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3B" w:rsidRPr="005E0DD8" w:rsidRDefault="007C5443" w:rsidP="005E0DD8">
      <w:pPr>
        <w:rPr>
          <w:color w:val="6A2666"/>
        </w:rPr>
      </w:pPr>
      <w:r>
        <w:rPr>
          <w:noProof/>
        </w:rPr>
      </w:r>
      <w:r>
        <w:rPr>
          <w:noProof/>
        </w:rPr>
        <w:pict>
          <v:shapetype id="_x0000_t202" coordsize="21600,21600" o:spt="202" path="m,l,21600r21600,l21600,xe">
            <v:stroke joinstyle="miter"/>
            <v:path gradientshapeok="t" o:connecttype="rect"/>
          </v:shapetype>
          <v:shape id="Text Box 12" o:spid="_x0000_s1026" type="#_x0000_t202" style="width:506pt;height:36pt;visibility:visible;mso-left-percent:-10001;mso-top-percent:-10001;mso-position-horizontal:absolute;mso-position-horizontal-relative:char;mso-position-vertical:absolute;mso-position-vertical-relative:line;mso-left-percent:-10001;mso-top-percent:-10001;v-text-anchor:middle" fillcolor="#d4eef5" stroked="f">
            <v:textbox inset="14.4pt,7.2pt,,7.2pt">
              <w:txbxContent>
                <w:p w:rsidR="005E0DD8" w:rsidRPr="002872DD" w:rsidRDefault="005E0DD8" w:rsidP="007A12DE">
                  <w:pPr>
                    <w:pStyle w:val="Heading1"/>
                    <w:rPr>
                      <w:rFonts w:ascii="Calibri" w:hAnsi="Calibri"/>
                    </w:rPr>
                  </w:pPr>
                  <w:r>
                    <w:t xml:space="preserve">Phase 3: Community Engagement </w:t>
                  </w:r>
                </w:p>
              </w:txbxContent>
            </v:textbox>
            <w10:wrap type="none"/>
            <w10:anchorlock/>
          </v:shape>
        </w:pict>
      </w:r>
    </w:p>
    <w:p w:rsidR="001A3BC7" w:rsidRDefault="009C055C" w:rsidP="001A3BC7">
      <w:r>
        <w:t xml:space="preserve">The </w:t>
      </w:r>
      <w:r w:rsidR="001A3BC7">
        <w:t xml:space="preserve">Community </w:t>
      </w:r>
      <w:r>
        <w:t xml:space="preserve">Engagement Process </w:t>
      </w:r>
      <w:r w:rsidR="001A3BC7" w:rsidRPr="00C22C11">
        <w:t xml:space="preserve">looks at all community </w:t>
      </w:r>
      <w:r w:rsidR="001A3BC7">
        <w:t>areas that interact with</w:t>
      </w:r>
      <w:r w:rsidR="001A3BC7" w:rsidRPr="00C22C11">
        <w:t xml:space="preserve"> people with dementia</w:t>
      </w:r>
      <w:r w:rsidR="001A3BC7">
        <w:t xml:space="preserve"> and</w:t>
      </w:r>
      <w:r w:rsidR="001A3BC7" w:rsidRPr="00C22C11">
        <w:t xml:space="preserve"> their families and caregivers.</w:t>
      </w:r>
      <w:r w:rsidR="001A3BC7">
        <w:t xml:space="preserve"> </w:t>
      </w:r>
      <w:r w:rsidR="001A3BC7" w:rsidRPr="00C22C11" w:rsidDel="003919CF">
        <w:t xml:space="preserve"> </w:t>
      </w:r>
      <w:r w:rsidR="001A3BC7">
        <w:rPr>
          <w:u w:val="single"/>
        </w:rPr>
        <w:t>T</w:t>
      </w:r>
      <w:r w:rsidR="001A3BC7" w:rsidRPr="00123B97">
        <w:rPr>
          <w:u w:val="single"/>
        </w:rPr>
        <w:t xml:space="preserve">he 11 sector-based questionnaires </w:t>
      </w:r>
      <w:r w:rsidR="001A3BC7">
        <w:rPr>
          <w:u w:val="single"/>
        </w:rPr>
        <w:t xml:space="preserve">are used to </w:t>
      </w:r>
      <w:r w:rsidR="001A3BC7" w:rsidRPr="00123B97">
        <w:rPr>
          <w:u w:val="single"/>
        </w:rPr>
        <w:t xml:space="preserve">gather responses </w:t>
      </w:r>
      <w:r w:rsidR="001A3BC7">
        <w:rPr>
          <w:u w:val="single"/>
        </w:rPr>
        <w:t>for</w:t>
      </w:r>
      <w:r w:rsidR="001A3BC7" w:rsidRPr="00123B97">
        <w:rPr>
          <w:u w:val="single"/>
        </w:rPr>
        <w:t xml:space="preserve"> this </w:t>
      </w:r>
      <w:r>
        <w:rPr>
          <w:u w:val="single"/>
        </w:rPr>
        <w:t>process</w:t>
      </w:r>
      <w:r w:rsidR="001A3BC7">
        <w:t>. When fully c</w:t>
      </w:r>
      <w:r>
        <w:t>ompleted, the engagement process pr</w:t>
      </w:r>
      <w:r w:rsidR="001A3BC7" w:rsidRPr="00C22C11">
        <w:t xml:space="preserve">ovides a </w:t>
      </w:r>
      <w:r w:rsidR="001A3BC7">
        <w:t xml:space="preserve">broad </w:t>
      </w:r>
      <w:r w:rsidR="001A3BC7" w:rsidRPr="00C22C11">
        <w:t xml:space="preserve">look at your community, covering key </w:t>
      </w:r>
      <w:r w:rsidR="001A3BC7">
        <w:t xml:space="preserve">aspects of a dementia </w:t>
      </w:r>
      <w:r w:rsidR="001A3BC7" w:rsidRPr="00C22C11">
        <w:t>friendly community.</w:t>
      </w:r>
      <w:r>
        <w:t xml:space="preserve"> See Community Engagement</w:t>
      </w:r>
      <w:r w:rsidR="001A3BC7">
        <w:t xml:space="preserve"> Instructions to understand how to approach, complete and synthesize the </w:t>
      </w:r>
      <w:r>
        <w:t>engagement process</w:t>
      </w:r>
      <w:r w:rsidR="001A3BC7">
        <w:t>.</w:t>
      </w:r>
    </w:p>
    <w:p w:rsidR="001A3BC7" w:rsidRPr="00123B97" w:rsidRDefault="001A3BC7" w:rsidP="001A3BC7"/>
    <w:p w:rsidR="001A3BC7" w:rsidRPr="00123B97" w:rsidRDefault="001A3BC7" w:rsidP="001A3BC7">
      <w:r>
        <w:t xml:space="preserve">Use this full Community </w:t>
      </w:r>
      <w:r w:rsidR="009C055C">
        <w:t>Engagement Process</w:t>
      </w:r>
      <w:r w:rsidRPr="00123B97">
        <w:t xml:space="preserve"> to: </w:t>
      </w:r>
    </w:p>
    <w:p w:rsidR="001A3BC7" w:rsidRPr="00123B97" w:rsidRDefault="001A3BC7" w:rsidP="001A3BC7">
      <w:pPr>
        <w:numPr>
          <w:ilvl w:val="0"/>
          <w:numId w:val="32"/>
        </w:numPr>
      </w:pPr>
      <w:r>
        <w:t xml:space="preserve">Understand the </w:t>
      </w:r>
      <w:r w:rsidRPr="00123B97">
        <w:t xml:space="preserve">questions </w:t>
      </w:r>
      <w:r>
        <w:t xml:space="preserve">that </w:t>
      </w:r>
      <w:r w:rsidR="009C055C">
        <w:t>determine</w:t>
      </w:r>
      <w:r>
        <w:t xml:space="preserve"> how dementia friendly your community is </w:t>
      </w:r>
    </w:p>
    <w:p w:rsidR="001A3BC7" w:rsidRPr="00123B97" w:rsidRDefault="001A3BC7" w:rsidP="001A3BC7">
      <w:pPr>
        <w:numPr>
          <w:ilvl w:val="0"/>
          <w:numId w:val="32"/>
        </w:numPr>
      </w:pPr>
      <w:r w:rsidRPr="00123B97">
        <w:t>Help determine which of the 11 sector-based questionnaires your community</w:t>
      </w:r>
      <w:r>
        <w:t xml:space="preserve"> should use</w:t>
      </w:r>
    </w:p>
    <w:p w:rsidR="001A3BC7" w:rsidRDefault="001A3BC7" w:rsidP="001A3BC7">
      <w:pPr>
        <w:numPr>
          <w:ilvl w:val="0"/>
          <w:numId w:val="32"/>
        </w:numPr>
      </w:pPr>
      <w:r w:rsidRPr="00123B97">
        <w:t>See how the sector</w:t>
      </w:r>
      <w:r>
        <w:t xml:space="preserve"> </w:t>
      </w:r>
      <w:r w:rsidRPr="00123B97">
        <w:t xml:space="preserve">questionnaires come together to create a </w:t>
      </w:r>
      <w:r>
        <w:t xml:space="preserve">full </w:t>
      </w:r>
      <w:r w:rsidRPr="00123B97">
        <w:t>picture of your community</w:t>
      </w:r>
    </w:p>
    <w:p w:rsidR="001A3BC7" w:rsidRDefault="001A3BC7" w:rsidP="001A3BC7">
      <w:pPr>
        <w:numPr>
          <w:ilvl w:val="0"/>
          <w:numId w:val="32"/>
        </w:numPr>
      </w:pPr>
      <w:r>
        <w:t xml:space="preserve">Document the responses to the </w:t>
      </w:r>
      <w:r w:rsidR="009C055C">
        <w:t>engagement process</w:t>
      </w:r>
      <w:r>
        <w:t xml:space="preserve"> questions (note: some responses will  be entered into other tools, where indicated)</w:t>
      </w:r>
    </w:p>
    <w:p w:rsidR="00A34CFA" w:rsidRDefault="00A34CFA" w:rsidP="005E0DD8">
      <w:pPr>
        <w:pStyle w:val="Heading2"/>
        <w:ind w:left="0" w:firstLine="0"/>
        <w:rPr>
          <w:rFonts w:eastAsia="Times New Roman" w:cs="Times New Roman"/>
          <w:b w:val="0"/>
          <w:bCs w:val="0"/>
          <w:caps w:val="0"/>
          <w:noProof/>
          <w:color w:val="auto"/>
          <w:sz w:val="20"/>
          <w:szCs w:val="20"/>
        </w:rPr>
      </w:pPr>
      <w:bookmarkStart w:id="0" w:name="_Toc431559699"/>
      <w:bookmarkStart w:id="1" w:name="_Toc431559803"/>
      <w:bookmarkStart w:id="2" w:name="_Toc433635527"/>
    </w:p>
    <w:p w:rsidR="001A3BC7" w:rsidRPr="00405BAC" w:rsidRDefault="009C055C" w:rsidP="005E0DD8">
      <w:pPr>
        <w:pStyle w:val="Heading2"/>
        <w:ind w:left="0" w:firstLine="0"/>
      </w:pPr>
      <w:r>
        <w:t>community engagement process</w:t>
      </w:r>
      <w:r w:rsidR="00405BAC">
        <w:t xml:space="preserve"> – table of contents</w:t>
      </w:r>
      <w:bookmarkEnd w:id="0"/>
      <w:bookmarkEnd w:id="1"/>
      <w:bookmarkEnd w:id="2"/>
      <w:r w:rsidR="001A3BC7" w:rsidRPr="00123B97">
        <w:fldChar w:fldCharType="begin"/>
      </w:r>
      <w:r w:rsidR="001A3BC7" w:rsidRPr="00123B97">
        <w:instrText xml:space="preserve"> TOC \o "1-3" \h \z \u </w:instrText>
      </w:r>
      <w:r w:rsidR="001A3BC7" w:rsidRPr="00123B97">
        <w:fldChar w:fldCharType="separate"/>
      </w:r>
    </w:p>
    <w:p w:rsidR="001A3BC7" w:rsidRPr="00405BAC" w:rsidRDefault="007C5443" w:rsidP="001A3BC7">
      <w:pPr>
        <w:pStyle w:val="TOC1"/>
        <w:rPr>
          <w:rFonts w:eastAsia="PMingLiU" w:cs="Arial"/>
          <w:sz w:val="20"/>
          <w:szCs w:val="20"/>
          <w:lang w:eastAsia="zh-TW"/>
        </w:rPr>
      </w:pPr>
      <w:hyperlink w:anchor="_Toc433635528" w:history="1">
        <w:r w:rsidR="001A3BC7" w:rsidRPr="00405BAC">
          <w:rPr>
            <w:rStyle w:val="Hyperlink"/>
            <w:sz w:val="20"/>
            <w:szCs w:val="20"/>
          </w:rPr>
          <w:t xml:space="preserve">A. </w:t>
        </w:r>
        <w:r w:rsidR="00F73E5B">
          <w:rPr>
            <w:rStyle w:val="Hyperlink"/>
            <w:sz w:val="20"/>
            <w:szCs w:val="20"/>
          </w:rPr>
          <w:t xml:space="preserve">The Demographics of </w:t>
        </w:r>
        <w:r w:rsidR="001A3BC7" w:rsidRPr="00405BAC">
          <w:rPr>
            <w:rStyle w:val="Hyperlink"/>
            <w:sz w:val="20"/>
            <w:szCs w:val="20"/>
          </w:rPr>
          <w:t>Dementia in Your Community</w:t>
        </w:r>
        <w:r w:rsidR="001A3BC7" w:rsidRPr="00405BAC">
          <w:rPr>
            <w:webHidden/>
            <w:sz w:val="20"/>
            <w:szCs w:val="20"/>
          </w:rPr>
          <w:tab/>
          <w:t>2</w:t>
        </w:r>
      </w:hyperlink>
    </w:p>
    <w:p w:rsidR="001A3BC7" w:rsidRPr="00405BAC" w:rsidRDefault="007C5443" w:rsidP="001A3BC7">
      <w:pPr>
        <w:pStyle w:val="TOC1"/>
        <w:rPr>
          <w:rFonts w:eastAsia="PMingLiU" w:cs="Arial"/>
          <w:sz w:val="20"/>
          <w:szCs w:val="20"/>
          <w:lang w:eastAsia="zh-TW"/>
        </w:rPr>
      </w:pPr>
      <w:hyperlink w:anchor="_Toc433635529" w:history="1">
        <w:r w:rsidR="001A3BC7" w:rsidRPr="00405BAC">
          <w:rPr>
            <w:rStyle w:val="Hyperlink"/>
            <w:sz w:val="20"/>
            <w:szCs w:val="20"/>
          </w:rPr>
          <w:t>B. Awareness</w:t>
        </w:r>
        <w:r w:rsidR="001A3BC7" w:rsidRPr="00405BAC">
          <w:rPr>
            <w:webHidden/>
            <w:sz w:val="20"/>
            <w:szCs w:val="20"/>
          </w:rPr>
          <w:tab/>
          <w:t>3</w:t>
        </w:r>
      </w:hyperlink>
    </w:p>
    <w:p w:rsidR="001A3BC7" w:rsidRPr="00405BAC" w:rsidRDefault="007C5443" w:rsidP="001A3BC7">
      <w:pPr>
        <w:pStyle w:val="TOC1"/>
        <w:rPr>
          <w:rFonts w:eastAsia="PMingLiU" w:cs="Arial"/>
          <w:sz w:val="20"/>
          <w:szCs w:val="20"/>
          <w:lang w:eastAsia="zh-TW"/>
        </w:rPr>
      </w:pPr>
      <w:hyperlink w:anchor="_Toc433635530" w:history="1">
        <w:r w:rsidR="001A3BC7" w:rsidRPr="00405BAC">
          <w:rPr>
            <w:rStyle w:val="Hyperlink"/>
            <w:sz w:val="20"/>
            <w:szCs w:val="20"/>
          </w:rPr>
          <w:t>C. Education and Training  for Family Caregivers</w:t>
        </w:r>
        <w:r w:rsidR="001A3BC7" w:rsidRPr="00405BAC">
          <w:rPr>
            <w:webHidden/>
            <w:sz w:val="20"/>
            <w:szCs w:val="20"/>
          </w:rPr>
          <w:tab/>
          <w:t>8</w:t>
        </w:r>
      </w:hyperlink>
    </w:p>
    <w:p w:rsidR="001A3BC7" w:rsidRPr="00405BAC" w:rsidRDefault="007C5443" w:rsidP="001A3BC7">
      <w:pPr>
        <w:pStyle w:val="TOC1"/>
        <w:rPr>
          <w:rFonts w:eastAsia="PMingLiU" w:cs="Arial"/>
          <w:sz w:val="20"/>
          <w:szCs w:val="20"/>
          <w:lang w:eastAsia="zh-TW"/>
        </w:rPr>
      </w:pPr>
      <w:hyperlink w:anchor="_Toc433635531" w:history="1">
        <w:r w:rsidR="001A3BC7" w:rsidRPr="00405BAC">
          <w:rPr>
            <w:rStyle w:val="Hyperlink"/>
            <w:sz w:val="20"/>
            <w:szCs w:val="20"/>
          </w:rPr>
          <w:t xml:space="preserve">D. </w:t>
        </w:r>
        <w:r w:rsidR="001A3BC7" w:rsidRPr="00405BAC">
          <w:rPr>
            <w:sz w:val="20"/>
            <w:szCs w:val="20"/>
          </w:rPr>
          <w:t>Caregiver Counseling, Support Groups and Services</w:t>
        </w:r>
        <w:r w:rsidR="001A3BC7" w:rsidRPr="00405BAC">
          <w:rPr>
            <w:webHidden/>
            <w:sz w:val="20"/>
            <w:szCs w:val="20"/>
          </w:rPr>
          <w:tab/>
          <w:t>9</w:t>
        </w:r>
      </w:hyperlink>
    </w:p>
    <w:p w:rsidR="001A3BC7" w:rsidRPr="00405BAC" w:rsidRDefault="007C5443" w:rsidP="001A3BC7">
      <w:pPr>
        <w:pStyle w:val="TOC1"/>
        <w:rPr>
          <w:rFonts w:eastAsia="PMingLiU" w:cs="Arial"/>
          <w:sz w:val="20"/>
          <w:szCs w:val="20"/>
          <w:lang w:eastAsia="zh-TW"/>
        </w:rPr>
      </w:pPr>
      <w:hyperlink w:anchor="_Toc433635532" w:history="1">
        <w:r w:rsidR="001A3BC7" w:rsidRPr="00405BAC">
          <w:rPr>
            <w:rStyle w:val="Hyperlink"/>
            <w:sz w:val="20"/>
            <w:szCs w:val="20"/>
          </w:rPr>
          <w:t>E. Wellness Programs</w:t>
        </w:r>
        <w:r w:rsidR="001A3BC7" w:rsidRPr="00405BAC">
          <w:rPr>
            <w:webHidden/>
            <w:sz w:val="20"/>
            <w:szCs w:val="20"/>
          </w:rPr>
          <w:tab/>
          <w:t>11</w:t>
        </w:r>
      </w:hyperlink>
    </w:p>
    <w:p w:rsidR="001A3BC7" w:rsidRPr="00405BAC" w:rsidRDefault="007C5443" w:rsidP="001A3BC7">
      <w:pPr>
        <w:pStyle w:val="TOC1"/>
        <w:rPr>
          <w:rFonts w:eastAsia="PMingLiU" w:cs="Arial"/>
          <w:sz w:val="20"/>
          <w:szCs w:val="20"/>
          <w:lang w:eastAsia="zh-TW"/>
        </w:rPr>
      </w:pPr>
      <w:hyperlink w:anchor="_Toc433635533" w:history="1">
        <w:r w:rsidR="001A3BC7" w:rsidRPr="00405BAC">
          <w:rPr>
            <w:rStyle w:val="Hyperlink"/>
            <w:sz w:val="20"/>
            <w:szCs w:val="20"/>
          </w:rPr>
          <w:t>F. Meaningful Engagement Activities</w:t>
        </w:r>
        <w:r w:rsidR="001A3BC7" w:rsidRPr="00405BAC">
          <w:rPr>
            <w:webHidden/>
            <w:sz w:val="20"/>
            <w:szCs w:val="20"/>
          </w:rPr>
          <w:tab/>
          <w:t>12</w:t>
        </w:r>
      </w:hyperlink>
    </w:p>
    <w:p w:rsidR="001A3BC7" w:rsidRPr="00405BAC" w:rsidRDefault="007C5443" w:rsidP="001A3BC7">
      <w:pPr>
        <w:pStyle w:val="TOC1"/>
        <w:rPr>
          <w:rFonts w:eastAsia="PMingLiU" w:cs="Arial"/>
          <w:sz w:val="20"/>
          <w:szCs w:val="20"/>
          <w:lang w:eastAsia="zh-TW"/>
        </w:rPr>
      </w:pPr>
      <w:hyperlink w:anchor="_Toc433635534" w:history="1">
        <w:r w:rsidR="001A3BC7" w:rsidRPr="00405BAC">
          <w:rPr>
            <w:rStyle w:val="Hyperlink"/>
            <w:sz w:val="20"/>
            <w:szCs w:val="20"/>
          </w:rPr>
          <w:t>G. Independence at Home Services</w:t>
        </w:r>
        <w:r w:rsidR="001A3BC7" w:rsidRPr="00405BAC">
          <w:rPr>
            <w:webHidden/>
            <w:sz w:val="20"/>
            <w:szCs w:val="20"/>
          </w:rPr>
          <w:tab/>
          <w:t>13</w:t>
        </w:r>
      </w:hyperlink>
    </w:p>
    <w:p w:rsidR="001A3BC7" w:rsidRPr="00405BAC" w:rsidRDefault="007C5443" w:rsidP="001A3BC7">
      <w:pPr>
        <w:pStyle w:val="TOC1"/>
        <w:rPr>
          <w:rFonts w:eastAsia="PMingLiU" w:cs="Arial"/>
          <w:sz w:val="20"/>
          <w:szCs w:val="20"/>
          <w:lang w:eastAsia="zh-TW"/>
        </w:rPr>
      </w:pPr>
      <w:hyperlink w:anchor="_Toc433635535" w:history="1">
        <w:r w:rsidR="001A3BC7" w:rsidRPr="00405BAC">
          <w:rPr>
            <w:rStyle w:val="Hyperlink"/>
            <w:sz w:val="20"/>
            <w:szCs w:val="20"/>
          </w:rPr>
          <w:t>H. Residential Settings</w:t>
        </w:r>
        <w:r w:rsidR="001A3BC7" w:rsidRPr="00405BAC">
          <w:rPr>
            <w:webHidden/>
            <w:sz w:val="20"/>
            <w:szCs w:val="20"/>
          </w:rPr>
          <w:tab/>
          <w:t>14</w:t>
        </w:r>
      </w:hyperlink>
    </w:p>
    <w:p w:rsidR="001A3BC7" w:rsidRPr="00405BAC" w:rsidRDefault="007C5443" w:rsidP="001A3BC7">
      <w:pPr>
        <w:pStyle w:val="TOC1"/>
        <w:tabs>
          <w:tab w:val="left" w:pos="440"/>
        </w:tabs>
        <w:rPr>
          <w:rFonts w:eastAsia="PMingLiU" w:cs="Arial"/>
          <w:sz w:val="20"/>
          <w:szCs w:val="20"/>
          <w:lang w:eastAsia="zh-TW"/>
        </w:rPr>
      </w:pPr>
      <w:hyperlink w:anchor="_Toc433635536" w:history="1">
        <w:r w:rsidR="001A3BC7" w:rsidRPr="00405BAC">
          <w:rPr>
            <w:rStyle w:val="Hyperlink"/>
            <w:sz w:val="20"/>
            <w:szCs w:val="20"/>
          </w:rPr>
          <w:t xml:space="preserve">I. </w:t>
        </w:r>
        <w:r w:rsidR="001A3BC7" w:rsidRPr="00405BAC">
          <w:rPr>
            <w:rFonts w:eastAsia="PMingLiU" w:cs="Arial"/>
            <w:sz w:val="20"/>
            <w:szCs w:val="20"/>
            <w:lang w:eastAsia="zh-TW"/>
          </w:rPr>
          <w:t xml:space="preserve">Government:  </w:t>
        </w:r>
        <w:r w:rsidR="001A3BC7" w:rsidRPr="00405BAC">
          <w:rPr>
            <w:rStyle w:val="Hyperlink"/>
            <w:sz w:val="20"/>
            <w:szCs w:val="20"/>
          </w:rPr>
          <w:t xml:space="preserve">Disaster Planning </w:t>
        </w:r>
        <w:r w:rsidR="001A3BC7" w:rsidRPr="00405BAC">
          <w:rPr>
            <w:webHidden/>
            <w:sz w:val="20"/>
            <w:szCs w:val="20"/>
          </w:rPr>
          <w:tab/>
          <w:t>14</w:t>
        </w:r>
      </w:hyperlink>
    </w:p>
    <w:p w:rsidR="001A3BC7" w:rsidRPr="00405BAC" w:rsidRDefault="007C5443" w:rsidP="001A3BC7">
      <w:pPr>
        <w:pStyle w:val="TOC1"/>
        <w:rPr>
          <w:rFonts w:eastAsia="PMingLiU" w:cs="Arial"/>
          <w:sz w:val="20"/>
          <w:szCs w:val="20"/>
          <w:lang w:eastAsia="zh-TW"/>
        </w:rPr>
      </w:pPr>
      <w:hyperlink w:anchor="_Toc433635537" w:history="1">
        <w:r w:rsidR="001A3BC7" w:rsidRPr="00405BAC">
          <w:rPr>
            <w:rStyle w:val="Hyperlink"/>
            <w:sz w:val="20"/>
            <w:szCs w:val="20"/>
          </w:rPr>
          <w:t>J. Transportation</w:t>
        </w:r>
        <w:r w:rsidR="001A3BC7" w:rsidRPr="00405BAC">
          <w:rPr>
            <w:webHidden/>
            <w:sz w:val="20"/>
            <w:szCs w:val="20"/>
          </w:rPr>
          <w:tab/>
          <w:t>15</w:t>
        </w:r>
      </w:hyperlink>
    </w:p>
    <w:p w:rsidR="001A3BC7" w:rsidRPr="00405BAC" w:rsidRDefault="007C5443" w:rsidP="001A3BC7">
      <w:pPr>
        <w:pStyle w:val="TOC1"/>
        <w:rPr>
          <w:rStyle w:val="Hyperlink"/>
          <w:sz w:val="20"/>
          <w:szCs w:val="20"/>
        </w:rPr>
      </w:pPr>
      <w:hyperlink w:anchor="_Toc433635538" w:history="1">
        <w:r w:rsidR="001A3BC7" w:rsidRPr="00405BAC">
          <w:rPr>
            <w:rStyle w:val="Hyperlink"/>
            <w:sz w:val="20"/>
            <w:szCs w:val="20"/>
          </w:rPr>
          <w:t xml:space="preserve">K. Health Care:  Cognitive Impairment Identification, Assessment, Management </w:t>
        </w:r>
        <w:r w:rsidR="001A3BC7" w:rsidRPr="00405BAC">
          <w:rPr>
            <w:webHidden/>
            <w:sz w:val="20"/>
            <w:szCs w:val="20"/>
          </w:rPr>
          <w:tab/>
          <w:t>16</w:t>
        </w:r>
      </w:hyperlink>
    </w:p>
    <w:p w:rsidR="001A3BC7" w:rsidRDefault="001F5DB9" w:rsidP="001A3BC7">
      <w:pPr>
        <w:rPr>
          <w:rFonts w:eastAsia="PMingLiU"/>
        </w:rPr>
      </w:pPr>
      <w:r>
        <w:rPr>
          <w:rFonts w:eastAsia="PMingLiU"/>
        </w:rPr>
        <w:t xml:space="preserve">L. </w:t>
      </w:r>
      <w:r w:rsidR="001A3BC7" w:rsidRPr="00405BAC">
        <w:rPr>
          <w:rFonts w:eastAsia="PMingLiU"/>
        </w:rPr>
        <w:t>Health Care:  Staff Training</w:t>
      </w:r>
      <w:r w:rsidR="009C055C">
        <w:rPr>
          <w:rFonts w:eastAsia="PMingLiU"/>
        </w:rPr>
        <w:t>………………………………………………………………………………………………………………………………………........</w:t>
      </w:r>
      <w:r>
        <w:rPr>
          <w:rFonts w:eastAsia="PMingLiU"/>
        </w:rPr>
        <w:t>.</w:t>
      </w:r>
      <w:r w:rsidR="001A3BC7" w:rsidRPr="00405BAC">
        <w:rPr>
          <w:rFonts w:eastAsia="PMingLiU"/>
        </w:rPr>
        <w:t>18</w:t>
      </w:r>
    </w:p>
    <w:p w:rsidR="009C055C" w:rsidRPr="001F5DB9" w:rsidRDefault="009C055C" w:rsidP="001A3BC7">
      <w:pPr>
        <w:rPr>
          <w:rFonts w:eastAsia="PMingLiU"/>
          <w:sz w:val="14"/>
          <w:szCs w:val="14"/>
        </w:rPr>
      </w:pPr>
    </w:p>
    <w:p w:rsidR="001A3BC7" w:rsidRPr="00207E55" w:rsidRDefault="001A3BC7" w:rsidP="001A3BC7">
      <w:pPr>
        <w:pStyle w:val="TOC1"/>
        <w:rPr>
          <w:rFonts w:eastAsia="PMingLiU" w:cs="Arial"/>
          <w:lang w:eastAsia="zh-TW"/>
        </w:rPr>
      </w:pPr>
      <w:r w:rsidRPr="00405BAC">
        <w:rPr>
          <w:sz w:val="20"/>
          <w:szCs w:val="20"/>
        </w:rPr>
        <w:t xml:space="preserve">M. </w:t>
      </w:r>
      <w:hyperlink w:anchor="_Toc433635540" w:history="1">
        <w:r w:rsidRPr="00405BAC">
          <w:rPr>
            <w:rStyle w:val="Hyperlink"/>
            <w:sz w:val="20"/>
            <w:szCs w:val="20"/>
          </w:rPr>
          <w:t xml:space="preserve">Project Involvement </w:t>
        </w:r>
        <w:r w:rsidRPr="00405BAC">
          <w:rPr>
            <w:webHidden/>
            <w:sz w:val="20"/>
            <w:szCs w:val="20"/>
          </w:rPr>
          <w:tab/>
          <w:t>20</w:t>
        </w:r>
      </w:hyperlink>
    </w:p>
    <w:p w:rsidR="007F12E1" w:rsidRDefault="001A3BC7" w:rsidP="00A34CFA">
      <w:pPr>
        <w:pStyle w:val="Heading2"/>
        <w:ind w:left="0" w:firstLine="0"/>
      </w:pPr>
      <w:r w:rsidRPr="00123B97">
        <w:fldChar w:fldCharType="end"/>
      </w:r>
    </w:p>
    <w:p w:rsidR="007F12E1" w:rsidRDefault="007F12E1" w:rsidP="007F12E1"/>
    <w:p w:rsidR="007F12E1" w:rsidRDefault="007F12E1" w:rsidP="007F12E1"/>
    <w:p w:rsidR="007F12E1" w:rsidRDefault="007F12E1" w:rsidP="007F12E1"/>
    <w:p w:rsidR="007F12E1" w:rsidRPr="007F12E1" w:rsidRDefault="007F12E1" w:rsidP="007F12E1"/>
    <w:p w:rsidR="00405BAC" w:rsidRPr="005E0DD8" w:rsidRDefault="00405BAC" w:rsidP="00E02E07">
      <w:pPr>
        <w:pStyle w:val="Heading2"/>
        <w:numPr>
          <w:ilvl w:val="0"/>
          <w:numId w:val="42"/>
        </w:numPr>
        <w:rPr>
          <w:rStyle w:val="BodyTextChar"/>
          <w:rFonts w:eastAsiaTheme="majorEastAsia"/>
        </w:rPr>
      </w:pPr>
      <w:bookmarkStart w:id="3" w:name="_GoBack"/>
      <w:bookmarkEnd w:id="3"/>
      <w:r>
        <w:lastRenderedPageBreak/>
        <w:t>the demographics of dementia in your community</w:t>
      </w:r>
      <w:r w:rsidR="00F73E5B">
        <w:t xml:space="preserve"> </w:t>
      </w:r>
      <w:r w:rsidR="00F73E5B" w:rsidRPr="005E0DD8">
        <w:rPr>
          <w:rStyle w:val="BodyTextChar"/>
          <w:rFonts w:eastAsiaTheme="majorEastAsia"/>
          <w:b w:val="0"/>
        </w:rPr>
        <w:t>(From phase 1 Worksheet)</w:t>
      </w:r>
    </w:p>
    <w:p w:rsidR="00405BAC" w:rsidRDefault="00405BAC" w:rsidP="00405BAC"/>
    <w:p w:rsidR="00405BAC" w:rsidRPr="00114F40" w:rsidRDefault="00405BAC" w:rsidP="00405BAC">
      <w:pPr>
        <w:pStyle w:val="ListParagraph"/>
        <w:numPr>
          <w:ilvl w:val="0"/>
          <w:numId w:val="34"/>
        </w:numPr>
        <w:tabs>
          <w:tab w:val="left" w:pos="360"/>
          <w:tab w:val="left" w:pos="7200"/>
          <w:tab w:val="left" w:pos="8640"/>
          <w:tab w:val="left" w:pos="10080"/>
        </w:tabs>
        <w:spacing w:after="200" w:line="276" w:lineRule="auto"/>
        <w:rPr>
          <w:rFonts w:eastAsia="MS Gothic" w:cs="Segoe UI Symbol"/>
          <w:bCs/>
        </w:rPr>
      </w:pPr>
      <w:r w:rsidRPr="00114F40">
        <w:rPr>
          <w:rFonts w:eastAsia="MS Gothic" w:cs="Segoe UI Symbol"/>
          <w:b/>
          <w:bCs/>
        </w:rPr>
        <w:t>Define your community</w:t>
      </w:r>
      <w:r w:rsidRPr="00114F40">
        <w:rPr>
          <w:rFonts w:eastAsia="MS Gothic" w:cs="Segoe UI Symbol"/>
          <w:bCs/>
        </w:rPr>
        <w:t xml:space="preserve">, meaning the population </w:t>
      </w:r>
      <w:r>
        <w:rPr>
          <w:rFonts w:eastAsia="MS Gothic" w:cs="Segoe UI Symbol"/>
          <w:bCs/>
        </w:rPr>
        <w:t xml:space="preserve">or geographic </w:t>
      </w:r>
      <w:r w:rsidRPr="00114F40">
        <w:rPr>
          <w:rFonts w:eastAsia="MS Gothic" w:cs="Segoe UI Symbol"/>
          <w:bCs/>
        </w:rPr>
        <w:t xml:space="preserve">area </w:t>
      </w:r>
      <w:r>
        <w:rPr>
          <w:rFonts w:eastAsia="MS Gothic" w:cs="Segoe UI Symbol"/>
          <w:bCs/>
        </w:rPr>
        <w:t>that shares</w:t>
      </w:r>
      <w:r w:rsidRPr="00114F40">
        <w:rPr>
          <w:rFonts w:eastAsia="MS Gothic" w:cs="Segoe UI Symbol"/>
          <w:bCs/>
        </w:rPr>
        <w:t xml:space="preserve"> a common goal of creating a dementia friendly community.</w:t>
      </w:r>
    </w:p>
    <w:p w:rsidR="00405BAC" w:rsidRDefault="00405BAC" w:rsidP="00405BAC">
      <w:pPr>
        <w:tabs>
          <w:tab w:val="left" w:pos="7200"/>
          <w:tab w:val="left" w:pos="10080"/>
        </w:tabs>
        <w:rPr>
          <w:rFonts w:eastAsia="MS Gothic" w:cs="Segoe UI Symbol"/>
          <w:bCs/>
        </w:rPr>
      </w:pPr>
      <w:r>
        <w:rPr>
          <w:rFonts w:eastAsia="MS Gothic" w:cs="Segoe UI Symbol"/>
          <w:bCs/>
        </w:rPr>
        <w:t>Community ____________________________________________________________________________________</w:t>
      </w:r>
    </w:p>
    <w:p w:rsidR="00405BAC" w:rsidRDefault="00405BAC" w:rsidP="00405BAC">
      <w:pPr>
        <w:tabs>
          <w:tab w:val="left" w:pos="7200"/>
          <w:tab w:val="left" w:pos="10080"/>
        </w:tabs>
        <w:rPr>
          <w:rFonts w:eastAsia="MS Gothic" w:cs="Segoe UI Symbol"/>
          <w:bCs/>
        </w:rPr>
      </w:pPr>
    </w:p>
    <w:p w:rsidR="00405BAC" w:rsidRDefault="00405BAC" w:rsidP="00405BAC">
      <w:pPr>
        <w:pStyle w:val="ListParagraph"/>
        <w:numPr>
          <w:ilvl w:val="0"/>
          <w:numId w:val="34"/>
        </w:numPr>
        <w:tabs>
          <w:tab w:val="left" w:pos="7200"/>
          <w:tab w:val="left" w:pos="10080"/>
        </w:tabs>
        <w:spacing w:after="200" w:line="276" w:lineRule="auto"/>
        <w:rPr>
          <w:rFonts w:eastAsia="MS Gothic" w:cs="Segoe UI Symbol"/>
          <w:bCs/>
        </w:rPr>
      </w:pPr>
      <w:r w:rsidRPr="00114F40">
        <w:rPr>
          <w:rFonts w:eastAsia="MS Gothic" w:cs="Segoe UI Symbol"/>
          <w:b/>
          <w:bCs/>
        </w:rPr>
        <w:t>Gather the following demographic information about your community.</w:t>
      </w:r>
      <w:r w:rsidRPr="00114F40">
        <w:rPr>
          <w:rFonts w:eastAsia="MS Gothic" w:cs="Segoe UI Symbol"/>
          <w:bCs/>
        </w:rPr>
        <w:t xml:space="preserve">  Add your findings to A, B, and C below.  You will also add your findin</w:t>
      </w:r>
      <w:r>
        <w:rPr>
          <w:rFonts w:eastAsia="MS Gothic" w:cs="Segoe UI Symbol"/>
          <w:bCs/>
        </w:rPr>
        <w:t>gs to page 2 of the Community</w:t>
      </w:r>
      <w:r w:rsidRPr="00114F40">
        <w:rPr>
          <w:rFonts w:eastAsia="MS Gothic" w:cs="Segoe UI Symbol"/>
          <w:bCs/>
        </w:rPr>
        <w:t xml:space="preserve"> </w:t>
      </w:r>
      <w:r w:rsidR="009C055C">
        <w:rPr>
          <w:rFonts w:eastAsia="MS Gothic" w:cs="Segoe UI Symbol"/>
          <w:bCs/>
        </w:rPr>
        <w:t>Engagement Tool</w:t>
      </w:r>
      <w:r w:rsidRPr="00114F40">
        <w:rPr>
          <w:rFonts w:eastAsia="MS Gothic" w:cs="Segoe UI Symbol"/>
          <w:bCs/>
        </w:rPr>
        <w:t xml:space="preserve"> in Phase 2.</w:t>
      </w:r>
    </w:p>
    <w:p w:rsidR="00405BAC" w:rsidRPr="00114F40" w:rsidRDefault="00405BAC" w:rsidP="00405BAC">
      <w:pPr>
        <w:pStyle w:val="ListParagraph"/>
        <w:numPr>
          <w:ilvl w:val="0"/>
          <w:numId w:val="35"/>
        </w:numPr>
        <w:tabs>
          <w:tab w:val="left" w:pos="360"/>
          <w:tab w:val="left" w:pos="7200"/>
          <w:tab w:val="left" w:pos="8640"/>
          <w:tab w:val="left" w:pos="10080"/>
        </w:tabs>
        <w:spacing w:after="200" w:line="276" w:lineRule="auto"/>
        <w:rPr>
          <w:rFonts w:eastAsia="MS Gothic" w:cs="Segoe UI Symbol"/>
          <w:bCs/>
        </w:rPr>
      </w:pPr>
      <w:r w:rsidRPr="00114F40">
        <w:rPr>
          <w:rFonts w:eastAsia="MS Gothic" w:cs="Segoe UI Symbol"/>
          <w:bCs/>
        </w:rPr>
        <w:t>Estimate your population over the age of 65 years. Divide by 9 to estimate the number of people over 65 with dementia.</w:t>
      </w:r>
    </w:p>
    <w:p w:rsidR="00405BAC" w:rsidRPr="000B1916" w:rsidRDefault="00405BAC" w:rsidP="00405BAC">
      <w:pPr>
        <w:tabs>
          <w:tab w:val="left" w:pos="7200"/>
          <w:tab w:val="left" w:pos="10080"/>
        </w:tabs>
        <w:rPr>
          <w:rFonts w:eastAsia="MS Gothic" w:cs="Segoe UI Symbol"/>
          <w:bCs/>
        </w:rPr>
      </w:pPr>
      <w:r w:rsidRPr="000B1916">
        <w:rPr>
          <w:rFonts w:eastAsia="MS Gothic" w:cs="Segoe UI Symbol"/>
          <w:bCs/>
        </w:rPr>
        <w:t xml:space="preserve">________________________ ÷ 9 = _______________________  people </w:t>
      </w:r>
      <w:r>
        <w:rPr>
          <w:rFonts w:eastAsia="MS Gothic" w:cs="Segoe UI Symbol"/>
          <w:bCs/>
        </w:rPr>
        <w:t xml:space="preserve">over age 65 </w:t>
      </w:r>
      <w:r w:rsidRPr="000B1916">
        <w:rPr>
          <w:rFonts w:eastAsia="MS Gothic" w:cs="Segoe UI Symbol"/>
          <w:bCs/>
        </w:rPr>
        <w:t xml:space="preserve">with </w:t>
      </w:r>
      <w:r>
        <w:rPr>
          <w:rFonts w:eastAsia="MS Gothic" w:cs="Segoe UI Symbol"/>
          <w:bCs/>
        </w:rPr>
        <w:t>dementia</w:t>
      </w:r>
    </w:p>
    <w:p w:rsidR="00405BAC" w:rsidRPr="00405BAC" w:rsidRDefault="00405BAC" w:rsidP="00405BAC">
      <w:pPr>
        <w:tabs>
          <w:tab w:val="left" w:pos="360"/>
          <w:tab w:val="left" w:pos="7200"/>
          <w:tab w:val="left" w:pos="8640"/>
          <w:tab w:val="left" w:pos="10080"/>
        </w:tabs>
        <w:spacing w:after="200" w:line="276" w:lineRule="auto"/>
        <w:rPr>
          <w:rFonts w:eastAsia="MS Gothic" w:cs="Segoe UI Symbol"/>
          <w:bCs/>
        </w:rPr>
      </w:pPr>
    </w:p>
    <w:p w:rsidR="00405BAC" w:rsidRPr="00F458AA" w:rsidRDefault="00405BAC" w:rsidP="00405BAC">
      <w:pPr>
        <w:pStyle w:val="ListParagraph"/>
        <w:numPr>
          <w:ilvl w:val="0"/>
          <w:numId w:val="35"/>
        </w:numPr>
        <w:tabs>
          <w:tab w:val="left" w:pos="360"/>
          <w:tab w:val="left" w:pos="7200"/>
          <w:tab w:val="left" w:pos="8640"/>
          <w:tab w:val="left" w:pos="10080"/>
        </w:tabs>
        <w:spacing w:after="200" w:line="276" w:lineRule="auto"/>
        <w:rPr>
          <w:rFonts w:eastAsia="MS Gothic" w:cs="Segoe UI Symbol"/>
          <w:bCs/>
        </w:rPr>
      </w:pPr>
      <w:r w:rsidRPr="00114F40">
        <w:rPr>
          <w:rFonts w:eastAsia="MS Gothic" w:cs="Segoe UI Symbol"/>
          <w:bCs/>
        </w:rPr>
        <w:t>Estimate your population over the age of 85 years. Divide by 3 to estimate the</w:t>
      </w:r>
      <w:r>
        <w:rPr>
          <w:rFonts w:eastAsia="MS Gothic" w:cs="Segoe UI Symbol"/>
          <w:bCs/>
        </w:rPr>
        <w:t xml:space="preserve"> number of people over 85 with dementia</w:t>
      </w:r>
      <w:r w:rsidRPr="00114F40">
        <w:rPr>
          <w:rFonts w:eastAsia="MS Gothic" w:cs="Segoe UI Symbol"/>
          <w:bCs/>
        </w:rPr>
        <w:t>.</w:t>
      </w:r>
    </w:p>
    <w:p w:rsidR="00405BAC" w:rsidRPr="000B1916" w:rsidRDefault="00405BAC" w:rsidP="00405BAC">
      <w:pPr>
        <w:tabs>
          <w:tab w:val="left" w:pos="7200"/>
          <w:tab w:val="left" w:pos="10080"/>
        </w:tabs>
        <w:rPr>
          <w:rFonts w:eastAsia="MS Gothic" w:cs="Segoe UI Symbol"/>
          <w:bCs/>
        </w:rPr>
      </w:pPr>
      <w:r w:rsidRPr="000B1916">
        <w:rPr>
          <w:rFonts w:eastAsia="MS Gothic" w:cs="Segoe UI Symbol"/>
          <w:bCs/>
        </w:rPr>
        <w:t xml:space="preserve">________________________ ÷ 3 = _______________________  people over </w:t>
      </w:r>
      <w:r>
        <w:rPr>
          <w:rFonts w:eastAsia="MS Gothic" w:cs="Segoe UI Symbol"/>
          <w:bCs/>
        </w:rPr>
        <w:t xml:space="preserve">age </w:t>
      </w:r>
      <w:r w:rsidRPr="000B1916">
        <w:rPr>
          <w:rFonts w:eastAsia="MS Gothic" w:cs="Segoe UI Symbol"/>
          <w:bCs/>
        </w:rPr>
        <w:t xml:space="preserve">85 with </w:t>
      </w:r>
      <w:r>
        <w:rPr>
          <w:rFonts w:eastAsia="MS Gothic" w:cs="Segoe UI Symbol"/>
          <w:bCs/>
        </w:rPr>
        <w:t>dementia</w:t>
      </w:r>
    </w:p>
    <w:p w:rsidR="00405BAC" w:rsidRDefault="00405BAC" w:rsidP="00405BAC">
      <w:pPr>
        <w:pStyle w:val="ListParagraph"/>
        <w:tabs>
          <w:tab w:val="left" w:pos="360"/>
          <w:tab w:val="left" w:pos="7200"/>
          <w:tab w:val="left" w:pos="8640"/>
          <w:tab w:val="left" w:pos="10080"/>
        </w:tabs>
        <w:spacing w:after="200" w:line="276" w:lineRule="auto"/>
        <w:ind w:left="1080"/>
        <w:rPr>
          <w:rFonts w:eastAsia="MS Gothic" w:cs="Segoe UI Symbol"/>
          <w:bCs/>
        </w:rPr>
      </w:pPr>
    </w:p>
    <w:p w:rsidR="00405BAC" w:rsidRPr="00F458AA" w:rsidRDefault="00405BAC" w:rsidP="00405BAC">
      <w:pPr>
        <w:pStyle w:val="ListParagraph"/>
        <w:numPr>
          <w:ilvl w:val="0"/>
          <w:numId w:val="35"/>
        </w:numPr>
        <w:tabs>
          <w:tab w:val="left" w:pos="360"/>
          <w:tab w:val="left" w:pos="7200"/>
          <w:tab w:val="left" w:pos="8640"/>
          <w:tab w:val="left" w:pos="10080"/>
        </w:tabs>
        <w:spacing w:after="200" w:line="276" w:lineRule="auto"/>
        <w:rPr>
          <w:rFonts w:eastAsia="MS Gothic" w:cs="Segoe UI Symbol"/>
          <w:bCs/>
        </w:rPr>
      </w:pPr>
      <w:r>
        <w:rPr>
          <w:rFonts w:eastAsia="MS Gothic" w:cs="Segoe UI Symbol"/>
          <w:bCs/>
        </w:rPr>
        <w:t>Estimate your population with dementia that lives alone.</w:t>
      </w:r>
      <w:r w:rsidRPr="00114F40">
        <w:rPr>
          <w:rFonts w:eastAsia="MS Gothic" w:cs="Segoe UI Symbol"/>
          <w:bCs/>
        </w:rPr>
        <w:t xml:space="preserve"> </w:t>
      </w:r>
      <w:r>
        <w:rPr>
          <w:rFonts w:eastAsia="MS Gothic" w:cs="Segoe UI Symbol"/>
          <w:bCs/>
        </w:rPr>
        <w:t>Divide your e</w:t>
      </w:r>
      <w:r w:rsidRPr="00114F40">
        <w:rPr>
          <w:rFonts w:eastAsia="MS Gothic" w:cs="Segoe UI Symbol"/>
          <w:bCs/>
        </w:rPr>
        <w:t>stimate</w:t>
      </w:r>
      <w:r>
        <w:rPr>
          <w:rFonts w:eastAsia="MS Gothic" w:cs="Segoe UI Symbol"/>
          <w:bCs/>
        </w:rPr>
        <w:t xml:space="preserve"> of the number of people over age 65 with dementia (from question A) by 7 to estimate the number of people with dementia living alone</w:t>
      </w:r>
      <w:r w:rsidRPr="00114F40">
        <w:rPr>
          <w:rFonts w:eastAsia="MS Gothic" w:cs="Segoe UI Symbol"/>
          <w:bCs/>
        </w:rPr>
        <w:t>.</w:t>
      </w:r>
    </w:p>
    <w:p w:rsidR="00405BAC" w:rsidRDefault="00405BAC" w:rsidP="00405BAC">
      <w:pPr>
        <w:tabs>
          <w:tab w:val="left" w:pos="7200"/>
          <w:tab w:val="left" w:pos="10080"/>
        </w:tabs>
        <w:rPr>
          <w:rFonts w:eastAsia="MS Gothic" w:cs="Segoe UI Symbol"/>
          <w:bCs/>
        </w:rPr>
      </w:pPr>
      <w:r w:rsidRPr="000B1916">
        <w:rPr>
          <w:rFonts w:eastAsia="MS Gothic" w:cs="Segoe UI Symbol"/>
          <w:bCs/>
        </w:rPr>
        <w:t>________________________ ÷ 7 = ________________</w:t>
      </w:r>
      <w:r>
        <w:rPr>
          <w:rFonts w:eastAsia="MS Gothic" w:cs="Segoe UI Symbol"/>
          <w:bCs/>
        </w:rPr>
        <w:t>_______  people with dementia</w:t>
      </w:r>
      <w:r w:rsidRPr="000B1916">
        <w:rPr>
          <w:rFonts w:eastAsia="MS Gothic" w:cs="Segoe UI Symbol"/>
          <w:bCs/>
        </w:rPr>
        <w:t xml:space="preserve"> living alone</w:t>
      </w:r>
    </w:p>
    <w:p w:rsidR="00405BAC" w:rsidRDefault="00405BAC" w:rsidP="00405BAC">
      <w:pPr>
        <w:tabs>
          <w:tab w:val="left" w:pos="7200"/>
          <w:tab w:val="left" w:pos="10080"/>
        </w:tabs>
        <w:rPr>
          <w:rFonts w:eastAsia="MS Gothic" w:cs="Segoe UI Symbol"/>
          <w:bCs/>
        </w:rPr>
      </w:pPr>
    </w:p>
    <w:p w:rsidR="00F73E5B" w:rsidRPr="00A34CFA" w:rsidRDefault="00405BAC" w:rsidP="00A34CFA">
      <w:pPr>
        <w:pStyle w:val="ListParagraph"/>
        <w:numPr>
          <w:ilvl w:val="0"/>
          <w:numId w:val="34"/>
        </w:numPr>
        <w:tabs>
          <w:tab w:val="left" w:pos="360"/>
          <w:tab w:val="left" w:pos="7200"/>
          <w:tab w:val="left" w:pos="8640"/>
          <w:tab w:val="left" w:pos="10080"/>
        </w:tabs>
        <w:spacing w:after="200" w:line="276" w:lineRule="auto"/>
        <w:rPr>
          <w:rFonts w:eastAsia="MS Gothic" w:cs="Segoe UI Symbol"/>
          <w:bCs/>
        </w:rPr>
        <w:sectPr w:rsidR="00F73E5B" w:rsidRPr="00A34CFA" w:rsidSect="009B7267">
          <w:footerReference w:type="default" r:id="rId12"/>
          <w:headerReference w:type="first" r:id="rId13"/>
          <w:footerReference w:type="first" r:id="rId14"/>
          <w:pgSz w:w="12240" w:h="15840"/>
          <w:pgMar w:top="1080" w:right="1080" w:bottom="2160" w:left="1080" w:header="720" w:footer="720" w:gutter="0"/>
          <w:cols w:space="720"/>
          <w:titlePg/>
          <w:docGrid w:linePitch="360"/>
        </w:sectPr>
      </w:pPr>
      <w:r w:rsidRPr="003F7D38">
        <w:rPr>
          <w:rFonts w:eastAsia="MS Gothic" w:cs="Segoe UI Symbol"/>
          <w:b/>
          <w:bCs/>
        </w:rPr>
        <w:t>Determine diverse and underserved populations</w:t>
      </w:r>
      <w:r w:rsidRPr="003F7D38">
        <w:rPr>
          <w:rFonts w:eastAsia="MS Gothic" w:cs="Segoe UI Symbol"/>
          <w:bCs/>
        </w:rPr>
        <w:t xml:space="preserve"> that would benefit from having dementia resources tailored for them.  Determine whether your community has these populations. Check all w</w:t>
      </w:r>
      <w:r w:rsidR="00A34CFA">
        <w:rPr>
          <w:rFonts w:eastAsia="MS Gothic" w:cs="Segoe UI Symbol"/>
          <w:bCs/>
        </w:rPr>
        <w:t xml:space="preserve">ho are part of your community. </w:t>
      </w:r>
    </w:p>
    <w:p w:rsidR="00405BAC" w:rsidRPr="003F7D38" w:rsidRDefault="00405BAC" w:rsidP="00405BAC">
      <w:pPr>
        <w:pStyle w:val="ListParagraph"/>
        <w:tabs>
          <w:tab w:val="left" w:pos="7200"/>
          <w:tab w:val="left" w:pos="10080"/>
        </w:tabs>
        <w:rPr>
          <w:rFonts w:eastAsia="MS Gothic" w:cs="Segoe UI Symbol"/>
          <w:bCs/>
        </w:rPr>
      </w:pPr>
    </w:p>
    <w:p w:rsidR="00405BAC" w:rsidRDefault="00405BAC" w:rsidP="00405BAC">
      <w:pPr>
        <w:sectPr w:rsidR="00405BAC" w:rsidSect="00405BAC">
          <w:footerReference w:type="default" r:id="rId15"/>
          <w:headerReference w:type="first" r:id="rId16"/>
          <w:footerReference w:type="first" r:id="rId17"/>
          <w:type w:val="continuous"/>
          <w:pgSz w:w="12240" w:h="15840"/>
          <w:pgMar w:top="1080" w:right="1080" w:bottom="2160" w:left="1080" w:header="720" w:footer="720" w:gutter="0"/>
          <w:cols w:num="2" w:space="720"/>
          <w:titlePg/>
          <w:docGrid w:linePitch="360"/>
        </w:sectPr>
      </w:pPr>
    </w:p>
    <w:p w:rsidR="00A34CFA" w:rsidRDefault="00A34CFA" w:rsidP="00A34CFA">
      <w:pPr>
        <w:pStyle w:val="ListParagraph"/>
        <w:tabs>
          <w:tab w:val="left" w:pos="360"/>
          <w:tab w:val="left" w:pos="7200"/>
          <w:tab w:val="left" w:pos="8640"/>
          <w:tab w:val="left" w:pos="10080"/>
        </w:tabs>
        <w:rPr>
          <w:rFonts w:ascii="MS Gothic" w:eastAsia="MS Gothic" w:hAnsi="MS Gothic" w:cs="MS Gothic"/>
          <w:bCs/>
        </w:rPr>
        <w:sectPr w:rsidR="00A34CFA" w:rsidSect="00A34CFA">
          <w:footerReference w:type="default" r:id="rId18"/>
          <w:headerReference w:type="first" r:id="rId19"/>
          <w:footerReference w:type="first" r:id="rId20"/>
          <w:type w:val="continuous"/>
          <w:pgSz w:w="12240" w:h="15840"/>
          <w:pgMar w:top="1080" w:right="1080" w:bottom="2160" w:left="1080" w:header="720" w:footer="720" w:gutter="0"/>
          <w:cols w:space="720"/>
          <w:titlePg/>
          <w:docGrid w:linePitch="360"/>
        </w:sectPr>
      </w:pP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lastRenderedPageBreak/>
        <w:t>☐</w:t>
      </w:r>
      <w:r w:rsidRPr="003F7D38">
        <w:rPr>
          <w:rFonts w:eastAsia="MS Gothic" w:cs="Segoe UI Symbol"/>
          <w:bCs/>
        </w:rPr>
        <w:t xml:space="preserve"> African American</w:t>
      </w:r>
      <w:r w:rsidRPr="003F7D38">
        <w:rPr>
          <w:rFonts w:eastAsia="MS Gothic" w:cs="Segoe UI Symbol"/>
          <w:bCs/>
        </w:rPr>
        <w:tab/>
      </w:r>
      <w:r w:rsidRPr="003F7D38">
        <w:rPr>
          <w:rFonts w:eastAsia="MS Gothic" w:cs="Segoe UI Symbol"/>
          <w:bCs/>
        </w:rPr>
        <w:tab/>
      </w:r>
      <w:r w:rsidRPr="003F7D38">
        <w:rPr>
          <w:rFonts w:eastAsia="MS Gothic" w:cs="Segoe UI Symbol"/>
          <w:bCs/>
        </w:rPr>
        <w:tab/>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American Indian</w:t>
      </w:r>
      <w:r w:rsidRPr="003F7D38">
        <w:rPr>
          <w:rFonts w:eastAsia="MS Gothic" w:cs="Segoe UI Symbol"/>
          <w:bCs/>
        </w:rPr>
        <w:tab/>
      </w:r>
      <w:r w:rsidRPr="003F7D38">
        <w:rPr>
          <w:rFonts w:eastAsia="MS Gothic" w:cs="Segoe UI Symbol"/>
          <w:bCs/>
        </w:rPr>
        <w:tab/>
      </w:r>
      <w:r w:rsidRPr="003F7D38">
        <w:rPr>
          <w:rFonts w:eastAsia="MS Gothic" w:cs="Segoe UI Symbol"/>
          <w:bCs/>
        </w:rPr>
        <w:tab/>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Asian Indian</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Bhutanese</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Cambodian</w:t>
      </w:r>
      <w:r w:rsidRPr="003F7D38">
        <w:rPr>
          <w:rFonts w:eastAsia="MS Gothic" w:cs="Segoe UI Symbol"/>
          <w:bCs/>
        </w:rPr>
        <w:tab/>
      </w:r>
      <w:r w:rsidRPr="003F7D38">
        <w:rPr>
          <w:rFonts w:eastAsia="MS Gothic" w:cs="Segoe UI Symbol"/>
          <w:bCs/>
        </w:rPr>
        <w:tab/>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Deaf and Hard-of-Hearing</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Ethiopian</w:t>
      </w:r>
      <w:r w:rsidRPr="003F7D38">
        <w:rPr>
          <w:rFonts w:eastAsia="MS Gothic" w:cs="Segoe UI Symbol"/>
          <w:bCs/>
        </w:rPr>
        <w:tab/>
      </w:r>
      <w:r w:rsidRPr="003F7D38">
        <w:rPr>
          <w:rFonts w:eastAsia="MS Gothic" w:cs="Segoe UI Symbol"/>
          <w:bCs/>
        </w:rPr>
        <w:tab/>
      </w:r>
      <w:r w:rsidRPr="003F7D38">
        <w:rPr>
          <w:rFonts w:eastAsia="MS Gothic" w:cs="Segoe UI Symbol"/>
          <w:bCs/>
        </w:rPr>
        <w:tab/>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Hispanic/Latino</w:t>
      </w:r>
    </w:p>
    <w:p w:rsidR="00A34CFA" w:rsidRPr="00A34CFA"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Hmong</w:t>
      </w:r>
    </w:p>
    <w:p w:rsidR="00A34CFA" w:rsidRPr="00A34CFA" w:rsidRDefault="00A34CFA" w:rsidP="00A34CFA">
      <w:pPr>
        <w:pStyle w:val="ListParagraph"/>
        <w:tabs>
          <w:tab w:val="left" w:pos="360"/>
          <w:tab w:val="left" w:pos="7200"/>
          <w:tab w:val="left" w:pos="8640"/>
          <w:tab w:val="left" w:pos="10080"/>
        </w:tabs>
        <w:rPr>
          <w:rFonts w:eastAsia="MS Gothic" w:cs="Segoe UI Symbol"/>
          <w:bCs/>
        </w:rPr>
      </w:pPr>
      <w:r w:rsidRPr="00A34CFA">
        <w:rPr>
          <w:rFonts w:ascii="MS Gothic" w:eastAsia="MS Gothic" w:hAnsi="MS Gothic" w:cs="MS Gothic" w:hint="eastAsia"/>
          <w:bCs/>
        </w:rPr>
        <w:t>☐</w:t>
      </w:r>
      <w:r w:rsidRPr="00A34CFA">
        <w:rPr>
          <w:rFonts w:eastAsia="MS Gothic" w:cs="Segoe UI Symbol"/>
          <w:bCs/>
        </w:rPr>
        <w:t xml:space="preserve"> Iraqi</w:t>
      </w:r>
      <w:r w:rsidRPr="00A34CFA">
        <w:rPr>
          <w:rFonts w:eastAsia="MS Gothic" w:cs="Segoe UI Symbol"/>
          <w:bCs/>
        </w:rPr>
        <w:tab/>
      </w:r>
      <w:r w:rsidRPr="00A34CFA">
        <w:rPr>
          <w:rFonts w:eastAsia="MS Gothic" w:cs="Segoe UI Symbol"/>
          <w:bCs/>
        </w:rPr>
        <w:tab/>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Karen</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LGBTQ (lesbian, gay, bisexual, transgender and questioning)</w:t>
      </w:r>
      <w:r w:rsidRPr="003F7D38">
        <w:rPr>
          <w:rFonts w:eastAsia="MS Gothic" w:cs="Segoe UI Symbol"/>
          <w:bCs/>
        </w:rPr>
        <w:tab/>
      </w:r>
      <w:r w:rsidRPr="003F7D38">
        <w:rPr>
          <w:rFonts w:eastAsia="MS Gothic" w:cs="Segoe UI Symbol"/>
          <w:bCs/>
        </w:rPr>
        <w:tab/>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Liberian</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Russian</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Somali</w:t>
      </w:r>
    </w:p>
    <w:p w:rsidR="00A34CFA" w:rsidRPr="003F7D38" w:rsidRDefault="00A34CFA" w:rsidP="00A34CFA">
      <w:pPr>
        <w:pStyle w:val="ListParagraph"/>
        <w:tabs>
          <w:tab w:val="left" w:pos="360"/>
          <w:tab w:val="left" w:pos="7200"/>
          <w:tab w:val="left" w:pos="8640"/>
          <w:tab w:val="left" w:pos="10080"/>
        </w:tabs>
        <w:rPr>
          <w:rFonts w:eastAsia="MS Gothic" w:cs="Segoe UI Symbol"/>
          <w:bCs/>
        </w:rPr>
      </w:pPr>
      <w:r w:rsidRPr="003F7D38">
        <w:rPr>
          <w:rFonts w:ascii="MS Gothic" w:eastAsia="MS Gothic" w:hAnsi="MS Gothic" w:cs="MS Gothic" w:hint="eastAsia"/>
          <w:bCs/>
        </w:rPr>
        <w:t>☐</w:t>
      </w:r>
      <w:r w:rsidRPr="003F7D38">
        <w:rPr>
          <w:rFonts w:eastAsia="MS Gothic" w:cs="Segoe UI Symbol"/>
          <w:bCs/>
        </w:rPr>
        <w:t xml:space="preserve"> Vietnamese</w:t>
      </w:r>
      <w:r w:rsidRPr="003F7D38">
        <w:rPr>
          <w:rFonts w:eastAsia="MS Gothic" w:cs="Segoe UI Symbol"/>
          <w:bCs/>
        </w:rPr>
        <w:tab/>
      </w:r>
      <w:r w:rsidRPr="003F7D38">
        <w:rPr>
          <w:rFonts w:eastAsia="MS Gothic" w:cs="Segoe UI Symbol"/>
          <w:bCs/>
        </w:rPr>
        <w:tab/>
      </w:r>
    </w:p>
    <w:p w:rsidR="00A34CFA" w:rsidRPr="00405BAC" w:rsidRDefault="00A34CFA" w:rsidP="00A34CFA">
      <w:pPr>
        <w:pStyle w:val="ListParagraph"/>
        <w:tabs>
          <w:tab w:val="left" w:pos="7200"/>
          <w:tab w:val="left" w:pos="10080"/>
        </w:tabs>
        <w:rPr>
          <w:rFonts w:eastAsia="MS Gothic" w:cs="Segoe UI Symbol"/>
          <w:bCs/>
        </w:rPr>
      </w:pPr>
      <w:r w:rsidRPr="000B1916">
        <w:rPr>
          <w:rFonts w:ascii="MS Gothic" w:eastAsia="MS Gothic" w:hAnsi="MS Gothic" w:cs="MS Gothic" w:hint="eastAsia"/>
          <w:bCs/>
        </w:rPr>
        <w:t>☐</w:t>
      </w:r>
      <w:r>
        <w:rPr>
          <w:rFonts w:eastAsia="MS Gothic" w:cs="Segoe UI Symbol"/>
          <w:bCs/>
        </w:rPr>
        <w:t xml:space="preserve"> Other (please specify)</w:t>
      </w:r>
    </w:p>
    <w:p w:rsidR="00405BAC" w:rsidRPr="00405BAC" w:rsidRDefault="00405BAC" w:rsidP="00405BAC"/>
    <w:p w:rsidR="00405BAC" w:rsidRPr="00405BAC" w:rsidRDefault="00405BAC" w:rsidP="00405BAC"/>
    <w:p w:rsidR="00405BAC" w:rsidRPr="00405BAC" w:rsidRDefault="00405BAC" w:rsidP="00405BAC"/>
    <w:p w:rsidR="00F73E5B" w:rsidRPr="005E0DD8" w:rsidRDefault="00F73E5B" w:rsidP="005E0DD8">
      <w:pPr>
        <w:pStyle w:val="Heading2"/>
        <w:ind w:left="0" w:firstLine="0"/>
      </w:pPr>
      <w:r w:rsidRPr="005E0DD8">
        <w:t>B. Awareness</w:t>
      </w:r>
    </w:p>
    <w:p w:rsidR="005E0DD8" w:rsidRPr="00F73E5B" w:rsidRDefault="005E0DD8" w:rsidP="00F73E5B">
      <w:pPr>
        <w:rPr>
          <w:rFonts w:asciiTheme="minorHAnsi" w:hAnsiTheme="minorHAnsi"/>
        </w:rPr>
      </w:pPr>
    </w:p>
    <w:p w:rsidR="00F73E5B" w:rsidRDefault="00F73E5B" w:rsidP="00F73E5B">
      <w:r w:rsidRPr="00F73E5B">
        <w:rPr>
          <w:highlight w:val="yellow"/>
        </w:rPr>
        <w:t>Question 1a</w:t>
      </w:r>
    </w:p>
    <w:p w:rsidR="00F73E5B" w:rsidRDefault="00F73E5B" w:rsidP="00F73E5B">
      <w:r>
        <w:t>Have you had personal experience with someone with dementia?</w:t>
      </w:r>
      <w:r w:rsidRPr="00123B97">
        <w:t xml:space="preserve"> </w:t>
      </w:r>
      <w:r>
        <w:t>(all sectors)</w:t>
      </w:r>
    </w:p>
    <w:p w:rsidR="00F73E5B" w:rsidRDefault="00F73E5B" w:rsidP="00F73E5B"/>
    <w:p w:rsidR="00F73E5B" w:rsidRDefault="00F73E5B" w:rsidP="00F73E5B">
      <w:r>
        <w:t xml:space="preserve">Question </w:t>
      </w:r>
      <w:r w:rsidRPr="00123B97">
        <w:t xml:space="preserve">1 b </w:t>
      </w:r>
    </w:p>
    <w:p w:rsidR="00F73E5B" w:rsidRPr="001F5AA9" w:rsidRDefault="00F73E5B" w:rsidP="00F73E5B">
      <w:r>
        <w:t>Have you had professional experience with someone with dementia? (sectors:  B, CG, CS, F, LF, G)</w:t>
      </w:r>
    </w:p>
    <w:p w:rsidR="00F73E5B" w:rsidRDefault="00F73E5B" w:rsidP="00F73E5B"/>
    <w:p w:rsidR="00F73E5B" w:rsidRDefault="00F73E5B" w:rsidP="00F73E5B">
      <w:r w:rsidRPr="00123B97">
        <w:t xml:space="preserve">Inviting people to participate in the </w:t>
      </w:r>
      <w:r>
        <w:t>engagement process</w:t>
      </w:r>
      <w:r w:rsidRPr="00123B97">
        <w:t xml:space="preserve"> builds their awareness about </w:t>
      </w:r>
      <w:r>
        <w:t xml:space="preserve">dementia and </w:t>
      </w:r>
      <w:r w:rsidRPr="00123B97">
        <w:t>a dementia</w:t>
      </w:r>
      <w:r>
        <w:t xml:space="preserve"> </w:t>
      </w:r>
      <w:r w:rsidRPr="00123B97">
        <w:t xml:space="preserve">friendly community. </w:t>
      </w:r>
      <w:r>
        <w:t>Tally responses to s</w:t>
      </w:r>
      <w:r w:rsidRPr="00123B97">
        <w:t xml:space="preserve">ummarize the reach of your community </w:t>
      </w:r>
      <w:r>
        <w:t xml:space="preserve">engagement process </w:t>
      </w:r>
      <w:r w:rsidRPr="00123B97">
        <w:t>and the extent of participants’ personal experience with someone with dementia.</w:t>
      </w:r>
    </w:p>
    <w:p w:rsidR="00F73E5B" w:rsidRDefault="00F73E5B" w:rsidP="00F73E5B"/>
    <w:p w:rsidR="00F73E5B" w:rsidRPr="001D0DBD" w:rsidRDefault="00F73E5B" w:rsidP="00F73E5B">
      <w:r>
        <w:t>Tally responses below.</w:t>
      </w:r>
    </w:p>
    <w:p w:rsidR="00816A4B" w:rsidRDefault="00816A4B" w:rsidP="001A3B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024"/>
        <w:gridCol w:w="2925"/>
        <w:gridCol w:w="2179"/>
      </w:tblGrid>
      <w:tr w:rsidR="00F73E5B" w:rsidRPr="005E0DD8" w:rsidTr="005E0DD8">
        <w:trPr>
          <w:trHeight w:val="504"/>
        </w:trPr>
        <w:tc>
          <w:tcPr>
            <w:tcW w:w="3293" w:type="dxa"/>
            <w:shd w:val="clear" w:color="auto" w:fill="E5DFEC"/>
            <w:vAlign w:val="center"/>
          </w:tcPr>
          <w:p w:rsidR="00F73E5B" w:rsidRPr="005E0DD8" w:rsidRDefault="00F73E5B" w:rsidP="00F73E5B">
            <w:pPr>
              <w:pStyle w:val="chartheading"/>
              <w:rPr>
                <w:rFonts w:asciiTheme="minorHAnsi" w:hAnsiTheme="minorHAnsi"/>
              </w:rPr>
            </w:pPr>
            <w:r w:rsidRPr="005E0DD8">
              <w:rPr>
                <w:rFonts w:asciiTheme="minorHAnsi" w:hAnsiTheme="minorHAnsi"/>
              </w:rPr>
              <w:t xml:space="preserve">Questionnaires </w:t>
            </w:r>
          </w:p>
        </w:tc>
        <w:tc>
          <w:tcPr>
            <w:tcW w:w="2107" w:type="dxa"/>
            <w:shd w:val="clear" w:color="auto" w:fill="E5DFEC"/>
            <w:vAlign w:val="center"/>
          </w:tcPr>
          <w:p w:rsidR="00F73E5B" w:rsidRPr="005E0DD8" w:rsidRDefault="00F73E5B" w:rsidP="00F73E5B">
            <w:pPr>
              <w:pStyle w:val="chartheading"/>
              <w:rPr>
                <w:rFonts w:asciiTheme="minorHAnsi" w:hAnsiTheme="minorHAnsi"/>
              </w:rPr>
            </w:pPr>
            <w:r w:rsidRPr="005E0DD8">
              <w:rPr>
                <w:rFonts w:asciiTheme="minorHAnsi" w:hAnsiTheme="minorHAnsi"/>
              </w:rPr>
              <w:t>Number of Questionnaires Completed</w:t>
            </w:r>
          </w:p>
        </w:tc>
        <w:tc>
          <w:tcPr>
            <w:tcW w:w="3188" w:type="dxa"/>
            <w:shd w:val="clear" w:color="auto" w:fill="E5DFEC"/>
          </w:tcPr>
          <w:p w:rsidR="00F73E5B" w:rsidRPr="005E0DD8" w:rsidRDefault="00F73E5B" w:rsidP="00F73E5B">
            <w:pPr>
              <w:pStyle w:val="chartheading"/>
              <w:rPr>
                <w:rFonts w:asciiTheme="minorHAnsi" w:hAnsiTheme="minorHAnsi"/>
              </w:rPr>
            </w:pPr>
            <w:r w:rsidRPr="005E0DD8">
              <w:rPr>
                <w:rFonts w:asciiTheme="minorHAnsi" w:hAnsiTheme="minorHAnsi"/>
              </w:rPr>
              <w:t>Q1a Number of people who had personal experience with someone with dementia</w:t>
            </w:r>
            <w:r w:rsidRPr="005E0DD8">
              <w:rPr>
                <w:rFonts w:asciiTheme="minorHAnsi" w:hAnsiTheme="minorHAnsi"/>
              </w:rPr>
              <w:tab/>
            </w:r>
          </w:p>
        </w:tc>
        <w:tc>
          <w:tcPr>
            <w:tcW w:w="2320" w:type="dxa"/>
            <w:shd w:val="clear" w:color="auto" w:fill="E5DFEC"/>
          </w:tcPr>
          <w:p w:rsidR="00F73E5B" w:rsidRPr="005E0DD8" w:rsidRDefault="00F73E5B" w:rsidP="00F73E5B">
            <w:pPr>
              <w:pStyle w:val="chartheading"/>
              <w:rPr>
                <w:rFonts w:asciiTheme="minorHAnsi" w:hAnsiTheme="minorHAnsi"/>
              </w:rPr>
            </w:pPr>
            <w:r w:rsidRPr="005E0DD8">
              <w:rPr>
                <w:rFonts w:asciiTheme="minorHAnsi" w:hAnsiTheme="minorHAnsi"/>
              </w:rPr>
              <w:t>Q1b Number of people who had professional experience with someone with dementia</w:t>
            </w:r>
          </w:p>
        </w:tc>
      </w:tr>
      <w:tr w:rsidR="00F73E5B" w:rsidRPr="005E0DD8" w:rsidTr="005E0DD8">
        <w:trPr>
          <w:trHeight w:val="314"/>
        </w:trPr>
        <w:tc>
          <w:tcPr>
            <w:tcW w:w="3293" w:type="dxa"/>
          </w:tcPr>
          <w:p w:rsidR="00F73E5B" w:rsidRPr="005E0DD8" w:rsidRDefault="00F73E5B" w:rsidP="005E0DD8">
            <w:pPr>
              <w:pStyle w:val="chartbody"/>
              <w:rPr>
                <w:rStyle w:val="chartbodyBold"/>
                <w:rFonts w:asciiTheme="minorHAnsi" w:eastAsia="Calibri" w:hAnsiTheme="minorHAnsi"/>
                <w:b w:val="0"/>
                <w:sz w:val="20"/>
                <w:szCs w:val="20"/>
              </w:rPr>
            </w:pPr>
            <w:r w:rsidRPr="005E0DD8">
              <w:rPr>
                <w:rStyle w:val="chartbodyBold"/>
                <w:rFonts w:asciiTheme="minorHAnsi" w:eastAsia="Calibri" w:hAnsiTheme="minorHAnsi"/>
                <w:b w:val="0"/>
                <w:sz w:val="20"/>
                <w:szCs w:val="20"/>
              </w:rPr>
              <w:t>Business</w:t>
            </w:r>
          </w:p>
        </w:tc>
        <w:tc>
          <w:tcPr>
            <w:tcW w:w="2107" w:type="dxa"/>
          </w:tcPr>
          <w:p w:rsidR="00F73E5B" w:rsidRPr="005E0DD8" w:rsidRDefault="00F73E5B" w:rsidP="005E0DD8">
            <w:pPr>
              <w:pStyle w:val="chartbody"/>
              <w:rPr>
                <w:rFonts w:asciiTheme="minorHAnsi" w:hAnsiTheme="minorHAnsi"/>
                <w:sz w:val="20"/>
                <w:szCs w:val="20"/>
              </w:rPr>
            </w:pPr>
          </w:p>
        </w:tc>
        <w:tc>
          <w:tcPr>
            <w:tcW w:w="3188" w:type="dxa"/>
          </w:tcPr>
          <w:p w:rsidR="00F73E5B" w:rsidRPr="005E0DD8" w:rsidRDefault="00F73E5B" w:rsidP="005E0DD8">
            <w:pPr>
              <w:pStyle w:val="chartbody"/>
              <w:rPr>
                <w:rFonts w:asciiTheme="minorHAnsi" w:hAnsiTheme="minorHAnsi"/>
                <w:sz w:val="20"/>
                <w:szCs w:val="20"/>
              </w:rPr>
            </w:pPr>
          </w:p>
        </w:tc>
        <w:tc>
          <w:tcPr>
            <w:tcW w:w="2320" w:type="dxa"/>
          </w:tcPr>
          <w:p w:rsidR="00F73E5B" w:rsidRPr="005E0DD8" w:rsidRDefault="00F73E5B" w:rsidP="005E0DD8">
            <w:pPr>
              <w:pStyle w:val="chartbody"/>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b/>
                <w:sz w:val="20"/>
                <w:szCs w:val="20"/>
              </w:rPr>
            </w:pPr>
            <w:r w:rsidRPr="005E0DD8">
              <w:rPr>
                <w:rStyle w:val="chartbodyBold"/>
                <w:rFonts w:asciiTheme="minorHAnsi" w:eastAsia="Calibri" w:hAnsiTheme="minorHAnsi"/>
                <w:b w:val="0"/>
                <w:sz w:val="20"/>
                <w:szCs w:val="20"/>
              </w:rPr>
              <w:t>Caregiver Services and Supports</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Community Members</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Community Services and Supports</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Faith Community</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Legal and Financial</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Local Government</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Residential Settings</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r>
      <w:tr w:rsidR="00F73E5B" w:rsidRPr="005E0DD8" w:rsidTr="005E0DD8">
        <w:trPr>
          <w:trHeight w:val="224"/>
        </w:trPr>
        <w:tc>
          <w:tcPr>
            <w:tcW w:w="3293" w:type="dxa"/>
            <w:shd w:val="clear" w:color="auto" w:fill="E5DFEC"/>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Health Care Community</w:t>
            </w:r>
          </w:p>
        </w:tc>
        <w:tc>
          <w:tcPr>
            <w:tcW w:w="2107" w:type="dxa"/>
            <w:shd w:val="clear" w:color="auto" w:fill="E5DFEC"/>
          </w:tcPr>
          <w:p w:rsidR="00F73E5B" w:rsidRPr="005E0DD8" w:rsidRDefault="00F73E5B" w:rsidP="005E0DD8">
            <w:pPr>
              <w:pStyle w:val="chartnumbering"/>
              <w:rPr>
                <w:rFonts w:asciiTheme="minorHAnsi" w:hAnsiTheme="minorHAnsi"/>
                <w:sz w:val="20"/>
                <w:szCs w:val="20"/>
              </w:rPr>
            </w:pPr>
          </w:p>
        </w:tc>
        <w:tc>
          <w:tcPr>
            <w:tcW w:w="3188" w:type="dxa"/>
            <w:shd w:val="clear" w:color="auto" w:fill="E5DFEC"/>
          </w:tcPr>
          <w:p w:rsidR="00F73E5B" w:rsidRPr="005E0DD8" w:rsidRDefault="00F73E5B" w:rsidP="005E0DD8">
            <w:pPr>
              <w:pStyle w:val="chartnumbering"/>
              <w:rPr>
                <w:rFonts w:asciiTheme="minorHAnsi" w:hAnsiTheme="minorHAnsi"/>
                <w:sz w:val="20"/>
                <w:szCs w:val="20"/>
              </w:rPr>
            </w:pPr>
          </w:p>
        </w:tc>
        <w:tc>
          <w:tcPr>
            <w:tcW w:w="2320" w:type="dxa"/>
            <w:shd w:val="clear" w:color="auto" w:fill="E5DFEC"/>
          </w:tcPr>
          <w:p w:rsidR="00F73E5B" w:rsidRPr="005E0DD8" w:rsidRDefault="00F73E5B" w:rsidP="005E0DD8">
            <w:pPr>
              <w:pStyle w:val="chartnumbering"/>
              <w:rPr>
                <w:rFonts w:asciiTheme="minorHAnsi" w:hAnsiTheme="minorHAnsi"/>
                <w:sz w:val="20"/>
                <w:szCs w:val="20"/>
              </w:rPr>
            </w:pP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ab/>
              <w:t>- Clinic</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ab/>
              <w:t>- Home Care</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ab/>
              <w:t>- Hospital</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ab/>
              <w:t>- Nursing Homes (see Residential Settings)</w:t>
            </w:r>
          </w:p>
        </w:tc>
        <w:tc>
          <w:tcPr>
            <w:tcW w:w="2107"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c>
          <w:tcPr>
            <w:tcW w:w="3188"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c>
          <w:tcPr>
            <w:tcW w:w="2320"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NA</w:t>
            </w:r>
          </w:p>
        </w:tc>
      </w:tr>
      <w:tr w:rsidR="00F73E5B" w:rsidRPr="005E0DD8" w:rsidTr="005E0DD8">
        <w:trPr>
          <w:trHeight w:val="224"/>
        </w:trPr>
        <w:tc>
          <w:tcPr>
            <w:tcW w:w="3293" w:type="dxa"/>
          </w:tcPr>
          <w:p w:rsidR="00F73E5B" w:rsidRPr="005E0DD8" w:rsidRDefault="00F73E5B" w:rsidP="005E0DD8">
            <w:pPr>
              <w:pStyle w:val="chartnumbering"/>
              <w:rPr>
                <w:rFonts w:asciiTheme="minorHAnsi" w:hAnsiTheme="minorHAnsi"/>
                <w:sz w:val="20"/>
                <w:szCs w:val="20"/>
              </w:rPr>
            </w:pPr>
            <w:r w:rsidRPr="005E0DD8">
              <w:rPr>
                <w:rFonts w:asciiTheme="minorHAnsi" w:hAnsiTheme="minorHAnsi"/>
                <w:sz w:val="20"/>
                <w:szCs w:val="20"/>
              </w:rPr>
              <w:t>Totals</w:t>
            </w:r>
          </w:p>
        </w:tc>
        <w:tc>
          <w:tcPr>
            <w:tcW w:w="2107" w:type="dxa"/>
          </w:tcPr>
          <w:p w:rsidR="00F73E5B" w:rsidRPr="005E0DD8" w:rsidRDefault="00F73E5B" w:rsidP="005E0DD8">
            <w:pPr>
              <w:pStyle w:val="chartnumbering"/>
              <w:rPr>
                <w:rFonts w:asciiTheme="minorHAnsi" w:hAnsiTheme="minorHAnsi"/>
                <w:sz w:val="20"/>
                <w:szCs w:val="20"/>
              </w:rPr>
            </w:pPr>
          </w:p>
        </w:tc>
        <w:tc>
          <w:tcPr>
            <w:tcW w:w="3188" w:type="dxa"/>
          </w:tcPr>
          <w:p w:rsidR="00F73E5B" w:rsidRPr="005E0DD8" w:rsidRDefault="00F73E5B" w:rsidP="005E0DD8">
            <w:pPr>
              <w:pStyle w:val="chartnumbering"/>
              <w:rPr>
                <w:rFonts w:asciiTheme="minorHAnsi" w:hAnsiTheme="minorHAnsi"/>
                <w:sz w:val="20"/>
                <w:szCs w:val="20"/>
              </w:rPr>
            </w:pPr>
          </w:p>
        </w:tc>
        <w:tc>
          <w:tcPr>
            <w:tcW w:w="2320" w:type="dxa"/>
          </w:tcPr>
          <w:p w:rsidR="00F73E5B" w:rsidRPr="005E0DD8" w:rsidRDefault="00F73E5B" w:rsidP="005E0DD8">
            <w:pPr>
              <w:pStyle w:val="chartnumbering"/>
              <w:rPr>
                <w:rFonts w:asciiTheme="minorHAnsi" w:hAnsiTheme="minorHAnsi"/>
                <w:sz w:val="20"/>
                <w:szCs w:val="20"/>
              </w:rPr>
            </w:pPr>
          </w:p>
        </w:tc>
      </w:tr>
    </w:tbl>
    <w:p w:rsidR="00F73E5B" w:rsidRPr="00123B97" w:rsidRDefault="00F73E5B" w:rsidP="00F73E5B">
      <w:r>
        <w:t>NA = not applicable</w:t>
      </w:r>
    </w:p>
    <w:p w:rsidR="00F73E5B" w:rsidRDefault="00F73E5B" w:rsidP="00F73E5B"/>
    <w:p w:rsidR="00F73E5B" w:rsidRPr="00123B97" w:rsidRDefault="00F73E5B" w:rsidP="00F73E5B">
      <w:r w:rsidRPr="00123B97">
        <w:t xml:space="preserve">Responses to the following </w:t>
      </w:r>
      <w:r>
        <w:t xml:space="preserve">three open-ended </w:t>
      </w:r>
      <w:r w:rsidRPr="00123B97">
        <w:t xml:space="preserve">questions </w:t>
      </w:r>
      <w:r>
        <w:t>should be documented</w:t>
      </w:r>
      <w:r w:rsidRPr="00123B97">
        <w:t xml:space="preserve"> in the</w:t>
      </w:r>
      <w:r>
        <w:t>ir corresponding worksheets.</w:t>
      </w:r>
    </w:p>
    <w:p w:rsidR="00F73E5B" w:rsidRPr="00123B97" w:rsidRDefault="00F73E5B" w:rsidP="00F73E5B"/>
    <w:p w:rsidR="00F73E5B" w:rsidRPr="00123B97" w:rsidRDefault="00F73E5B" w:rsidP="00F73E5B">
      <w:r>
        <w:rPr>
          <w:highlight w:val="yellow"/>
        </w:rPr>
        <w:t>Question 2</w:t>
      </w:r>
      <w:r w:rsidRPr="00123B97">
        <w:t xml:space="preserve"> </w:t>
      </w:r>
      <w:r>
        <w:t>What</w:t>
      </w:r>
      <w:r w:rsidRPr="00123B97">
        <w:t xml:space="preserve"> are the strengths you see in this community for addressing the needs of people living with dementia and their families?  </w:t>
      </w:r>
    </w:p>
    <w:p w:rsidR="00F73E5B" w:rsidRPr="00123B97" w:rsidRDefault="00F73E5B" w:rsidP="00F73E5B"/>
    <w:p w:rsidR="00F73E5B" w:rsidRPr="00123B97" w:rsidRDefault="00F73E5B" w:rsidP="00F73E5B">
      <w:r w:rsidRPr="00F73E5B">
        <w:rPr>
          <w:highlight w:val="yellow"/>
        </w:rPr>
        <w:t>Question 3</w:t>
      </w:r>
      <w:r w:rsidRPr="00123B97">
        <w:t xml:space="preserve"> </w:t>
      </w:r>
      <w:r>
        <w:t>What</w:t>
      </w:r>
      <w:r w:rsidRPr="00123B97">
        <w:t xml:space="preserve"> are the gaps you see in this community for addressing the needs of people living with dementia and their families?  </w:t>
      </w:r>
    </w:p>
    <w:p w:rsidR="00F73E5B" w:rsidRPr="00123B97" w:rsidRDefault="00F73E5B" w:rsidP="00F73E5B"/>
    <w:p w:rsidR="00F73E5B" w:rsidRPr="00123B97" w:rsidRDefault="00F73E5B" w:rsidP="00F73E5B">
      <w:r>
        <w:rPr>
          <w:highlight w:val="yellow"/>
        </w:rPr>
        <w:t xml:space="preserve">Question </w:t>
      </w:r>
      <w:r>
        <w:t>4 Where</w:t>
      </w:r>
      <w:r w:rsidRPr="00123B97">
        <w:t xml:space="preserve"> do you refer community members who may show signs of dementia? </w:t>
      </w:r>
    </w:p>
    <w:p w:rsidR="00F73E5B" w:rsidRDefault="00F73E5B" w:rsidP="00F73E5B">
      <w:pPr>
        <w:tabs>
          <w:tab w:val="left" w:pos="7200"/>
          <w:tab w:val="left" w:pos="10080"/>
        </w:tabs>
        <w:spacing w:after="120"/>
        <w:rPr>
          <w:szCs w:val="22"/>
        </w:rPr>
      </w:pPr>
    </w:p>
    <w:p w:rsidR="00F73E5B" w:rsidRPr="00F73E5B" w:rsidRDefault="00F73E5B" w:rsidP="00F73E5B">
      <w:pPr>
        <w:tabs>
          <w:tab w:val="left" w:pos="7200"/>
          <w:tab w:val="left" w:pos="10080"/>
        </w:tabs>
        <w:spacing w:after="120"/>
        <w:rPr>
          <w:rFonts w:cs="Cambria"/>
          <w:szCs w:val="22"/>
        </w:rPr>
      </w:pPr>
      <w:r>
        <w:rPr>
          <w:highlight w:val="yellow"/>
        </w:rPr>
        <w:t>Question</w:t>
      </w:r>
      <w:r w:rsidRPr="00F73E5B">
        <w:rPr>
          <w:highlight w:val="yellow"/>
        </w:rPr>
        <w:t xml:space="preserve"> 5</w:t>
      </w:r>
    </w:p>
    <w:p w:rsidR="00F73E5B" w:rsidRDefault="00F73E5B" w:rsidP="00F73E5B">
      <w:r w:rsidRPr="00F82E76">
        <w:t xml:space="preserve">This question asks about </w:t>
      </w:r>
      <w:r>
        <w:t>awareness of the resources that can help support people with dementia and their families. (Sectors:  B, C, CG, CM, CS, F, H, HC, LF, G, RS)</w:t>
      </w:r>
    </w:p>
    <w:p w:rsidR="00F73E5B" w:rsidRDefault="00F73E5B" w:rsidP="00F73E5B"/>
    <w:p w:rsidR="00F73E5B" w:rsidRDefault="00F73E5B" w:rsidP="00F73E5B">
      <w:r>
        <w:t xml:space="preserve">Plot responses to the following opinion questions in worksheet 5. </w:t>
      </w:r>
    </w:p>
    <w:p w:rsidR="00F73E5B" w:rsidRDefault="00F73E5B" w:rsidP="00F73E5B"/>
    <w:p w:rsidR="00F73E5B" w:rsidRPr="00F82E76" w:rsidRDefault="00F73E5B" w:rsidP="00F73E5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5E0DD8" w:rsidTr="005E0DD8">
        <w:trPr>
          <w:trHeight w:val="518"/>
        </w:trPr>
        <w:tc>
          <w:tcPr>
            <w:tcW w:w="5220" w:type="dxa"/>
            <w:shd w:val="clear" w:color="auto" w:fill="E5DFEC"/>
            <w:vAlign w:val="center"/>
          </w:tcPr>
          <w:p w:rsidR="00F73E5B" w:rsidRPr="005E0DD8" w:rsidRDefault="00F73E5B" w:rsidP="00F73E5B">
            <w:pPr>
              <w:pStyle w:val="chartheading"/>
            </w:pPr>
            <w:r w:rsidRPr="005E0DD8">
              <w:br w:type="page"/>
              <w:t>Q5 Level of Current Activity</w:t>
            </w:r>
          </w:p>
        </w:tc>
        <w:tc>
          <w:tcPr>
            <w:tcW w:w="5580" w:type="dxa"/>
            <w:shd w:val="clear" w:color="auto" w:fill="E5DFEC"/>
            <w:vAlign w:val="center"/>
          </w:tcPr>
          <w:p w:rsidR="00F73E5B" w:rsidRPr="005E0DD8" w:rsidRDefault="00F73E5B" w:rsidP="00F73E5B">
            <w:pPr>
              <w:pStyle w:val="chartheading"/>
            </w:pPr>
            <w:r w:rsidRPr="005E0DD8">
              <w:t>Q5 Priority for Action</w:t>
            </w:r>
          </w:p>
        </w:tc>
      </w:tr>
      <w:tr w:rsidR="00F73E5B" w:rsidRPr="005E0DD8" w:rsidTr="005E0DD8">
        <w:trPr>
          <w:trHeight w:val="1196"/>
        </w:trPr>
        <w:tc>
          <w:tcPr>
            <w:tcW w:w="5220" w:type="dxa"/>
          </w:tcPr>
          <w:p w:rsidR="00F73E5B" w:rsidRPr="005E0DD8" w:rsidRDefault="00F73E5B" w:rsidP="005E0DD8">
            <w:pPr>
              <w:pStyle w:val="chartbody"/>
              <w:rPr>
                <w:sz w:val="20"/>
                <w:szCs w:val="20"/>
              </w:rPr>
            </w:pPr>
            <w:r w:rsidRPr="005E0DD8">
              <w:rPr>
                <w:b/>
                <w:sz w:val="20"/>
                <w:szCs w:val="20"/>
              </w:rPr>
              <w:t>Indicate your level of agreement with this statement:</w:t>
            </w:r>
            <w:r w:rsidRPr="005E0DD8">
              <w:rPr>
                <w:sz w:val="20"/>
                <w:szCs w:val="20"/>
              </w:rPr>
              <w:t xml:space="preserve"> Our community currently has adequate awareness of the resources that can help support people with dementia and their families.</w:t>
            </w:r>
          </w:p>
        </w:tc>
        <w:tc>
          <w:tcPr>
            <w:tcW w:w="5580" w:type="dxa"/>
          </w:tcPr>
          <w:p w:rsidR="00F73E5B" w:rsidRPr="005E0DD8" w:rsidRDefault="00F73E5B" w:rsidP="005E0DD8">
            <w:pPr>
              <w:pStyle w:val="chartbody"/>
              <w:rPr>
                <w:sz w:val="20"/>
                <w:szCs w:val="20"/>
              </w:rPr>
            </w:pPr>
            <w:r w:rsidRPr="005E0DD8">
              <w:rPr>
                <w:rStyle w:val="chartbodyBold"/>
                <w:rFonts w:eastAsia="Calibri"/>
                <w:sz w:val="20"/>
                <w:szCs w:val="20"/>
              </w:rPr>
              <w:t>Indicate your level of agreement with this statement:</w:t>
            </w:r>
            <w:r w:rsidRPr="005E0DD8">
              <w:rPr>
                <w:sz w:val="20"/>
                <w:szCs w:val="20"/>
              </w:rPr>
              <w:t xml:space="preserve"> Raising community awareness of the resources that can help support people with dementia and their families should be a priority for action in our community.</w:t>
            </w:r>
          </w:p>
        </w:tc>
      </w:tr>
      <w:tr w:rsidR="00F73E5B" w:rsidRPr="005E0DD8" w:rsidTr="005E0DD8">
        <w:trPr>
          <w:trHeight w:val="1745"/>
        </w:trPr>
        <w:tc>
          <w:tcPr>
            <w:tcW w:w="5220" w:type="dxa"/>
          </w:tcPr>
          <w:p w:rsidR="00F73E5B" w:rsidRPr="005E0DD8" w:rsidRDefault="00F73E5B" w:rsidP="005E0DD8">
            <w:pPr>
              <w:pStyle w:val="chartnumbering"/>
              <w:rPr>
                <w:sz w:val="20"/>
                <w:szCs w:val="20"/>
              </w:rPr>
            </w:pPr>
            <w:r w:rsidRPr="005E0DD8">
              <w:rPr>
                <w:sz w:val="20"/>
                <w:szCs w:val="20"/>
              </w:rPr>
              <w:t>1.</w:t>
            </w:r>
            <w:r w:rsidRPr="005E0DD8">
              <w:rPr>
                <w:sz w:val="20"/>
                <w:szCs w:val="20"/>
              </w:rPr>
              <w:tab/>
              <w:t xml:space="preserve">Strongly disagree </w:t>
            </w:r>
          </w:p>
          <w:p w:rsidR="00F73E5B" w:rsidRPr="005E0DD8" w:rsidRDefault="00F73E5B" w:rsidP="005E0DD8">
            <w:pPr>
              <w:pStyle w:val="chartnumbering"/>
              <w:rPr>
                <w:sz w:val="20"/>
                <w:szCs w:val="20"/>
              </w:rPr>
            </w:pPr>
            <w:r w:rsidRPr="005E0DD8">
              <w:rPr>
                <w:sz w:val="20"/>
                <w:szCs w:val="20"/>
              </w:rPr>
              <w:t>2.</w:t>
            </w:r>
            <w:r w:rsidRPr="005E0DD8">
              <w:rPr>
                <w:sz w:val="20"/>
                <w:szCs w:val="20"/>
              </w:rPr>
              <w:tab/>
              <w:t xml:space="preserve">Disagree </w:t>
            </w:r>
          </w:p>
          <w:p w:rsidR="00F73E5B" w:rsidRPr="005E0DD8" w:rsidRDefault="00F73E5B" w:rsidP="005E0DD8">
            <w:pPr>
              <w:pStyle w:val="chartnumbering"/>
              <w:rPr>
                <w:sz w:val="20"/>
                <w:szCs w:val="20"/>
              </w:rPr>
            </w:pPr>
            <w:r w:rsidRPr="005E0DD8">
              <w:rPr>
                <w:sz w:val="20"/>
                <w:szCs w:val="20"/>
              </w:rPr>
              <w:t>3.</w:t>
            </w:r>
            <w:r w:rsidRPr="005E0DD8">
              <w:rPr>
                <w:sz w:val="20"/>
                <w:szCs w:val="20"/>
              </w:rPr>
              <w:tab/>
              <w:t xml:space="preserve">Neither agree or disagree </w:t>
            </w:r>
          </w:p>
          <w:p w:rsidR="00F73E5B" w:rsidRPr="005E0DD8" w:rsidRDefault="00F73E5B" w:rsidP="005E0DD8">
            <w:pPr>
              <w:pStyle w:val="chartnumbering"/>
              <w:rPr>
                <w:sz w:val="20"/>
                <w:szCs w:val="20"/>
              </w:rPr>
            </w:pPr>
            <w:r w:rsidRPr="005E0DD8">
              <w:rPr>
                <w:sz w:val="20"/>
                <w:szCs w:val="20"/>
              </w:rPr>
              <w:t>4.</w:t>
            </w:r>
            <w:r w:rsidRPr="005E0DD8">
              <w:rPr>
                <w:sz w:val="20"/>
                <w:szCs w:val="20"/>
              </w:rPr>
              <w:tab/>
              <w:t xml:space="preserve">Agree </w:t>
            </w:r>
          </w:p>
          <w:p w:rsidR="00F73E5B" w:rsidRPr="005E0DD8" w:rsidRDefault="00F73E5B" w:rsidP="005E0DD8">
            <w:pPr>
              <w:pStyle w:val="chartnumbering"/>
              <w:rPr>
                <w:sz w:val="20"/>
                <w:szCs w:val="20"/>
              </w:rPr>
            </w:pPr>
            <w:r w:rsidRPr="005E0DD8">
              <w:rPr>
                <w:sz w:val="20"/>
                <w:szCs w:val="20"/>
              </w:rPr>
              <w:t>5.</w:t>
            </w:r>
            <w:r w:rsidRPr="005E0DD8">
              <w:rPr>
                <w:sz w:val="20"/>
                <w:szCs w:val="20"/>
              </w:rPr>
              <w:tab/>
              <w:t>Strongly agree</w:t>
            </w:r>
          </w:p>
          <w:p w:rsidR="00F73E5B" w:rsidRPr="005E0DD8" w:rsidRDefault="00F73E5B" w:rsidP="005E0DD8">
            <w:pPr>
              <w:pStyle w:val="chartnumbering"/>
              <w:rPr>
                <w:sz w:val="20"/>
                <w:szCs w:val="20"/>
              </w:rPr>
            </w:pPr>
            <w:r w:rsidRPr="005E0DD8">
              <w:rPr>
                <w:sz w:val="20"/>
                <w:szCs w:val="20"/>
              </w:rPr>
              <w:t>0.</w:t>
            </w:r>
            <w:r w:rsidRPr="005E0DD8">
              <w:rPr>
                <w:sz w:val="20"/>
                <w:szCs w:val="20"/>
              </w:rPr>
              <w:tab/>
              <w:t>Do not know</w:t>
            </w:r>
          </w:p>
        </w:tc>
        <w:tc>
          <w:tcPr>
            <w:tcW w:w="5580" w:type="dxa"/>
          </w:tcPr>
          <w:p w:rsidR="00F73E5B" w:rsidRPr="005E0DD8" w:rsidRDefault="00F73E5B" w:rsidP="005E0DD8">
            <w:pPr>
              <w:pStyle w:val="chartnumbering"/>
              <w:rPr>
                <w:sz w:val="20"/>
                <w:szCs w:val="20"/>
              </w:rPr>
            </w:pPr>
            <w:r w:rsidRPr="005E0DD8">
              <w:rPr>
                <w:sz w:val="20"/>
                <w:szCs w:val="20"/>
              </w:rPr>
              <w:t>1.</w:t>
            </w:r>
            <w:r w:rsidRPr="005E0DD8">
              <w:rPr>
                <w:sz w:val="20"/>
                <w:szCs w:val="20"/>
              </w:rPr>
              <w:tab/>
              <w:t xml:space="preserve">Strongly disagree </w:t>
            </w:r>
          </w:p>
          <w:p w:rsidR="00F73E5B" w:rsidRPr="005E0DD8" w:rsidRDefault="00F73E5B" w:rsidP="005E0DD8">
            <w:pPr>
              <w:pStyle w:val="chartnumbering"/>
              <w:rPr>
                <w:sz w:val="20"/>
                <w:szCs w:val="20"/>
              </w:rPr>
            </w:pPr>
            <w:r w:rsidRPr="005E0DD8">
              <w:rPr>
                <w:sz w:val="20"/>
                <w:szCs w:val="20"/>
              </w:rPr>
              <w:t>2.</w:t>
            </w:r>
            <w:r w:rsidRPr="005E0DD8">
              <w:rPr>
                <w:sz w:val="20"/>
                <w:szCs w:val="20"/>
              </w:rPr>
              <w:tab/>
              <w:t xml:space="preserve">Disagree </w:t>
            </w:r>
          </w:p>
          <w:p w:rsidR="00F73E5B" w:rsidRPr="005E0DD8" w:rsidRDefault="00F73E5B" w:rsidP="005E0DD8">
            <w:pPr>
              <w:pStyle w:val="chartnumbering"/>
              <w:rPr>
                <w:sz w:val="20"/>
                <w:szCs w:val="20"/>
              </w:rPr>
            </w:pPr>
            <w:r w:rsidRPr="005E0DD8">
              <w:rPr>
                <w:sz w:val="20"/>
                <w:szCs w:val="20"/>
              </w:rPr>
              <w:t>3.</w:t>
            </w:r>
            <w:r w:rsidRPr="005E0DD8">
              <w:rPr>
                <w:sz w:val="20"/>
                <w:szCs w:val="20"/>
              </w:rPr>
              <w:tab/>
              <w:t xml:space="preserve">Neither agree or disagree </w:t>
            </w:r>
          </w:p>
          <w:p w:rsidR="00F73E5B" w:rsidRPr="005E0DD8" w:rsidRDefault="00F73E5B" w:rsidP="005E0DD8">
            <w:pPr>
              <w:pStyle w:val="chartnumbering"/>
              <w:rPr>
                <w:sz w:val="20"/>
                <w:szCs w:val="20"/>
              </w:rPr>
            </w:pPr>
            <w:r w:rsidRPr="005E0DD8">
              <w:rPr>
                <w:sz w:val="20"/>
                <w:szCs w:val="20"/>
              </w:rPr>
              <w:t>4.</w:t>
            </w:r>
            <w:r w:rsidRPr="005E0DD8">
              <w:rPr>
                <w:sz w:val="20"/>
                <w:szCs w:val="20"/>
              </w:rPr>
              <w:tab/>
              <w:t xml:space="preserve">Agree </w:t>
            </w:r>
          </w:p>
          <w:p w:rsidR="00F73E5B" w:rsidRPr="005E0DD8" w:rsidRDefault="00F73E5B" w:rsidP="005E0DD8">
            <w:pPr>
              <w:pStyle w:val="chartnumbering"/>
              <w:rPr>
                <w:sz w:val="20"/>
                <w:szCs w:val="20"/>
              </w:rPr>
            </w:pPr>
            <w:r w:rsidRPr="005E0DD8">
              <w:rPr>
                <w:sz w:val="20"/>
                <w:szCs w:val="20"/>
              </w:rPr>
              <w:t>5.</w:t>
            </w:r>
            <w:r w:rsidRPr="005E0DD8">
              <w:rPr>
                <w:sz w:val="20"/>
                <w:szCs w:val="20"/>
              </w:rPr>
              <w:tab/>
              <w:t>Strongly agree</w:t>
            </w:r>
          </w:p>
          <w:p w:rsidR="00F73E5B" w:rsidRPr="005E0DD8" w:rsidRDefault="00F73E5B" w:rsidP="005E0DD8">
            <w:pPr>
              <w:pStyle w:val="chartnumbering"/>
              <w:rPr>
                <w:sz w:val="20"/>
                <w:szCs w:val="20"/>
              </w:rPr>
            </w:pPr>
            <w:r w:rsidRPr="005E0DD8">
              <w:rPr>
                <w:sz w:val="20"/>
                <w:szCs w:val="20"/>
              </w:rPr>
              <w:t>0.</w:t>
            </w:r>
            <w:r w:rsidRPr="005E0DD8">
              <w:rPr>
                <w:sz w:val="20"/>
                <w:szCs w:val="20"/>
              </w:rPr>
              <w:tab/>
              <w:t>Do not know</w:t>
            </w:r>
          </w:p>
        </w:tc>
      </w:tr>
    </w:tbl>
    <w:p w:rsidR="00F73E5B" w:rsidRDefault="00F73E5B" w:rsidP="001A3BC7"/>
    <w:p w:rsidR="00F73E5B" w:rsidRPr="00123B97" w:rsidRDefault="00F73E5B" w:rsidP="00F73E5B"/>
    <w:p w:rsidR="00F73E5B" w:rsidRPr="00123B97" w:rsidRDefault="00F73E5B" w:rsidP="00F73E5B">
      <w:pPr>
        <w:pStyle w:val="BalloonText"/>
        <w:rPr>
          <w:rFonts w:ascii="Calibri" w:hAnsi="Calibri" w:cs="Cambria"/>
          <w:sz w:val="22"/>
          <w:szCs w:val="22"/>
        </w:rPr>
      </w:pPr>
      <w:r w:rsidRPr="00F73E5B">
        <w:rPr>
          <w:rFonts w:ascii="Calibri" w:hAnsi="Calibri" w:cs="Cambria"/>
          <w:sz w:val="22"/>
          <w:szCs w:val="22"/>
          <w:highlight w:val="yellow"/>
        </w:rPr>
        <w:t>Question 6</w:t>
      </w:r>
    </w:p>
    <w:p w:rsidR="00A34CFA" w:rsidRDefault="00F73E5B" w:rsidP="00F73E5B">
      <w:pPr>
        <w:pStyle w:val="BalloonText"/>
        <w:rPr>
          <w:rFonts w:ascii="Calibri" w:hAnsi="Calibri" w:cs="Cambria"/>
          <w:sz w:val="20"/>
          <w:szCs w:val="20"/>
        </w:rPr>
      </w:pPr>
      <w:r w:rsidRPr="00F73E5B">
        <w:rPr>
          <w:rFonts w:ascii="Calibri" w:hAnsi="Calibri" w:cs="Cambria"/>
          <w:sz w:val="20"/>
          <w:szCs w:val="20"/>
        </w:rPr>
        <w:t>This question asks about your level of knowledge of the warning signs of dementia.</w:t>
      </w:r>
    </w:p>
    <w:p w:rsidR="00F73E5B" w:rsidRPr="00F73E5B" w:rsidRDefault="00F73E5B" w:rsidP="00F73E5B">
      <w:pPr>
        <w:pStyle w:val="BalloonText"/>
        <w:rPr>
          <w:rFonts w:ascii="Calibri" w:hAnsi="Calibri" w:cs="Cambria"/>
          <w:sz w:val="20"/>
          <w:szCs w:val="20"/>
        </w:rPr>
      </w:pPr>
      <w:r w:rsidRPr="00F73E5B">
        <w:rPr>
          <w:rFonts w:ascii="Calibri" w:hAnsi="Calibri" w:cs="Cambria"/>
          <w:sz w:val="20"/>
          <w:szCs w:val="20"/>
        </w:rPr>
        <w:br/>
        <w:t xml:space="preserve">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 </w:t>
      </w:r>
    </w:p>
    <w:p w:rsidR="00F73E5B" w:rsidRDefault="00F73E5B" w:rsidP="00F73E5B">
      <w:pPr>
        <w:pStyle w:val="BalloonText"/>
        <w:rPr>
          <w:rFonts w:ascii="Calibri" w:hAnsi="Calibri" w:cs="Cambria"/>
          <w:sz w:val="22"/>
          <w:szCs w:val="22"/>
        </w:rPr>
      </w:pPr>
    </w:p>
    <w:p w:rsidR="00F73E5B" w:rsidRPr="00A34CFA" w:rsidRDefault="00F73E5B" w:rsidP="00F73E5B">
      <w:pPr>
        <w:pStyle w:val="BalloonText"/>
        <w:rPr>
          <w:rFonts w:asciiTheme="minorHAnsi" w:hAnsiTheme="minorHAnsi" w:cs="Cambria"/>
          <w:sz w:val="20"/>
          <w:szCs w:val="20"/>
        </w:rPr>
      </w:pPr>
      <w:r w:rsidRPr="00A34CFA">
        <w:rPr>
          <w:rFonts w:asciiTheme="minorHAnsi" w:hAnsiTheme="minorHAnsi"/>
          <w:sz w:val="20"/>
          <w:szCs w:val="20"/>
        </w:rPr>
        <w:t>(Sectors:  B, CG, CM, CS, F, LF, G, RS)</w:t>
      </w:r>
    </w:p>
    <w:p w:rsidR="00F73E5B" w:rsidRDefault="00F73E5B" w:rsidP="00F73E5B">
      <w:pPr>
        <w:pStyle w:val="BalloonText"/>
        <w:rPr>
          <w:rFonts w:ascii="Calibri" w:hAnsi="Calibri" w:cs="Cambria"/>
          <w:sz w:val="22"/>
          <w:szCs w:val="22"/>
        </w:rPr>
      </w:pPr>
    </w:p>
    <w:p w:rsidR="00F73E5B" w:rsidRDefault="00F73E5B" w:rsidP="00F73E5B">
      <w:r>
        <w:t xml:space="preserve">Plot responses to the following opinion questions in worksheet 6. </w:t>
      </w:r>
    </w:p>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Pr="00F82E76" w:rsidRDefault="00A34CFA" w:rsidP="00F73E5B">
      <w:pPr>
        <w:rPr>
          <w:szCs w:val="22"/>
        </w:rPr>
      </w:pPr>
    </w:p>
    <w:p w:rsidR="00F73E5B" w:rsidRPr="00123B97" w:rsidRDefault="00F73E5B" w:rsidP="00F73E5B">
      <w:pPr>
        <w:ind w:left="900" w:hanging="360"/>
        <w:rPr>
          <w:rFonts w:cs="Cambr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868"/>
      </w:tblGrid>
      <w:tr w:rsidR="00F73E5B" w:rsidRPr="00123B97" w:rsidTr="005E0DD8">
        <w:trPr>
          <w:trHeight w:val="518"/>
        </w:trPr>
        <w:tc>
          <w:tcPr>
            <w:tcW w:w="5040" w:type="dxa"/>
            <w:shd w:val="clear" w:color="auto" w:fill="E5DFEC"/>
            <w:vAlign w:val="center"/>
          </w:tcPr>
          <w:p w:rsidR="00F73E5B" w:rsidRPr="005E0DD8" w:rsidRDefault="00F73E5B" w:rsidP="005E0DD8">
            <w:pPr>
              <w:tabs>
                <w:tab w:val="left" w:pos="7200"/>
                <w:tab w:val="left" w:pos="10080"/>
              </w:tabs>
              <w:rPr>
                <w:rFonts w:cs="Cambria"/>
                <w:b/>
                <w:szCs w:val="22"/>
              </w:rPr>
            </w:pPr>
            <w:r w:rsidRPr="005E0DD8">
              <w:rPr>
                <w:rFonts w:cs="Cambria"/>
                <w:b/>
                <w:szCs w:val="22"/>
              </w:rPr>
              <w:lastRenderedPageBreak/>
              <w:t>Q6 Level of Dementia  Knowledge</w:t>
            </w:r>
          </w:p>
        </w:tc>
        <w:tc>
          <w:tcPr>
            <w:tcW w:w="5868" w:type="dxa"/>
            <w:shd w:val="clear" w:color="auto" w:fill="E5DFEC"/>
            <w:vAlign w:val="center"/>
          </w:tcPr>
          <w:p w:rsidR="00F73E5B" w:rsidRPr="005E0DD8" w:rsidRDefault="00F73E5B" w:rsidP="005E0DD8">
            <w:pPr>
              <w:tabs>
                <w:tab w:val="left" w:pos="7200"/>
                <w:tab w:val="left" w:pos="10080"/>
              </w:tabs>
              <w:rPr>
                <w:rFonts w:cs="Cambria"/>
                <w:b/>
                <w:szCs w:val="22"/>
              </w:rPr>
            </w:pPr>
            <w:r w:rsidRPr="005E0DD8">
              <w:rPr>
                <w:rFonts w:cs="Cambria"/>
                <w:b/>
                <w:szCs w:val="22"/>
              </w:rPr>
              <w:t>Q6 Priority for Action</w:t>
            </w:r>
          </w:p>
        </w:tc>
      </w:tr>
      <w:tr w:rsidR="00F73E5B" w:rsidRPr="00123B97" w:rsidTr="005E0DD8">
        <w:trPr>
          <w:trHeight w:val="764"/>
        </w:trPr>
        <w:tc>
          <w:tcPr>
            <w:tcW w:w="5040" w:type="dxa"/>
          </w:tcPr>
          <w:p w:rsidR="00F73E5B" w:rsidRPr="005E0DD8" w:rsidRDefault="00F73E5B" w:rsidP="005E0DD8">
            <w:pPr>
              <w:tabs>
                <w:tab w:val="left" w:pos="7200"/>
                <w:tab w:val="left" w:pos="10080"/>
              </w:tabs>
              <w:spacing w:after="120"/>
              <w:rPr>
                <w:rFonts w:cs="Cambria"/>
                <w:b/>
                <w:szCs w:val="22"/>
              </w:rPr>
            </w:pPr>
            <w:r w:rsidRPr="005E0DD8">
              <w:rPr>
                <w:rFonts w:cs="Cambria"/>
                <w:b/>
                <w:szCs w:val="22"/>
              </w:rPr>
              <w:t>Indicate your level of knowledge of the ten warning signs of dementia.</w:t>
            </w:r>
          </w:p>
        </w:tc>
        <w:tc>
          <w:tcPr>
            <w:tcW w:w="5868" w:type="dxa"/>
          </w:tcPr>
          <w:p w:rsidR="00F73E5B" w:rsidRPr="005E0DD8" w:rsidRDefault="00F73E5B" w:rsidP="005E0DD8">
            <w:pPr>
              <w:tabs>
                <w:tab w:val="left" w:pos="7200"/>
                <w:tab w:val="left" w:pos="10080"/>
              </w:tabs>
              <w:spacing w:after="120"/>
              <w:rPr>
                <w:rFonts w:cs="Cambria"/>
                <w:b/>
                <w:szCs w:val="22"/>
              </w:rPr>
            </w:pPr>
            <w:r w:rsidRPr="005E0DD8">
              <w:rPr>
                <w:rFonts w:cs="Cambria"/>
                <w:b/>
                <w:szCs w:val="22"/>
              </w:rPr>
              <w:t>Indicate your level of agreement with this statement: Increasing our community members’ knowledge about the warning signs of dementia should be a priority for action in our community.</w:t>
            </w:r>
          </w:p>
        </w:tc>
      </w:tr>
      <w:tr w:rsidR="00F73E5B" w:rsidRPr="00123B97" w:rsidTr="005E0DD8">
        <w:trPr>
          <w:trHeight w:val="1745"/>
        </w:trPr>
        <w:tc>
          <w:tcPr>
            <w:tcW w:w="5040"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Very low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Low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Moderate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High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Very high</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c>
          <w:tcPr>
            <w:tcW w:w="5868"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r>
    </w:tbl>
    <w:p w:rsidR="00F73E5B" w:rsidRPr="00123B97" w:rsidRDefault="00F73E5B" w:rsidP="00F73E5B"/>
    <w:p w:rsidR="00F73E5B" w:rsidRPr="00123B97" w:rsidRDefault="00F73E5B" w:rsidP="00F73E5B">
      <w:pPr>
        <w:rPr>
          <w:rFonts w:cs="Cambria"/>
          <w:szCs w:val="22"/>
        </w:rPr>
      </w:pPr>
      <w:r>
        <w:rPr>
          <w:rFonts w:cs="Cambria"/>
          <w:szCs w:val="22"/>
          <w:highlight w:val="yellow"/>
        </w:rPr>
        <w:t>Question</w:t>
      </w:r>
      <w:r w:rsidRPr="00F73E5B">
        <w:rPr>
          <w:rFonts w:cs="Cambria"/>
          <w:szCs w:val="22"/>
          <w:highlight w:val="yellow"/>
        </w:rPr>
        <w:t xml:space="preserve"> 7</w:t>
      </w:r>
    </w:p>
    <w:p w:rsidR="00F73E5B" w:rsidRDefault="00F73E5B" w:rsidP="00F73E5B">
      <w:pPr>
        <w:rPr>
          <w:rFonts w:cs="Calibri"/>
          <w:szCs w:val="22"/>
        </w:rPr>
      </w:pPr>
      <w:r w:rsidRPr="00123B97">
        <w:rPr>
          <w:rFonts w:cs="Cambria"/>
          <w:szCs w:val="22"/>
        </w:rPr>
        <w:t xml:space="preserve">This question asks about skills for interacting with people who have dementia. (Skills for interacting with people with dementia include knowing when to repeat information or suggesting a family member should participate in conversations.) </w:t>
      </w:r>
      <w:r w:rsidRPr="00123B97">
        <w:rPr>
          <w:rFonts w:cs="Cambria"/>
          <w:szCs w:val="22"/>
        </w:rPr>
        <w:br/>
      </w:r>
    </w:p>
    <w:p w:rsidR="00F73E5B" w:rsidRPr="00A34CFA" w:rsidRDefault="00F73E5B" w:rsidP="00F73E5B">
      <w:pPr>
        <w:pStyle w:val="BalloonText"/>
        <w:rPr>
          <w:rFonts w:asciiTheme="minorHAnsi" w:hAnsiTheme="minorHAnsi" w:cs="Cambria"/>
          <w:sz w:val="20"/>
          <w:szCs w:val="20"/>
        </w:rPr>
      </w:pPr>
      <w:r w:rsidRPr="00A34CFA">
        <w:rPr>
          <w:rFonts w:asciiTheme="minorHAnsi" w:hAnsiTheme="minorHAnsi"/>
          <w:sz w:val="20"/>
          <w:szCs w:val="20"/>
        </w:rPr>
        <w:t>(Sectors:  B, CG, CM, CS, F, LF, G, RS)</w:t>
      </w:r>
    </w:p>
    <w:p w:rsidR="00F73E5B" w:rsidRDefault="00F73E5B" w:rsidP="00F73E5B"/>
    <w:p w:rsidR="00F73E5B" w:rsidRPr="00F82E76" w:rsidRDefault="00F73E5B" w:rsidP="00F73E5B">
      <w:pPr>
        <w:rPr>
          <w:szCs w:val="22"/>
        </w:rPr>
      </w:pPr>
      <w:r>
        <w:t xml:space="preserve">Plot responses to the following opinion questions in worksheet 7. </w:t>
      </w:r>
    </w:p>
    <w:p w:rsidR="00F73E5B" w:rsidRPr="00123B97" w:rsidRDefault="00F73E5B" w:rsidP="00F73E5B">
      <w:pPr>
        <w:rPr>
          <w:rFonts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5422"/>
      </w:tblGrid>
      <w:tr w:rsidR="00F73E5B" w:rsidRPr="00123B97" w:rsidTr="005E0DD8">
        <w:trPr>
          <w:trHeight w:val="557"/>
        </w:trPr>
        <w:tc>
          <w:tcPr>
            <w:tcW w:w="5049" w:type="dxa"/>
            <w:shd w:val="clear" w:color="auto" w:fill="E5DFEC"/>
            <w:vAlign w:val="center"/>
          </w:tcPr>
          <w:p w:rsidR="00F73E5B" w:rsidRPr="005E0DD8" w:rsidRDefault="00F73E5B" w:rsidP="005E0DD8">
            <w:pPr>
              <w:tabs>
                <w:tab w:val="left" w:pos="7200"/>
                <w:tab w:val="left" w:pos="10080"/>
              </w:tabs>
              <w:rPr>
                <w:rFonts w:cs="Cambria"/>
                <w:b/>
                <w:szCs w:val="22"/>
              </w:rPr>
            </w:pPr>
            <w:r w:rsidRPr="005E0DD8">
              <w:rPr>
                <w:rFonts w:cs="Cambria"/>
                <w:b/>
                <w:szCs w:val="22"/>
              </w:rPr>
              <w:t xml:space="preserve">Q7 Level of Interaction Skills </w:t>
            </w:r>
          </w:p>
        </w:tc>
        <w:tc>
          <w:tcPr>
            <w:tcW w:w="5751" w:type="dxa"/>
            <w:shd w:val="clear" w:color="auto" w:fill="E5DFEC"/>
            <w:vAlign w:val="center"/>
          </w:tcPr>
          <w:p w:rsidR="00F73E5B" w:rsidRPr="005E0DD8" w:rsidRDefault="00F73E5B" w:rsidP="005E0DD8">
            <w:pPr>
              <w:tabs>
                <w:tab w:val="left" w:pos="7200"/>
                <w:tab w:val="left" w:pos="10080"/>
              </w:tabs>
              <w:rPr>
                <w:rFonts w:cs="Cambria"/>
                <w:b/>
                <w:szCs w:val="22"/>
              </w:rPr>
            </w:pPr>
            <w:r w:rsidRPr="005E0DD8">
              <w:rPr>
                <w:rFonts w:cs="Cambria"/>
                <w:b/>
                <w:szCs w:val="22"/>
              </w:rPr>
              <w:t>Q7 Priority for Action</w:t>
            </w:r>
          </w:p>
        </w:tc>
      </w:tr>
      <w:tr w:rsidR="00F73E5B" w:rsidRPr="00123B97" w:rsidTr="005E0DD8">
        <w:trPr>
          <w:trHeight w:val="908"/>
        </w:trPr>
        <w:tc>
          <w:tcPr>
            <w:tcW w:w="5049"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xml:space="preserve"> I have good skills for interacting with people with dementia.</w:t>
            </w:r>
          </w:p>
        </w:tc>
        <w:tc>
          <w:tcPr>
            <w:tcW w:w="5751"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Increasing our community members’ skills for interacting with people with dementia should be a priority for action in our community.</w:t>
            </w:r>
          </w:p>
        </w:tc>
      </w:tr>
      <w:tr w:rsidR="00F73E5B" w:rsidRPr="00123B97" w:rsidTr="005E0DD8">
        <w:trPr>
          <w:trHeight w:val="224"/>
        </w:trPr>
        <w:tc>
          <w:tcPr>
            <w:tcW w:w="5049"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c>
          <w:tcPr>
            <w:tcW w:w="5751"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r>
    </w:tbl>
    <w:p w:rsidR="00F73E5B" w:rsidRPr="00123B97" w:rsidRDefault="00F73E5B" w:rsidP="00F73E5B"/>
    <w:p w:rsidR="00F73E5B" w:rsidRDefault="00F73E5B" w:rsidP="00F73E5B">
      <w:pPr>
        <w:rPr>
          <w:highlight w:val="yellow"/>
        </w:rPr>
      </w:pPr>
    </w:p>
    <w:p w:rsidR="00F73E5B" w:rsidRPr="00123B97" w:rsidRDefault="00F73E5B" w:rsidP="00F73E5B">
      <w:r>
        <w:rPr>
          <w:highlight w:val="yellow"/>
        </w:rPr>
        <w:t>Question</w:t>
      </w:r>
      <w:r w:rsidRPr="00F73E5B">
        <w:rPr>
          <w:highlight w:val="yellow"/>
        </w:rPr>
        <w:t xml:space="preserve"> 8</w:t>
      </w:r>
      <w:r w:rsidRPr="00123B97">
        <w:t xml:space="preserve"> </w:t>
      </w:r>
    </w:p>
    <w:p w:rsidR="00F73E5B" w:rsidRPr="00123B97" w:rsidRDefault="00F73E5B" w:rsidP="00F73E5B">
      <w:r>
        <w:t>O</w:t>
      </w:r>
      <w:r w:rsidRPr="00123B97">
        <w:t xml:space="preserve">ur community may have diverse and underserved populations that would benefit from having resources tailored </w:t>
      </w:r>
      <w:r>
        <w:t>for</w:t>
      </w:r>
      <w:r w:rsidRPr="00123B97">
        <w:t xml:space="preserve"> people with dementia and their families (meaning programs or services that meet the needs of diverse populations</w:t>
      </w:r>
      <w:r>
        <w:t>).</w:t>
      </w:r>
    </w:p>
    <w:p w:rsidR="00F73E5B" w:rsidRPr="00A34CFA" w:rsidRDefault="00F73E5B" w:rsidP="00F73E5B"/>
    <w:p w:rsidR="00F73E5B" w:rsidRPr="00A34CFA" w:rsidRDefault="00F73E5B" w:rsidP="00F73E5B">
      <w:pPr>
        <w:pStyle w:val="BalloonText"/>
        <w:rPr>
          <w:rFonts w:asciiTheme="minorHAnsi" w:hAnsiTheme="minorHAnsi" w:cs="Cambria"/>
          <w:sz w:val="20"/>
          <w:szCs w:val="20"/>
        </w:rPr>
      </w:pPr>
      <w:r w:rsidRPr="00A34CFA">
        <w:rPr>
          <w:rFonts w:asciiTheme="minorHAnsi" w:hAnsiTheme="minorHAnsi"/>
          <w:sz w:val="20"/>
          <w:szCs w:val="20"/>
        </w:rPr>
        <w:t>(Sectors:  B, C, CG, CM, CS, F, H, HC, LF, G, RS)</w:t>
      </w:r>
    </w:p>
    <w:p w:rsidR="00F73E5B" w:rsidRDefault="00F73E5B" w:rsidP="00F73E5B"/>
    <w:p w:rsidR="00F73E5B" w:rsidRDefault="00F73E5B" w:rsidP="00F73E5B">
      <w:r>
        <w:t xml:space="preserve">Plot responses to the following opinion questions in worksheet 8. </w:t>
      </w:r>
    </w:p>
    <w:p w:rsidR="00A34CFA" w:rsidRDefault="00A34CFA" w:rsidP="00F73E5B"/>
    <w:p w:rsidR="00A34CFA" w:rsidRDefault="00A34CFA" w:rsidP="00F73E5B"/>
    <w:p w:rsidR="00A34CFA" w:rsidRPr="00F82E76" w:rsidRDefault="00A34CFA" w:rsidP="00F73E5B">
      <w:pPr>
        <w:rPr>
          <w:szCs w:val="22"/>
        </w:rPr>
      </w:pP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5E0DD8" w:rsidTr="005E0DD8">
        <w:trPr>
          <w:trHeight w:val="518"/>
        </w:trPr>
        <w:tc>
          <w:tcPr>
            <w:tcW w:w="5220" w:type="dxa"/>
            <w:shd w:val="clear" w:color="auto" w:fill="E5DFEC"/>
            <w:vAlign w:val="center"/>
          </w:tcPr>
          <w:p w:rsidR="00F73E5B" w:rsidRPr="005E0DD8" w:rsidRDefault="00F73E5B" w:rsidP="00F73E5B">
            <w:pPr>
              <w:pStyle w:val="chartheading"/>
            </w:pPr>
            <w:r w:rsidRPr="005E0DD8">
              <w:lastRenderedPageBreak/>
              <w:t xml:space="preserve">Q8 </w:t>
            </w:r>
            <w:r w:rsidRPr="005E0DD8">
              <w:br w:type="page"/>
              <w:t xml:space="preserve"> Level of Current Activity</w:t>
            </w:r>
          </w:p>
        </w:tc>
        <w:tc>
          <w:tcPr>
            <w:tcW w:w="5580" w:type="dxa"/>
            <w:shd w:val="clear" w:color="auto" w:fill="E5DFEC"/>
            <w:vAlign w:val="center"/>
          </w:tcPr>
          <w:p w:rsidR="00F73E5B" w:rsidRPr="005E0DD8" w:rsidRDefault="00F73E5B" w:rsidP="00F73E5B">
            <w:pPr>
              <w:pStyle w:val="chartheading"/>
            </w:pPr>
            <w:r w:rsidRPr="005E0DD8">
              <w:t>Q8 Priority for Action</w:t>
            </w:r>
          </w:p>
        </w:tc>
      </w:tr>
      <w:tr w:rsidR="00F73E5B" w:rsidRPr="005E0DD8" w:rsidTr="005E0DD8">
        <w:trPr>
          <w:trHeight w:val="1196"/>
        </w:trPr>
        <w:tc>
          <w:tcPr>
            <w:tcW w:w="5220" w:type="dxa"/>
          </w:tcPr>
          <w:p w:rsidR="00F73E5B" w:rsidRPr="005E0DD8" w:rsidRDefault="00F73E5B" w:rsidP="005E0DD8">
            <w:pPr>
              <w:pStyle w:val="chartbody"/>
              <w:rPr>
                <w:sz w:val="20"/>
                <w:szCs w:val="20"/>
              </w:rPr>
            </w:pPr>
            <w:r w:rsidRPr="005E0DD8">
              <w:rPr>
                <w:b/>
                <w:sz w:val="20"/>
                <w:szCs w:val="20"/>
              </w:rPr>
              <w:t>Indicate your level of agreement with this statement:</w:t>
            </w:r>
            <w:r w:rsidRPr="005E0DD8">
              <w:rPr>
                <w:sz w:val="20"/>
                <w:szCs w:val="20"/>
              </w:rPr>
              <w:t xml:space="preserve"> Our community currently has adequate dementia-related resources tailored to our diverse and underserved populations.</w:t>
            </w:r>
          </w:p>
        </w:tc>
        <w:tc>
          <w:tcPr>
            <w:tcW w:w="5580" w:type="dxa"/>
          </w:tcPr>
          <w:p w:rsidR="00F73E5B" w:rsidRPr="005E0DD8" w:rsidRDefault="00F73E5B" w:rsidP="005E0DD8">
            <w:pPr>
              <w:pStyle w:val="chartbody"/>
              <w:rPr>
                <w:sz w:val="20"/>
                <w:szCs w:val="20"/>
              </w:rPr>
            </w:pPr>
            <w:r w:rsidRPr="005E0DD8">
              <w:rPr>
                <w:rStyle w:val="chartbodyBold"/>
                <w:rFonts w:eastAsia="Calibri"/>
                <w:sz w:val="20"/>
                <w:szCs w:val="20"/>
              </w:rPr>
              <w:t>Indicate your level of agreement with this statement:</w:t>
            </w:r>
            <w:r w:rsidRPr="005E0DD8">
              <w:rPr>
                <w:sz w:val="20"/>
                <w:szCs w:val="20"/>
              </w:rPr>
              <w:t xml:space="preserve"> Increasing dementia-related resources tailored to our diverse and underserved populations should be a priority for action in our community.</w:t>
            </w:r>
          </w:p>
        </w:tc>
      </w:tr>
      <w:tr w:rsidR="00F73E5B" w:rsidRPr="005E0DD8" w:rsidTr="005E0DD8">
        <w:trPr>
          <w:trHeight w:val="1745"/>
        </w:trPr>
        <w:tc>
          <w:tcPr>
            <w:tcW w:w="5220" w:type="dxa"/>
          </w:tcPr>
          <w:p w:rsidR="00F73E5B" w:rsidRPr="005E0DD8" w:rsidRDefault="00F73E5B" w:rsidP="005E0DD8">
            <w:pPr>
              <w:pStyle w:val="chartnumbering"/>
              <w:rPr>
                <w:sz w:val="20"/>
                <w:szCs w:val="20"/>
              </w:rPr>
            </w:pPr>
            <w:r w:rsidRPr="005E0DD8">
              <w:rPr>
                <w:sz w:val="20"/>
                <w:szCs w:val="20"/>
              </w:rPr>
              <w:t>1.</w:t>
            </w:r>
            <w:r w:rsidRPr="005E0DD8">
              <w:rPr>
                <w:sz w:val="20"/>
                <w:szCs w:val="20"/>
              </w:rPr>
              <w:tab/>
              <w:t xml:space="preserve">Strongly disagree </w:t>
            </w:r>
          </w:p>
          <w:p w:rsidR="00F73E5B" w:rsidRPr="005E0DD8" w:rsidRDefault="00F73E5B" w:rsidP="005E0DD8">
            <w:pPr>
              <w:pStyle w:val="chartnumbering"/>
              <w:rPr>
                <w:sz w:val="20"/>
                <w:szCs w:val="20"/>
              </w:rPr>
            </w:pPr>
            <w:r w:rsidRPr="005E0DD8">
              <w:rPr>
                <w:sz w:val="20"/>
                <w:szCs w:val="20"/>
              </w:rPr>
              <w:t>2.</w:t>
            </w:r>
            <w:r w:rsidRPr="005E0DD8">
              <w:rPr>
                <w:sz w:val="20"/>
                <w:szCs w:val="20"/>
              </w:rPr>
              <w:tab/>
              <w:t xml:space="preserve">Disagree </w:t>
            </w:r>
          </w:p>
          <w:p w:rsidR="00F73E5B" w:rsidRPr="005E0DD8" w:rsidRDefault="00F73E5B" w:rsidP="005E0DD8">
            <w:pPr>
              <w:pStyle w:val="chartnumbering"/>
              <w:rPr>
                <w:sz w:val="20"/>
                <w:szCs w:val="20"/>
              </w:rPr>
            </w:pPr>
            <w:r w:rsidRPr="005E0DD8">
              <w:rPr>
                <w:sz w:val="20"/>
                <w:szCs w:val="20"/>
              </w:rPr>
              <w:t>3.</w:t>
            </w:r>
            <w:r w:rsidRPr="005E0DD8">
              <w:rPr>
                <w:sz w:val="20"/>
                <w:szCs w:val="20"/>
              </w:rPr>
              <w:tab/>
              <w:t xml:space="preserve">Neither agree or disagree </w:t>
            </w:r>
          </w:p>
          <w:p w:rsidR="00F73E5B" w:rsidRPr="005E0DD8" w:rsidRDefault="00F73E5B" w:rsidP="005E0DD8">
            <w:pPr>
              <w:pStyle w:val="chartnumbering"/>
              <w:rPr>
                <w:sz w:val="20"/>
                <w:szCs w:val="20"/>
              </w:rPr>
            </w:pPr>
            <w:r w:rsidRPr="005E0DD8">
              <w:rPr>
                <w:sz w:val="20"/>
                <w:szCs w:val="20"/>
              </w:rPr>
              <w:t>4.</w:t>
            </w:r>
            <w:r w:rsidRPr="005E0DD8">
              <w:rPr>
                <w:sz w:val="20"/>
                <w:szCs w:val="20"/>
              </w:rPr>
              <w:tab/>
              <w:t xml:space="preserve">Agree </w:t>
            </w:r>
          </w:p>
          <w:p w:rsidR="00F73E5B" w:rsidRPr="005E0DD8" w:rsidRDefault="00F73E5B" w:rsidP="005E0DD8">
            <w:pPr>
              <w:pStyle w:val="chartnumbering"/>
              <w:rPr>
                <w:sz w:val="20"/>
                <w:szCs w:val="20"/>
              </w:rPr>
            </w:pPr>
            <w:r w:rsidRPr="005E0DD8">
              <w:rPr>
                <w:sz w:val="20"/>
                <w:szCs w:val="20"/>
              </w:rPr>
              <w:t>5.</w:t>
            </w:r>
            <w:r w:rsidRPr="005E0DD8">
              <w:rPr>
                <w:sz w:val="20"/>
                <w:szCs w:val="20"/>
              </w:rPr>
              <w:tab/>
              <w:t>Strongly agree</w:t>
            </w:r>
          </w:p>
          <w:p w:rsidR="00F73E5B" w:rsidRPr="005E0DD8" w:rsidRDefault="00F73E5B" w:rsidP="005E0DD8">
            <w:pPr>
              <w:pStyle w:val="chartnumbering"/>
              <w:rPr>
                <w:sz w:val="20"/>
                <w:szCs w:val="20"/>
              </w:rPr>
            </w:pPr>
            <w:r w:rsidRPr="005E0DD8">
              <w:rPr>
                <w:sz w:val="20"/>
                <w:szCs w:val="20"/>
              </w:rPr>
              <w:t>0.</w:t>
            </w:r>
            <w:r w:rsidRPr="005E0DD8">
              <w:rPr>
                <w:sz w:val="20"/>
                <w:szCs w:val="20"/>
              </w:rPr>
              <w:tab/>
              <w:t>Do not know</w:t>
            </w:r>
          </w:p>
        </w:tc>
        <w:tc>
          <w:tcPr>
            <w:tcW w:w="5580" w:type="dxa"/>
          </w:tcPr>
          <w:p w:rsidR="00F73E5B" w:rsidRPr="005E0DD8" w:rsidRDefault="00F73E5B" w:rsidP="005E0DD8">
            <w:pPr>
              <w:pStyle w:val="chartnumbering"/>
              <w:rPr>
                <w:sz w:val="20"/>
                <w:szCs w:val="20"/>
              </w:rPr>
            </w:pPr>
            <w:r w:rsidRPr="005E0DD8">
              <w:rPr>
                <w:sz w:val="20"/>
                <w:szCs w:val="20"/>
              </w:rPr>
              <w:t>1.</w:t>
            </w:r>
            <w:r w:rsidRPr="005E0DD8">
              <w:rPr>
                <w:sz w:val="20"/>
                <w:szCs w:val="20"/>
              </w:rPr>
              <w:tab/>
              <w:t xml:space="preserve">Strongly disagree </w:t>
            </w:r>
          </w:p>
          <w:p w:rsidR="00F73E5B" w:rsidRPr="005E0DD8" w:rsidRDefault="00F73E5B" w:rsidP="005E0DD8">
            <w:pPr>
              <w:pStyle w:val="chartnumbering"/>
              <w:rPr>
                <w:sz w:val="20"/>
                <w:szCs w:val="20"/>
              </w:rPr>
            </w:pPr>
            <w:r w:rsidRPr="005E0DD8">
              <w:rPr>
                <w:sz w:val="20"/>
                <w:szCs w:val="20"/>
              </w:rPr>
              <w:t>2.</w:t>
            </w:r>
            <w:r w:rsidRPr="005E0DD8">
              <w:rPr>
                <w:sz w:val="20"/>
                <w:szCs w:val="20"/>
              </w:rPr>
              <w:tab/>
              <w:t xml:space="preserve">Disagree </w:t>
            </w:r>
          </w:p>
          <w:p w:rsidR="00F73E5B" w:rsidRPr="005E0DD8" w:rsidRDefault="00F73E5B" w:rsidP="005E0DD8">
            <w:pPr>
              <w:pStyle w:val="chartnumbering"/>
              <w:rPr>
                <w:sz w:val="20"/>
                <w:szCs w:val="20"/>
              </w:rPr>
            </w:pPr>
            <w:r w:rsidRPr="005E0DD8">
              <w:rPr>
                <w:sz w:val="20"/>
                <w:szCs w:val="20"/>
              </w:rPr>
              <w:t>3.</w:t>
            </w:r>
            <w:r w:rsidRPr="005E0DD8">
              <w:rPr>
                <w:sz w:val="20"/>
                <w:szCs w:val="20"/>
              </w:rPr>
              <w:tab/>
              <w:t xml:space="preserve">Neither agree or disagree </w:t>
            </w:r>
          </w:p>
          <w:p w:rsidR="00F73E5B" w:rsidRPr="005E0DD8" w:rsidRDefault="00F73E5B" w:rsidP="005E0DD8">
            <w:pPr>
              <w:pStyle w:val="chartnumbering"/>
              <w:rPr>
                <w:sz w:val="20"/>
                <w:szCs w:val="20"/>
              </w:rPr>
            </w:pPr>
            <w:r w:rsidRPr="005E0DD8">
              <w:rPr>
                <w:sz w:val="20"/>
                <w:szCs w:val="20"/>
              </w:rPr>
              <w:t>4.</w:t>
            </w:r>
            <w:r w:rsidRPr="005E0DD8">
              <w:rPr>
                <w:sz w:val="20"/>
                <w:szCs w:val="20"/>
              </w:rPr>
              <w:tab/>
              <w:t xml:space="preserve">Agree </w:t>
            </w:r>
          </w:p>
          <w:p w:rsidR="00F73E5B" w:rsidRPr="005E0DD8" w:rsidRDefault="00F73E5B" w:rsidP="005E0DD8">
            <w:pPr>
              <w:pStyle w:val="chartnumbering"/>
              <w:rPr>
                <w:sz w:val="20"/>
                <w:szCs w:val="20"/>
              </w:rPr>
            </w:pPr>
            <w:r w:rsidRPr="005E0DD8">
              <w:rPr>
                <w:sz w:val="20"/>
                <w:szCs w:val="20"/>
              </w:rPr>
              <w:t>5.</w:t>
            </w:r>
            <w:r w:rsidRPr="005E0DD8">
              <w:rPr>
                <w:sz w:val="20"/>
                <w:szCs w:val="20"/>
              </w:rPr>
              <w:tab/>
              <w:t>Strongly agree</w:t>
            </w:r>
          </w:p>
          <w:p w:rsidR="00F73E5B" w:rsidRPr="005E0DD8" w:rsidRDefault="00F73E5B" w:rsidP="005E0DD8">
            <w:pPr>
              <w:pStyle w:val="chartnumbering"/>
              <w:rPr>
                <w:sz w:val="20"/>
                <w:szCs w:val="20"/>
              </w:rPr>
            </w:pPr>
            <w:r w:rsidRPr="005E0DD8">
              <w:rPr>
                <w:sz w:val="20"/>
                <w:szCs w:val="20"/>
              </w:rPr>
              <w:t>0.</w:t>
            </w:r>
            <w:r w:rsidRPr="005E0DD8">
              <w:rPr>
                <w:sz w:val="20"/>
                <w:szCs w:val="20"/>
              </w:rPr>
              <w:tab/>
              <w:t>Do not know</w:t>
            </w:r>
          </w:p>
        </w:tc>
      </w:tr>
    </w:tbl>
    <w:p w:rsidR="00F73E5B" w:rsidRPr="00123B97" w:rsidRDefault="00F73E5B" w:rsidP="00F73E5B"/>
    <w:p w:rsidR="00F73E5B" w:rsidRPr="00123B97" w:rsidRDefault="00F73E5B" w:rsidP="00F73E5B">
      <w:r>
        <w:rPr>
          <w:highlight w:val="yellow"/>
        </w:rPr>
        <w:t>Question</w:t>
      </w:r>
      <w:r w:rsidRPr="00F73E5B">
        <w:rPr>
          <w:highlight w:val="yellow"/>
        </w:rPr>
        <w:t xml:space="preserve"> 9</w:t>
      </w:r>
    </w:p>
    <w:p w:rsidR="00F73E5B" w:rsidRDefault="00F73E5B" w:rsidP="00F73E5B">
      <w:pPr>
        <w:rPr>
          <w:szCs w:val="22"/>
        </w:rPr>
      </w:pPr>
      <w:r>
        <w:rPr>
          <w:szCs w:val="22"/>
        </w:rPr>
        <w:t xml:space="preserve">Does your business/faith community/office/department/organization </w:t>
      </w:r>
      <w:r w:rsidRPr="00123B97">
        <w:rPr>
          <w:szCs w:val="22"/>
        </w:rPr>
        <w:t xml:space="preserve">provide </w:t>
      </w:r>
      <w:r>
        <w:rPr>
          <w:szCs w:val="22"/>
        </w:rPr>
        <w:t xml:space="preserve">its </w:t>
      </w:r>
      <w:r w:rsidRPr="00123B97">
        <w:rPr>
          <w:szCs w:val="22"/>
        </w:rPr>
        <w:t>employees/</w:t>
      </w:r>
      <w:r w:rsidRPr="00123B97">
        <w:rPr>
          <w:rFonts w:cs="Cambria"/>
          <w:szCs w:val="22"/>
        </w:rPr>
        <w:t>staff/clergy</w:t>
      </w:r>
      <w:r>
        <w:rPr>
          <w:rFonts w:cs="Cambria"/>
          <w:szCs w:val="22"/>
        </w:rPr>
        <w:t>/volunteers</w:t>
      </w:r>
      <w:r w:rsidRPr="00123B97">
        <w:rPr>
          <w:rFonts w:cs="Cambria"/>
          <w:szCs w:val="22"/>
        </w:rPr>
        <w:t xml:space="preserve"> with education and training about re</w:t>
      </w:r>
      <w:r>
        <w:rPr>
          <w:rFonts w:cs="Cambria"/>
          <w:szCs w:val="22"/>
        </w:rPr>
        <w:t xml:space="preserve">cognizing dementia and effective dementia </w:t>
      </w:r>
      <w:r w:rsidRPr="00123B97">
        <w:rPr>
          <w:rFonts w:cs="Cambria"/>
          <w:szCs w:val="22"/>
        </w:rPr>
        <w:t>friendly communication skills</w:t>
      </w:r>
      <w:r>
        <w:rPr>
          <w:rFonts w:cs="Cambria"/>
          <w:szCs w:val="22"/>
        </w:rPr>
        <w:t>?</w:t>
      </w:r>
      <w:r w:rsidRPr="00123B97">
        <w:rPr>
          <w:szCs w:val="22"/>
        </w:rPr>
        <w:t xml:space="preserve"> </w:t>
      </w:r>
    </w:p>
    <w:p w:rsidR="00F73E5B" w:rsidRDefault="00F73E5B" w:rsidP="00F73E5B">
      <w:pPr>
        <w:rPr>
          <w:szCs w:val="22"/>
        </w:rPr>
      </w:pPr>
    </w:p>
    <w:p w:rsidR="00F73E5B" w:rsidRPr="00A34CFA" w:rsidRDefault="00F73E5B" w:rsidP="00F73E5B">
      <w:pPr>
        <w:pStyle w:val="BalloonText"/>
        <w:rPr>
          <w:rFonts w:asciiTheme="minorHAnsi" w:hAnsiTheme="minorHAnsi" w:cs="Cambria"/>
          <w:sz w:val="20"/>
          <w:szCs w:val="20"/>
        </w:rPr>
      </w:pPr>
      <w:r w:rsidRPr="00A34CFA">
        <w:rPr>
          <w:rFonts w:asciiTheme="minorHAnsi" w:hAnsiTheme="minorHAnsi"/>
          <w:sz w:val="20"/>
          <w:szCs w:val="20"/>
        </w:rPr>
        <w:t>(Sectors:  B, CM, CS, F, LF, G)</w:t>
      </w:r>
    </w:p>
    <w:p w:rsidR="00F73E5B" w:rsidRDefault="00F73E5B" w:rsidP="00F73E5B"/>
    <w:p w:rsidR="00F73E5B" w:rsidRPr="00123B97" w:rsidRDefault="00F73E5B" w:rsidP="00F73E5B">
      <w:pPr>
        <w:rPr>
          <w:szCs w:val="22"/>
        </w:rPr>
      </w:pPr>
      <w:r>
        <w:rPr>
          <w:szCs w:val="22"/>
        </w:rPr>
        <w:t>Tally responses below.</w:t>
      </w:r>
      <w:r w:rsidRPr="00123B97" w:rsidDel="005B15F6">
        <w:rPr>
          <w:rFonts w:cs="Cambria"/>
          <w:szCs w:val="22"/>
        </w:rPr>
        <w:t xml:space="preserve"> </w:t>
      </w:r>
      <w:r w:rsidRPr="00123B97">
        <w:rPr>
          <w:rFonts w:cs="Cambria"/>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350"/>
        <w:gridCol w:w="1170"/>
        <w:gridCol w:w="1170"/>
      </w:tblGrid>
      <w:tr w:rsidR="00F73E5B" w:rsidRPr="005E0DD8" w:rsidTr="005E0DD8">
        <w:trPr>
          <w:trHeight w:val="504"/>
        </w:trPr>
        <w:tc>
          <w:tcPr>
            <w:tcW w:w="3600" w:type="dxa"/>
            <w:shd w:val="clear" w:color="auto" w:fill="E5DFEC"/>
            <w:vAlign w:val="center"/>
          </w:tcPr>
          <w:p w:rsidR="00F73E5B" w:rsidRPr="005E0DD8" w:rsidRDefault="00F73E5B" w:rsidP="00F73E5B">
            <w:pPr>
              <w:pStyle w:val="chartheading"/>
            </w:pPr>
            <w:r w:rsidRPr="005E0DD8">
              <w:t xml:space="preserve">Questionnaires </w:t>
            </w:r>
          </w:p>
        </w:tc>
        <w:tc>
          <w:tcPr>
            <w:tcW w:w="1350" w:type="dxa"/>
            <w:shd w:val="clear" w:color="auto" w:fill="E5DFEC"/>
          </w:tcPr>
          <w:p w:rsidR="00F73E5B" w:rsidRPr="005E0DD8" w:rsidRDefault="00F73E5B" w:rsidP="00F73E5B">
            <w:pPr>
              <w:pStyle w:val="chartheading"/>
            </w:pPr>
            <w:r w:rsidRPr="005E0DD8">
              <w:t>Yes</w:t>
            </w:r>
          </w:p>
        </w:tc>
        <w:tc>
          <w:tcPr>
            <w:tcW w:w="1170" w:type="dxa"/>
            <w:shd w:val="clear" w:color="auto" w:fill="E5DFEC"/>
          </w:tcPr>
          <w:p w:rsidR="00F73E5B" w:rsidRPr="005E0DD8" w:rsidRDefault="00F73E5B" w:rsidP="00F73E5B">
            <w:pPr>
              <w:pStyle w:val="chartheading"/>
            </w:pPr>
            <w:r w:rsidRPr="005E0DD8">
              <w:t>No</w:t>
            </w:r>
          </w:p>
        </w:tc>
        <w:tc>
          <w:tcPr>
            <w:tcW w:w="1170" w:type="dxa"/>
            <w:shd w:val="clear" w:color="auto" w:fill="E5DFEC"/>
          </w:tcPr>
          <w:p w:rsidR="00F73E5B" w:rsidRPr="005E0DD8" w:rsidRDefault="00F73E5B" w:rsidP="00F73E5B">
            <w:pPr>
              <w:pStyle w:val="chartheading"/>
            </w:pPr>
            <w:r w:rsidRPr="005E0DD8">
              <w:t>Unsure</w:t>
            </w:r>
          </w:p>
        </w:tc>
      </w:tr>
      <w:tr w:rsidR="00F73E5B" w:rsidRPr="005E0DD8" w:rsidTr="005E0DD8">
        <w:trPr>
          <w:trHeight w:val="314"/>
        </w:trPr>
        <w:tc>
          <w:tcPr>
            <w:tcW w:w="3600" w:type="dxa"/>
          </w:tcPr>
          <w:p w:rsidR="00F73E5B" w:rsidRPr="005E0DD8" w:rsidRDefault="00F73E5B" w:rsidP="005E0DD8">
            <w:pPr>
              <w:pStyle w:val="chartbody"/>
              <w:rPr>
                <w:rStyle w:val="chartbodyBold"/>
                <w:rFonts w:eastAsia="Calibri"/>
                <w:b w:val="0"/>
                <w:sz w:val="20"/>
                <w:szCs w:val="20"/>
              </w:rPr>
            </w:pPr>
            <w:r w:rsidRPr="005E0DD8">
              <w:rPr>
                <w:rStyle w:val="chartbodyBold"/>
                <w:rFonts w:eastAsia="Calibri"/>
                <w:b w:val="0"/>
                <w:sz w:val="20"/>
                <w:szCs w:val="20"/>
              </w:rPr>
              <w:t>Business</w:t>
            </w:r>
          </w:p>
        </w:tc>
        <w:tc>
          <w:tcPr>
            <w:tcW w:w="1350" w:type="dxa"/>
          </w:tcPr>
          <w:p w:rsidR="00F73E5B" w:rsidRPr="005E0DD8" w:rsidRDefault="00F73E5B" w:rsidP="005E0DD8">
            <w:pPr>
              <w:pStyle w:val="chartbody"/>
              <w:rPr>
                <w:sz w:val="20"/>
                <w:szCs w:val="20"/>
              </w:rPr>
            </w:pPr>
          </w:p>
        </w:tc>
        <w:tc>
          <w:tcPr>
            <w:tcW w:w="1170" w:type="dxa"/>
          </w:tcPr>
          <w:p w:rsidR="00F73E5B" w:rsidRPr="005E0DD8" w:rsidRDefault="00F73E5B" w:rsidP="005E0DD8">
            <w:pPr>
              <w:pStyle w:val="chartbody"/>
              <w:rPr>
                <w:sz w:val="20"/>
                <w:szCs w:val="20"/>
              </w:rPr>
            </w:pPr>
          </w:p>
        </w:tc>
        <w:tc>
          <w:tcPr>
            <w:tcW w:w="1170" w:type="dxa"/>
          </w:tcPr>
          <w:p w:rsidR="00F73E5B" w:rsidRPr="005E0DD8" w:rsidRDefault="00F73E5B" w:rsidP="005E0DD8">
            <w:pPr>
              <w:pStyle w:val="chartbody"/>
              <w:rPr>
                <w:sz w:val="20"/>
                <w:szCs w:val="20"/>
              </w:rPr>
            </w:pPr>
          </w:p>
        </w:tc>
      </w:tr>
      <w:tr w:rsidR="00F73E5B" w:rsidRPr="005E0DD8" w:rsidTr="005E0DD8">
        <w:trPr>
          <w:trHeight w:val="224"/>
        </w:trPr>
        <w:tc>
          <w:tcPr>
            <w:tcW w:w="3600" w:type="dxa"/>
          </w:tcPr>
          <w:p w:rsidR="00F73E5B" w:rsidRPr="005E0DD8" w:rsidRDefault="00F73E5B" w:rsidP="005E0DD8">
            <w:pPr>
              <w:pStyle w:val="chartnumbering"/>
              <w:rPr>
                <w:sz w:val="20"/>
                <w:szCs w:val="20"/>
              </w:rPr>
            </w:pPr>
            <w:r w:rsidRPr="005E0DD8">
              <w:rPr>
                <w:sz w:val="20"/>
                <w:szCs w:val="20"/>
              </w:rPr>
              <w:t>Community Member</w:t>
            </w:r>
          </w:p>
        </w:tc>
        <w:tc>
          <w:tcPr>
            <w:tcW w:w="135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r>
      <w:tr w:rsidR="00F73E5B" w:rsidRPr="005E0DD8" w:rsidTr="005E0DD8">
        <w:trPr>
          <w:trHeight w:val="224"/>
        </w:trPr>
        <w:tc>
          <w:tcPr>
            <w:tcW w:w="3600" w:type="dxa"/>
          </w:tcPr>
          <w:p w:rsidR="00F73E5B" w:rsidRPr="005E0DD8" w:rsidRDefault="00F73E5B" w:rsidP="005E0DD8">
            <w:pPr>
              <w:pStyle w:val="chartnumbering"/>
              <w:rPr>
                <w:sz w:val="20"/>
                <w:szCs w:val="20"/>
              </w:rPr>
            </w:pPr>
            <w:r w:rsidRPr="005E0DD8">
              <w:rPr>
                <w:sz w:val="20"/>
                <w:szCs w:val="20"/>
              </w:rPr>
              <w:t>Community Services and Supports</w:t>
            </w:r>
          </w:p>
        </w:tc>
        <w:tc>
          <w:tcPr>
            <w:tcW w:w="135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r>
      <w:tr w:rsidR="00F73E5B" w:rsidRPr="005E0DD8" w:rsidTr="005E0DD8">
        <w:trPr>
          <w:trHeight w:val="224"/>
        </w:trPr>
        <w:tc>
          <w:tcPr>
            <w:tcW w:w="3600" w:type="dxa"/>
          </w:tcPr>
          <w:p w:rsidR="00F73E5B" w:rsidRPr="005E0DD8" w:rsidRDefault="00F73E5B" w:rsidP="005E0DD8">
            <w:pPr>
              <w:pStyle w:val="chartnumbering"/>
              <w:rPr>
                <w:sz w:val="20"/>
                <w:szCs w:val="20"/>
              </w:rPr>
            </w:pPr>
            <w:r w:rsidRPr="005E0DD8">
              <w:rPr>
                <w:sz w:val="20"/>
                <w:szCs w:val="20"/>
              </w:rPr>
              <w:t>Faith Community</w:t>
            </w:r>
          </w:p>
        </w:tc>
        <w:tc>
          <w:tcPr>
            <w:tcW w:w="135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r>
      <w:tr w:rsidR="00F73E5B" w:rsidRPr="005E0DD8" w:rsidTr="005E0DD8">
        <w:trPr>
          <w:trHeight w:val="224"/>
        </w:trPr>
        <w:tc>
          <w:tcPr>
            <w:tcW w:w="3600" w:type="dxa"/>
          </w:tcPr>
          <w:p w:rsidR="00F73E5B" w:rsidRPr="005E0DD8" w:rsidRDefault="00F73E5B" w:rsidP="005E0DD8">
            <w:pPr>
              <w:pStyle w:val="chartnumbering"/>
              <w:rPr>
                <w:sz w:val="20"/>
                <w:szCs w:val="20"/>
              </w:rPr>
            </w:pPr>
            <w:r w:rsidRPr="005E0DD8">
              <w:rPr>
                <w:sz w:val="20"/>
                <w:szCs w:val="20"/>
              </w:rPr>
              <w:t>Legal and Financial</w:t>
            </w:r>
          </w:p>
        </w:tc>
        <w:tc>
          <w:tcPr>
            <w:tcW w:w="135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r>
      <w:tr w:rsidR="00F73E5B" w:rsidRPr="005E0DD8" w:rsidTr="005E0DD8">
        <w:trPr>
          <w:trHeight w:val="224"/>
        </w:trPr>
        <w:tc>
          <w:tcPr>
            <w:tcW w:w="3600" w:type="dxa"/>
          </w:tcPr>
          <w:p w:rsidR="00F73E5B" w:rsidRPr="005E0DD8" w:rsidRDefault="00F73E5B" w:rsidP="005E0DD8">
            <w:pPr>
              <w:pStyle w:val="chartnumbering"/>
              <w:rPr>
                <w:sz w:val="20"/>
                <w:szCs w:val="20"/>
              </w:rPr>
            </w:pPr>
            <w:r w:rsidRPr="005E0DD8">
              <w:rPr>
                <w:sz w:val="20"/>
                <w:szCs w:val="20"/>
              </w:rPr>
              <w:t>Local Government</w:t>
            </w:r>
          </w:p>
        </w:tc>
        <w:tc>
          <w:tcPr>
            <w:tcW w:w="135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r>
      <w:tr w:rsidR="00F73E5B" w:rsidRPr="005E0DD8" w:rsidTr="005E0DD8">
        <w:trPr>
          <w:trHeight w:val="224"/>
        </w:trPr>
        <w:tc>
          <w:tcPr>
            <w:tcW w:w="3600" w:type="dxa"/>
          </w:tcPr>
          <w:p w:rsidR="00F73E5B" w:rsidRPr="005E0DD8" w:rsidRDefault="00F73E5B" w:rsidP="005E0DD8">
            <w:pPr>
              <w:pStyle w:val="chartnumbering"/>
              <w:rPr>
                <w:sz w:val="20"/>
                <w:szCs w:val="20"/>
              </w:rPr>
            </w:pPr>
            <w:r w:rsidRPr="005E0DD8">
              <w:rPr>
                <w:sz w:val="20"/>
                <w:szCs w:val="20"/>
              </w:rPr>
              <w:t>Totals</w:t>
            </w:r>
          </w:p>
        </w:tc>
        <w:tc>
          <w:tcPr>
            <w:tcW w:w="135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c>
          <w:tcPr>
            <w:tcW w:w="1170" w:type="dxa"/>
          </w:tcPr>
          <w:p w:rsidR="00F73E5B" w:rsidRPr="005E0DD8" w:rsidRDefault="00F73E5B" w:rsidP="005E0DD8">
            <w:pPr>
              <w:pStyle w:val="chartnumbering"/>
              <w:rPr>
                <w:sz w:val="20"/>
                <w:szCs w:val="20"/>
              </w:rPr>
            </w:pPr>
          </w:p>
        </w:tc>
      </w:tr>
    </w:tbl>
    <w:p w:rsidR="00F73E5B" w:rsidRPr="00123B97" w:rsidRDefault="00F73E5B" w:rsidP="00F73E5B">
      <w:pPr>
        <w:ind w:left="900" w:hanging="360"/>
        <w:rPr>
          <w:rFonts w:cs="Cambria"/>
          <w:szCs w:val="22"/>
        </w:rPr>
      </w:pPr>
    </w:p>
    <w:p w:rsidR="00F73E5B" w:rsidRPr="00123B97" w:rsidRDefault="00F73E5B" w:rsidP="00F73E5B">
      <w:r>
        <w:t>If yes, list the trainings and briefly describe (title, content).</w:t>
      </w:r>
      <w:r w:rsidRPr="00123B97">
        <w:t xml:space="preserve"> </w:t>
      </w:r>
      <w:r>
        <w:t xml:space="preserve">Add rows to the table below as needed. </w:t>
      </w:r>
      <w:r w:rsidRPr="00123B97">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1"/>
      </w:tblGrid>
      <w:tr w:rsidR="00F73E5B" w:rsidRPr="005E0DD8" w:rsidTr="005E0DD8">
        <w:trPr>
          <w:jc w:val="center"/>
        </w:trPr>
        <w:tc>
          <w:tcPr>
            <w:tcW w:w="6671" w:type="dxa"/>
            <w:shd w:val="clear" w:color="auto" w:fill="E5DFEC"/>
            <w:vAlign w:val="center"/>
          </w:tcPr>
          <w:p w:rsidR="00F73E5B" w:rsidRPr="005E0DD8" w:rsidRDefault="00F73E5B" w:rsidP="005E0DD8">
            <w:pPr>
              <w:pStyle w:val="BodyText"/>
              <w:rPr>
                <w:b/>
                <w:szCs w:val="20"/>
              </w:rPr>
            </w:pPr>
            <w:r w:rsidRPr="005E0DD8">
              <w:rPr>
                <w:b/>
                <w:szCs w:val="20"/>
              </w:rPr>
              <w:t>Inventory of education and trainings offered (title, content)</w:t>
            </w:r>
            <w:r w:rsidRPr="005E0DD8">
              <w:rPr>
                <w:rFonts w:cs="Cambria"/>
                <w:b/>
                <w:szCs w:val="20"/>
              </w:rPr>
              <w:t xml:space="preserve"> </w:t>
            </w:r>
          </w:p>
        </w:tc>
      </w:tr>
      <w:tr w:rsidR="00F73E5B" w:rsidRPr="005E0DD8" w:rsidTr="005E0DD8">
        <w:trPr>
          <w:trHeight w:val="504"/>
          <w:jc w:val="center"/>
        </w:trPr>
        <w:tc>
          <w:tcPr>
            <w:tcW w:w="6671" w:type="dxa"/>
            <w:vAlign w:val="center"/>
          </w:tcPr>
          <w:p w:rsidR="00F73E5B" w:rsidRPr="005E0DD8" w:rsidRDefault="00F73E5B" w:rsidP="005E0DD8">
            <w:pPr>
              <w:pStyle w:val="chartbody0pafter"/>
              <w:rPr>
                <w:sz w:val="20"/>
                <w:szCs w:val="20"/>
              </w:rPr>
            </w:pPr>
          </w:p>
        </w:tc>
      </w:tr>
      <w:tr w:rsidR="00F73E5B" w:rsidRPr="005E0DD8" w:rsidTr="005E0DD8">
        <w:trPr>
          <w:trHeight w:val="504"/>
          <w:jc w:val="center"/>
        </w:trPr>
        <w:tc>
          <w:tcPr>
            <w:tcW w:w="6671" w:type="dxa"/>
            <w:vAlign w:val="center"/>
          </w:tcPr>
          <w:p w:rsidR="00F73E5B" w:rsidRPr="005E0DD8" w:rsidRDefault="00F73E5B" w:rsidP="005E0DD8">
            <w:pPr>
              <w:pStyle w:val="chartbody0pafter"/>
              <w:rPr>
                <w:sz w:val="20"/>
                <w:szCs w:val="20"/>
              </w:rPr>
            </w:pPr>
          </w:p>
        </w:tc>
      </w:tr>
      <w:tr w:rsidR="00F73E5B" w:rsidRPr="005E0DD8" w:rsidTr="005E0DD8">
        <w:trPr>
          <w:trHeight w:val="504"/>
          <w:jc w:val="center"/>
        </w:trPr>
        <w:tc>
          <w:tcPr>
            <w:tcW w:w="6671" w:type="dxa"/>
            <w:vAlign w:val="center"/>
          </w:tcPr>
          <w:p w:rsidR="00F73E5B" w:rsidRPr="005E0DD8" w:rsidRDefault="00F73E5B" w:rsidP="005E0DD8">
            <w:pPr>
              <w:pStyle w:val="chartbody0pafter"/>
              <w:rPr>
                <w:sz w:val="20"/>
                <w:szCs w:val="20"/>
              </w:rPr>
            </w:pPr>
          </w:p>
        </w:tc>
      </w:tr>
    </w:tbl>
    <w:p w:rsidR="00F73E5B" w:rsidRPr="00123B97" w:rsidRDefault="00F73E5B"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F73E5B" w:rsidRPr="00F82E76" w:rsidRDefault="00F73E5B" w:rsidP="00F73E5B">
      <w:pPr>
        <w:rPr>
          <w:szCs w:val="22"/>
        </w:rPr>
      </w:pPr>
      <w:r>
        <w:lastRenderedPageBreak/>
        <w:t xml:space="preserve">Plot responses to the following opinion questions in worksheet 9. </w:t>
      </w:r>
    </w:p>
    <w:p w:rsidR="00F73E5B" w:rsidRPr="00E648BB"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5323"/>
      </w:tblGrid>
      <w:tr w:rsidR="00F73E5B" w:rsidRPr="00123B97" w:rsidTr="005E0DD8">
        <w:trPr>
          <w:trHeight w:val="504"/>
        </w:trPr>
        <w:tc>
          <w:tcPr>
            <w:tcW w:w="5049" w:type="dxa"/>
            <w:shd w:val="clear" w:color="auto" w:fill="E5DFEC"/>
            <w:vAlign w:val="center"/>
          </w:tcPr>
          <w:p w:rsidR="00F73E5B" w:rsidRPr="005E0DD8" w:rsidRDefault="00F73E5B" w:rsidP="005E0DD8">
            <w:pPr>
              <w:tabs>
                <w:tab w:val="left" w:pos="7200"/>
                <w:tab w:val="left" w:pos="10080"/>
              </w:tabs>
              <w:rPr>
                <w:rFonts w:cs="Cambria"/>
                <w:b/>
                <w:szCs w:val="22"/>
              </w:rPr>
            </w:pPr>
            <w:r w:rsidRPr="005E0DD8">
              <w:rPr>
                <w:rFonts w:cs="Cambria"/>
                <w:b/>
                <w:szCs w:val="22"/>
              </w:rPr>
              <w:t>Q9 Level of Current Activity</w:t>
            </w:r>
          </w:p>
        </w:tc>
        <w:tc>
          <w:tcPr>
            <w:tcW w:w="5751" w:type="dxa"/>
            <w:shd w:val="clear" w:color="auto" w:fill="E5DFEC"/>
            <w:vAlign w:val="center"/>
          </w:tcPr>
          <w:p w:rsidR="00F73E5B" w:rsidRPr="005E0DD8" w:rsidRDefault="00F73E5B" w:rsidP="005E0DD8">
            <w:pPr>
              <w:tabs>
                <w:tab w:val="left" w:pos="7200"/>
                <w:tab w:val="left" w:pos="10080"/>
              </w:tabs>
              <w:rPr>
                <w:rFonts w:cs="Cambria"/>
                <w:b/>
                <w:szCs w:val="22"/>
              </w:rPr>
            </w:pPr>
            <w:r w:rsidRPr="005E0DD8">
              <w:rPr>
                <w:rFonts w:cs="Cambria"/>
                <w:b/>
                <w:szCs w:val="22"/>
              </w:rPr>
              <w:t>Q9 Priority for Action</w:t>
            </w:r>
          </w:p>
        </w:tc>
      </w:tr>
      <w:tr w:rsidR="00F73E5B" w:rsidRPr="00123B97" w:rsidTr="005E0DD8">
        <w:trPr>
          <w:trHeight w:val="1268"/>
        </w:trPr>
        <w:tc>
          <w:tcPr>
            <w:tcW w:w="5049"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xml:space="preserve"> Our </w:t>
            </w:r>
            <w:r>
              <w:rPr>
                <w:szCs w:val="22"/>
              </w:rPr>
              <w:t xml:space="preserve">business/faith community/office/department/organization </w:t>
            </w:r>
            <w:r w:rsidRPr="00123B97">
              <w:rPr>
                <w:rFonts w:cs="Cambria"/>
                <w:szCs w:val="22"/>
              </w:rPr>
              <w:t xml:space="preserve">currently provides our </w:t>
            </w:r>
            <w:r w:rsidRPr="00123B97">
              <w:rPr>
                <w:szCs w:val="22"/>
              </w:rPr>
              <w:t>employees/</w:t>
            </w:r>
            <w:r w:rsidRPr="00123B97">
              <w:rPr>
                <w:rFonts w:cs="Cambria"/>
                <w:szCs w:val="22"/>
              </w:rPr>
              <w:t>staff/clergy</w:t>
            </w:r>
            <w:r>
              <w:rPr>
                <w:rFonts w:cs="Cambria"/>
                <w:szCs w:val="22"/>
              </w:rPr>
              <w:t>/volunteers</w:t>
            </w:r>
            <w:r w:rsidRPr="00123B97">
              <w:rPr>
                <w:rFonts w:cs="Cambria"/>
                <w:szCs w:val="22"/>
              </w:rPr>
              <w:t xml:space="preserve"> with education and traini</w:t>
            </w:r>
            <w:r>
              <w:rPr>
                <w:rFonts w:cs="Cambria"/>
                <w:szCs w:val="22"/>
              </w:rPr>
              <w:t xml:space="preserve">ng on recognizing dementia and effective dementia </w:t>
            </w:r>
            <w:r w:rsidRPr="00123B97">
              <w:rPr>
                <w:rFonts w:cs="Cambria"/>
                <w:szCs w:val="22"/>
              </w:rPr>
              <w:t>friendly communication skills.</w:t>
            </w:r>
          </w:p>
        </w:tc>
        <w:tc>
          <w:tcPr>
            <w:tcW w:w="5751"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xml:space="preserve">: Increased </w:t>
            </w:r>
            <w:r>
              <w:rPr>
                <w:szCs w:val="22"/>
              </w:rPr>
              <w:t>employee</w:t>
            </w:r>
            <w:r w:rsidRPr="00123B97">
              <w:rPr>
                <w:szCs w:val="22"/>
              </w:rPr>
              <w:t>/</w:t>
            </w:r>
            <w:r w:rsidRPr="00123B97">
              <w:rPr>
                <w:rFonts w:cs="Cambria"/>
                <w:szCs w:val="22"/>
              </w:rPr>
              <w:t>staff/clergy</w:t>
            </w:r>
            <w:r>
              <w:rPr>
                <w:rFonts w:cs="Cambria"/>
                <w:szCs w:val="22"/>
              </w:rPr>
              <w:t>/volunteer</w:t>
            </w:r>
            <w:r w:rsidRPr="00123B97">
              <w:rPr>
                <w:rFonts w:cs="Cambria"/>
                <w:szCs w:val="22"/>
              </w:rPr>
              <w:t xml:space="preserve"> education and training on </w:t>
            </w:r>
            <w:r>
              <w:rPr>
                <w:rFonts w:cs="Cambria"/>
                <w:szCs w:val="22"/>
              </w:rPr>
              <w:t xml:space="preserve">dementia and effective dementia </w:t>
            </w:r>
            <w:r w:rsidRPr="00123B97">
              <w:rPr>
                <w:rFonts w:cs="Cambria"/>
                <w:szCs w:val="22"/>
              </w:rPr>
              <w:t>friendly communication skills should be a priority for action in our community.</w:t>
            </w:r>
          </w:p>
        </w:tc>
      </w:tr>
      <w:tr w:rsidR="00F73E5B" w:rsidRPr="00123B97" w:rsidTr="005E0DD8">
        <w:trPr>
          <w:trHeight w:val="224"/>
        </w:trPr>
        <w:tc>
          <w:tcPr>
            <w:tcW w:w="5049"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c>
          <w:tcPr>
            <w:tcW w:w="5751"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r>
    </w:tbl>
    <w:p w:rsidR="00F73E5B" w:rsidRPr="00123B97" w:rsidRDefault="00F73E5B" w:rsidP="00F73E5B"/>
    <w:p w:rsidR="00F73E5B" w:rsidRPr="00123B97" w:rsidRDefault="00F73E5B" w:rsidP="00F73E5B">
      <w:r>
        <w:rPr>
          <w:highlight w:val="yellow"/>
        </w:rPr>
        <w:t>Question</w:t>
      </w:r>
      <w:r w:rsidRPr="00F73E5B">
        <w:rPr>
          <w:highlight w:val="yellow"/>
        </w:rPr>
        <w:t xml:space="preserve"> 10</w:t>
      </w:r>
    </w:p>
    <w:p w:rsidR="00F73E5B" w:rsidRDefault="00F73E5B" w:rsidP="00F73E5B">
      <w:pPr>
        <w:rPr>
          <w:rFonts w:cs="Cambria"/>
          <w:szCs w:val="22"/>
        </w:rPr>
      </w:pPr>
      <w:r>
        <w:rPr>
          <w:szCs w:val="22"/>
        </w:rPr>
        <w:t xml:space="preserve">Has your business/faith community/office/department/organization </w:t>
      </w:r>
      <w:r w:rsidRPr="00123B97">
        <w:rPr>
          <w:rFonts w:cs="Cambria"/>
          <w:szCs w:val="22"/>
        </w:rPr>
        <w:t xml:space="preserve">assessed whether </w:t>
      </w:r>
      <w:r>
        <w:rPr>
          <w:rFonts w:cs="Cambria"/>
          <w:szCs w:val="22"/>
        </w:rPr>
        <w:t xml:space="preserve">its </w:t>
      </w:r>
      <w:r w:rsidRPr="00123B97">
        <w:rPr>
          <w:rFonts w:cs="Cambria"/>
          <w:szCs w:val="22"/>
        </w:rPr>
        <w:t>physical environment</w:t>
      </w:r>
      <w:r>
        <w:rPr>
          <w:rFonts w:cs="Cambria"/>
          <w:szCs w:val="22"/>
        </w:rPr>
        <w:t xml:space="preserve"> is </w:t>
      </w:r>
      <w:r w:rsidRPr="00123B97">
        <w:rPr>
          <w:rFonts w:cs="Cambria"/>
          <w:szCs w:val="22"/>
        </w:rPr>
        <w:t>dementia friendly</w:t>
      </w:r>
      <w:r>
        <w:rPr>
          <w:rFonts w:cs="Cambria"/>
          <w:szCs w:val="22"/>
        </w:rPr>
        <w:t>?</w:t>
      </w:r>
      <w:r w:rsidRPr="00123B97">
        <w:rPr>
          <w:rFonts w:cs="Cambria"/>
          <w:szCs w:val="22"/>
        </w:rPr>
        <w:t xml:space="preserve"> </w:t>
      </w:r>
    </w:p>
    <w:p w:rsidR="00F73E5B" w:rsidRPr="00A34CFA" w:rsidRDefault="00F73E5B" w:rsidP="00F73E5B">
      <w:pPr>
        <w:pStyle w:val="BalloonText"/>
        <w:rPr>
          <w:rFonts w:asciiTheme="minorHAnsi" w:hAnsiTheme="minorHAnsi" w:cs="Cambria"/>
          <w:sz w:val="22"/>
          <w:szCs w:val="22"/>
        </w:rPr>
      </w:pPr>
      <w:r w:rsidRPr="00A34CFA">
        <w:rPr>
          <w:rFonts w:asciiTheme="minorHAnsi" w:hAnsiTheme="minorHAnsi"/>
        </w:rPr>
        <w:t>(Sectors:  B, CS, F, LF, G)</w:t>
      </w:r>
    </w:p>
    <w:p w:rsidR="00F73E5B" w:rsidRDefault="00F73E5B" w:rsidP="00F73E5B">
      <w:pPr>
        <w:rPr>
          <w:rFonts w:cs="Cambria"/>
          <w:szCs w:val="22"/>
        </w:rPr>
      </w:pPr>
    </w:p>
    <w:p w:rsidR="00F73E5B" w:rsidRPr="00123B97" w:rsidRDefault="00F73E5B" w:rsidP="00F73E5B">
      <w:pPr>
        <w:rPr>
          <w:rFonts w:cs="Cambria"/>
          <w:szCs w:val="22"/>
        </w:rPr>
      </w:pPr>
      <w:r>
        <w:rPr>
          <w:szCs w:val="22"/>
        </w:rPr>
        <w:t>Tally responses below.</w:t>
      </w:r>
    </w:p>
    <w:p w:rsidR="00F73E5B" w:rsidRPr="00123B97" w:rsidRDefault="00F73E5B" w:rsidP="00F73E5B">
      <w:pPr>
        <w:ind w:left="1260"/>
        <w:rPr>
          <w:rFonts w:cs="Cambr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963"/>
        <w:gridCol w:w="990"/>
        <w:gridCol w:w="1170"/>
      </w:tblGrid>
      <w:tr w:rsidR="00F73E5B" w:rsidRPr="005E0DD8" w:rsidTr="005E0DD8">
        <w:trPr>
          <w:trHeight w:val="504"/>
        </w:trPr>
        <w:tc>
          <w:tcPr>
            <w:tcW w:w="2727" w:type="dxa"/>
            <w:shd w:val="clear" w:color="auto" w:fill="E5DFEC"/>
            <w:vAlign w:val="center"/>
          </w:tcPr>
          <w:p w:rsidR="00F73E5B" w:rsidRPr="005E0DD8" w:rsidRDefault="00F73E5B" w:rsidP="00F73E5B">
            <w:pPr>
              <w:pStyle w:val="chartheading"/>
            </w:pPr>
            <w:r w:rsidRPr="005E0DD8">
              <w:t xml:space="preserve">Questionnaires </w:t>
            </w:r>
          </w:p>
        </w:tc>
        <w:tc>
          <w:tcPr>
            <w:tcW w:w="963" w:type="dxa"/>
            <w:shd w:val="clear" w:color="auto" w:fill="E5DFEC"/>
          </w:tcPr>
          <w:p w:rsidR="00F73E5B" w:rsidRPr="005E0DD8" w:rsidRDefault="00F73E5B" w:rsidP="00F73E5B">
            <w:pPr>
              <w:pStyle w:val="chartheading"/>
            </w:pPr>
            <w:r w:rsidRPr="005E0DD8">
              <w:t>Yes</w:t>
            </w:r>
          </w:p>
        </w:tc>
        <w:tc>
          <w:tcPr>
            <w:tcW w:w="990" w:type="dxa"/>
            <w:shd w:val="clear" w:color="auto" w:fill="E5DFEC"/>
          </w:tcPr>
          <w:p w:rsidR="00F73E5B" w:rsidRPr="005E0DD8" w:rsidRDefault="00F73E5B" w:rsidP="00F73E5B">
            <w:pPr>
              <w:pStyle w:val="chartheading"/>
            </w:pPr>
            <w:r w:rsidRPr="005E0DD8">
              <w:t>No</w:t>
            </w:r>
          </w:p>
        </w:tc>
        <w:tc>
          <w:tcPr>
            <w:tcW w:w="1170" w:type="dxa"/>
            <w:shd w:val="clear" w:color="auto" w:fill="E5DFEC"/>
          </w:tcPr>
          <w:p w:rsidR="00F73E5B" w:rsidRPr="005E0DD8" w:rsidRDefault="00F73E5B" w:rsidP="00F73E5B">
            <w:pPr>
              <w:pStyle w:val="chartheading"/>
            </w:pPr>
            <w:r w:rsidRPr="005E0DD8">
              <w:t>Unsure</w:t>
            </w:r>
          </w:p>
        </w:tc>
      </w:tr>
      <w:tr w:rsidR="00F73E5B" w:rsidRPr="005E0DD8" w:rsidTr="005E0DD8">
        <w:trPr>
          <w:trHeight w:val="314"/>
        </w:trPr>
        <w:tc>
          <w:tcPr>
            <w:tcW w:w="2727" w:type="dxa"/>
          </w:tcPr>
          <w:p w:rsidR="00F73E5B" w:rsidRPr="005E0DD8" w:rsidRDefault="00F73E5B" w:rsidP="005E0DD8">
            <w:pPr>
              <w:pStyle w:val="chartbody"/>
              <w:rPr>
                <w:rStyle w:val="chartbodyBold"/>
                <w:rFonts w:eastAsia="Calibri"/>
                <w:b w:val="0"/>
                <w:bCs w:val="0"/>
                <w:sz w:val="20"/>
                <w:szCs w:val="20"/>
              </w:rPr>
            </w:pPr>
            <w:r w:rsidRPr="005E0DD8">
              <w:rPr>
                <w:rStyle w:val="chartbodyBold"/>
                <w:rFonts w:eastAsia="Calibri"/>
                <w:b w:val="0"/>
                <w:bCs w:val="0"/>
                <w:sz w:val="20"/>
                <w:szCs w:val="20"/>
              </w:rPr>
              <w:t>Business</w:t>
            </w:r>
          </w:p>
        </w:tc>
        <w:tc>
          <w:tcPr>
            <w:tcW w:w="963" w:type="dxa"/>
          </w:tcPr>
          <w:p w:rsidR="00F73E5B" w:rsidRPr="005E0DD8" w:rsidRDefault="00F73E5B" w:rsidP="005E0DD8">
            <w:pPr>
              <w:pStyle w:val="chartbody"/>
              <w:jc w:val="center"/>
              <w:rPr>
                <w:sz w:val="20"/>
                <w:szCs w:val="20"/>
              </w:rPr>
            </w:pPr>
          </w:p>
        </w:tc>
        <w:tc>
          <w:tcPr>
            <w:tcW w:w="990" w:type="dxa"/>
          </w:tcPr>
          <w:p w:rsidR="00F73E5B" w:rsidRPr="005E0DD8" w:rsidRDefault="00F73E5B" w:rsidP="005E0DD8">
            <w:pPr>
              <w:pStyle w:val="chartbody"/>
              <w:jc w:val="center"/>
              <w:rPr>
                <w:sz w:val="20"/>
                <w:szCs w:val="20"/>
              </w:rPr>
            </w:pPr>
          </w:p>
        </w:tc>
        <w:tc>
          <w:tcPr>
            <w:tcW w:w="1170" w:type="dxa"/>
          </w:tcPr>
          <w:p w:rsidR="00F73E5B" w:rsidRPr="005E0DD8" w:rsidRDefault="00F73E5B" w:rsidP="005E0DD8">
            <w:pPr>
              <w:pStyle w:val="chartbody"/>
              <w:jc w:val="center"/>
              <w:rPr>
                <w:sz w:val="20"/>
                <w:szCs w:val="20"/>
              </w:rPr>
            </w:pPr>
          </w:p>
        </w:tc>
      </w:tr>
      <w:tr w:rsidR="00F73E5B" w:rsidRPr="005E0DD8" w:rsidTr="005E0DD8">
        <w:trPr>
          <w:trHeight w:val="224"/>
        </w:trPr>
        <w:tc>
          <w:tcPr>
            <w:tcW w:w="2727" w:type="dxa"/>
          </w:tcPr>
          <w:p w:rsidR="00F73E5B" w:rsidRPr="005E0DD8" w:rsidRDefault="00F73E5B" w:rsidP="005E0DD8">
            <w:pPr>
              <w:pStyle w:val="chartnumbering"/>
              <w:rPr>
                <w:sz w:val="20"/>
                <w:szCs w:val="20"/>
              </w:rPr>
            </w:pPr>
            <w:r w:rsidRPr="005E0DD8">
              <w:rPr>
                <w:sz w:val="20"/>
                <w:szCs w:val="20"/>
              </w:rPr>
              <w:t>Community Services and Supports</w:t>
            </w:r>
          </w:p>
        </w:tc>
        <w:tc>
          <w:tcPr>
            <w:tcW w:w="963" w:type="dxa"/>
          </w:tcPr>
          <w:p w:rsidR="00F73E5B" w:rsidRPr="005E0DD8" w:rsidRDefault="00F73E5B" w:rsidP="005E0DD8">
            <w:pPr>
              <w:pStyle w:val="chartnumbering"/>
              <w:jc w:val="center"/>
              <w:rPr>
                <w:sz w:val="20"/>
                <w:szCs w:val="20"/>
              </w:rPr>
            </w:pPr>
          </w:p>
        </w:tc>
        <w:tc>
          <w:tcPr>
            <w:tcW w:w="990" w:type="dxa"/>
          </w:tcPr>
          <w:p w:rsidR="00F73E5B" w:rsidRPr="005E0DD8" w:rsidRDefault="00F73E5B" w:rsidP="005E0DD8">
            <w:pPr>
              <w:pStyle w:val="chartnumbering"/>
              <w:jc w:val="center"/>
              <w:rPr>
                <w:sz w:val="20"/>
                <w:szCs w:val="20"/>
              </w:rPr>
            </w:pPr>
          </w:p>
        </w:tc>
        <w:tc>
          <w:tcPr>
            <w:tcW w:w="1170" w:type="dxa"/>
          </w:tcPr>
          <w:p w:rsidR="00F73E5B" w:rsidRPr="005E0DD8" w:rsidRDefault="00F73E5B" w:rsidP="005E0DD8">
            <w:pPr>
              <w:pStyle w:val="chartnumbering"/>
              <w:jc w:val="center"/>
              <w:rPr>
                <w:sz w:val="20"/>
                <w:szCs w:val="20"/>
              </w:rPr>
            </w:pPr>
          </w:p>
        </w:tc>
      </w:tr>
      <w:tr w:rsidR="00F73E5B" w:rsidRPr="005E0DD8" w:rsidTr="005E0DD8">
        <w:trPr>
          <w:trHeight w:val="224"/>
        </w:trPr>
        <w:tc>
          <w:tcPr>
            <w:tcW w:w="2727" w:type="dxa"/>
          </w:tcPr>
          <w:p w:rsidR="00F73E5B" w:rsidRPr="005E0DD8" w:rsidRDefault="00F73E5B" w:rsidP="005E0DD8">
            <w:pPr>
              <w:pStyle w:val="chartnumbering"/>
              <w:rPr>
                <w:sz w:val="20"/>
                <w:szCs w:val="20"/>
              </w:rPr>
            </w:pPr>
            <w:r w:rsidRPr="005E0DD8">
              <w:rPr>
                <w:sz w:val="20"/>
                <w:szCs w:val="20"/>
              </w:rPr>
              <w:t>Faith Community</w:t>
            </w:r>
          </w:p>
        </w:tc>
        <w:tc>
          <w:tcPr>
            <w:tcW w:w="963" w:type="dxa"/>
          </w:tcPr>
          <w:p w:rsidR="00F73E5B" w:rsidRPr="005E0DD8" w:rsidRDefault="00F73E5B" w:rsidP="005E0DD8">
            <w:pPr>
              <w:pStyle w:val="chartnumbering"/>
              <w:jc w:val="center"/>
              <w:rPr>
                <w:sz w:val="20"/>
                <w:szCs w:val="20"/>
              </w:rPr>
            </w:pPr>
          </w:p>
        </w:tc>
        <w:tc>
          <w:tcPr>
            <w:tcW w:w="990" w:type="dxa"/>
          </w:tcPr>
          <w:p w:rsidR="00F73E5B" w:rsidRPr="005E0DD8" w:rsidRDefault="00F73E5B" w:rsidP="005E0DD8">
            <w:pPr>
              <w:pStyle w:val="chartnumbering"/>
              <w:jc w:val="center"/>
              <w:rPr>
                <w:sz w:val="20"/>
                <w:szCs w:val="20"/>
              </w:rPr>
            </w:pPr>
          </w:p>
        </w:tc>
        <w:tc>
          <w:tcPr>
            <w:tcW w:w="1170" w:type="dxa"/>
          </w:tcPr>
          <w:p w:rsidR="00F73E5B" w:rsidRPr="005E0DD8" w:rsidRDefault="00F73E5B" w:rsidP="005E0DD8">
            <w:pPr>
              <w:pStyle w:val="chartnumbering"/>
              <w:jc w:val="center"/>
              <w:rPr>
                <w:sz w:val="20"/>
                <w:szCs w:val="20"/>
              </w:rPr>
            </w:pPr>
          </w:p>
        </w:tc>
      </w:tr>
      <w:tr w:rsidR="00F73E5B" w:rsidRPr="005E0DD8" w:rsidTr="005E0DD8">
        <w:trPr>
          <w:trHeight w:val="224"/>
        </w:trPr>
        <w:tc>
          <w:tcPr>
            <w:tcW w:w="2727" w:type="dxa"/>
          </w:tcPr>
          <w:p w:rsidR="00F73E5B" w:rsidRPr="005E0DD8" w:rsidRDefault="00F73E5B" w:rsidP="005E0DD8">
            <w:pPr>
              <w:pStyle w:val="chartnumbering"/>
              <w:rPr>
                <w:sz w:val="20"/>
                <w:szCs w:val="20"/>
              </w:rPr>
            </w:pPr>
            <w:r w:rsidRPr="005E0DD8">
              <w:rPr>
                <w:sz w:val="20"/>
                <w:szCs w:val="20"/>
              </w:rPr>
              <w:t>Legal and Financial</w:t>
            </w:r>
          </w:p>
        </w:tc>
        <w:tc>
          <w:tcPr>
            <w:tcW w:w="963" w:type="dxa"/>
          </w:tcPr>
          <w:p w:rsidR="00F73E5B" w:rsidRPr="005E0DD8" w:rsidRDefault="00F73E5B" w:rsidP="005E0DD8">
            <w:pPr>
              <w:pStyle w:val="chartnumbering"/>
              <w:jc w:val="center"/>
              <w:rPr>
                <w:sz w:val="20"/>
                <w:szCs w:val="20"/>
              </w:rPr>
            </w:pPr>
          </w:p>
        </w:tc>
        <w:tc>
          <w:tcPr>
            <w:tcW w:w="990" w:type="dxa"/>
          </w:tcPr>
          <w:p w:rsidR="00F73E5B" w:rsidRPr="005E0DD8" w:rsidRDefault="00F73E5B" w:rsidP="005E0DD8">
            <w:pPr>
              <w:pStyle w:val="chartnumbering"/>
              <w:jc w:val="center"/>
              <w:rPr>
                <w:sz w:val="20"/>
                <w:szCs w:val="20"/>
              </w:rPr>
            </w:pPr>
          </w:p>
        </w:tc>
        <w:tc>
          <w:tcPr>
            <w:tcW w:w="1170" w:type="dxa"/>
          </w:tcPr>
          <w:p w:rsidR="00F73E5B" w:rsidRPr="005E0DD8" w:rsidRDefault="00F73E5B" w:rsidP="005E0DD8">
            <w:pPr>
              <w:pStyle w:val="chartnumbering"/>
              <w:jc w:val="center"/>
              <w:rPr>
                <w:sz w:val="20"/>
                <w:szCs w:val="20"/>
              </w:rPr>
            </w:pPr>
          </w:p>
        </w:tc>
      </w:tr>
      <w:tr w:rsidR="00F73E5B" w:rsidRPr="005E0DD8" w:rsidTr="005E0DD8">
        <w:trPr>
          <w:trHeight w:val="224"/>
        </w:trPr>
        <w:tc>
          <w:tcPr>
            <w:tcW w:w="2727" w:type="dxa"/>
          </w:tcPr>
          <w:p w:rsidR="00F73E5B" w:rsidRPr="005E0DD8" w:rsidRDefault="00F73E5B" w:rsidP="005E0DD8">
            <w:pPr>
              <w:pStyle w:val="chartnumbering"/>
              <w:rPr>
                <w:sz w:val="20"/>
                <w:szCs w:val="20"/>
              </w:rPr>
            </w:pPr>
            <w:r w:rsidRPr="005E0DD8">
              <w:rPr>
                <w:sz w:val="20"/>
                <w:szCs w:val="20"/>
              </w:rPr>
              <w:t>Local Government</w:t>
            </w:r>
          </w:p>
        </w:tc>
        <w:tc>
          <w:tcPr>
            <w:tcW w:w="963" w:type="dxa"/>
          </w:tcPr>
          <w:p w:rsidR="00F73E5B" w:rsidRPr="005E0DD8" w:rsidRDefault="00F73E5B" w:rsidP="005E0DD8">
            <w:pPr>
              <w:pStyle w:val="chartnumbering"/>
              <w:jc w:val="center"/>
              <w:rPr>
                <w:sz w:val="20"/>
                <w:szCs w:val="20"/>
              </w:rPr>
            </w:pPr>
          </w:p>
        </w:tc>
        <w:tc>
          <w:tcPr>
            <w:tcW w:w="990" w:type="dxa"/>
          </w:tcPr>
          <w:p w:rsidR="00F73E5B" w:rsidRPr="005E0DD8" w:rsidRDefault="00F73E5B" w:rsidP="005E0DD8">
            <w:pPr>
              <w:pStyle w:val="chartnumbering"/>
              <w:jc w:val="center"/>
              <w:rPr>
                <w:sz w:val="20"/>
                <w:szCs w:val="20"/>
              </w:rPr>
            </w:pPr>
          </w:p>
        </w:tc>
        <w:tc>
          <w:tcPr>
            <w:tcW w:w="1170" w:type="dxa"/>
          </w:tcPr>
          <w:p w:rsidR="00F73E5B" w:rsidRPr="005E0DD8" w:rsidRDefault="00F73E5B" w:rsidP="005E0DD8">
            <w:pPr>
              <w:pStyle w:val="chartnumbering"/>
              <w:jc w:val="center"/>
              <w:rPr>
                <w:sz w:val="20"/>
                <w:szCs w:val="20"/>
              </w:rPr>
            </w:pPr>
          </w:p>
        </w:tc>
      </w:tr>
      <w:tr w:rsidR="00F73E5B" w:rsidRPr="005E0DD8" w:rsidTr="005E0DD8">
        <w:trPr>
          <w:trHeight w:val="224"/>
        </w:trPr>
        <w:tc>
          <w:tcPr>
            <w:tcW w:w="2727" w:type="dxa"/>
          </w:tcPr>
          <w:p w:rsidR="00F73E5B" w:rsidRPr="005E0DD8" w:rsidRDefault="00F73E5B" w:rsidP="005E0DD8">
            <w:pPr>
              <w:pStyle w:val="chartnumbering"/>
              <w:rPr>
                <w:sz w:val="20"/>
                <w:szCs w:val="20"/>
              </w:rPr>
            </w:pPr>
            <w:r w:rsidRPr="005E0DD8">
              <w:rPr>
                <w:sz w:val="20"/>
                <w:szCs w:val="20"/>
              </w:rPr>
              <w:t>Totals</w:t>
            </w:r>
          </w:p>
        </w:tc>
        <w:tc>
          <w:tcPr>
            <w:tcW w:w="963" w:type="dxa"/>
          </w:tcPr>
          <w:p w:rsidR="00F73E5B" w:rsidRPr="005E0DD8" w:rsidRDefault="00F73E5B" w:rsidP="005E0DD8">
            <w:pPr>
              <w:pStyle w:val="chartnumbering"/>
              <w:jc w:val="center"/>
              <w:rPr>
                <w:sz w:val="20"/>
                <w:szCs w:val="20"/>
              </w:rPr>
            </w:pPr>
          </w:p>
        </w:tc>
        <w:tc>
          <w:tcPr>
            <w:tcW w:w="990" w:type="dxa"/>
          </w:tcPr>
          <w:p w:rsidR="00F73E5B" w:rsidRPr="005E0DD8" w:rsidRDefault="00F73E5B" w:rsidP="005E0DD8">
            <w:pPr>
              <w:pStyle w:val="chartnumbering"/>
              <w:jc w:val="center"/>
              <w:rPr>
                <w:sz w:val="20"/>
                <w:szCs w:val="20"/>
              </w:rPr>
            </w:pPr>
          </w:p>
        </w:tc>
        <w:tc>
          <w:tcPr>
            <w:tcW w:w="1170" w:type="dxa"/>
          </w:tcPr>
          <w:p w:rsidR="00F73E5B" w:rsidRPr="005E0DD8" w:rsidRDefault="00F73E5B" w:rsidP="005E0DD8">
            <w:pPr>
              <w:pStyle w:val="chartnumbering"/>
              <w:jc w:val="center"/>
              <w:rPr>
                <w:sz w:val="20"/>
                <w:szCs w:val="20"/>
              </w:rPr>
            </w:pPr>
          </w:p>
        </w:tc>
      </w:tr>
    </w:tbl>
    <w:p w:rsidR="00F73E5B" w:rsidRDefault="00F73E5B" w:rsidP="00F73E5B">
      <w:pPr>
        <w:rPr>
          <w:rFonts w:cs="Cambria"/>
          <w:szCs w:val="22"/>
        </w:rPr>
      </w:pPr>
    </w:p>
    <w:p w:rsidR="00F73E5B" w:rsidRPr="00F82E76" w:rsidRDefault="00F73E5B" w:rsidP="00F73E5B">
      <w:pPr>
        <w:rPr>
          <w:szCs w:val="22"/>
        </w:rPr>
      </w:pPr>
      <w:r>
        <w:t xml:space="preserve">Plot responses to the following opinion questions in worksheet 10. </w:t>
      </w:r>
    </w:p>
    <w:p w:rsidR="00F73E5B" w:rsidRPr="00123B97" w:rsidRDefault="00F73E5B" w:rsidP="00F73E5B">
      <w:pPr>
        <w:rPr>
          <w:rFonts w:cs="Cambr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418"/>
      </w:tblGrid>
      <w:tr w:rsidR="00F73E5B" w:rsidRPr="00123B97" w:rsidTr="005E0DD8">
        <w:trPr>
          <w:trHeight w:val="504"/>
        </w:trPr>
        <w:tc>
          <w:tcPr>
            <w:tcW w:w="5049" w:type="dxa"/>
            <w:shd w:val="clear" w:color="auto" w:fill="E5DFEC"/>
            <w:vAlign w:val="center"/>
          </w:tcPr>
          <w:p w:rsidR="00F73E5B" w:rsidRPr="00123B97" w:rsidRDefault="00F73E5B" w:rsidP="005E0DD8">
            <w:pPr>
              <w:tabs>
                <w:tab w:val="left" w:pos="7200"/>
                <w:tab w:val="left" w:pos="10080"/>
              </w:tabs>
              <w:rPr>
                <w:rFonts w:cs="Cambria"/>
                <w:szCs w:val="22"/>
              </w:rPr>
            </w:pPr>
          </w:p>
          <w:p w:rsidR="00F73E5B" w:rsidRPr="00123B97" w:rsidRDefault="00F73E5B" w:rsidP="005E0DD8">
            <w:pPr>
              <w:tabs>
                <w:tab w:val="left" w:pos="7200"/>
                <w:tab w:val="left" w:pos="10080"/>
              </w:tabs>
              <w:rPr>
                <w:rFonts w:cs="Cambria"/>
                <w:szCs w:val="22"/>
              </w:rPr>
            </w:pPr>
            <w:r>
              <w:rPr>
                <w:rFonts w:cs="Cambria"/>
                <w:szCs w:val="22"/>
              </w:rPr>
              <w:t xml:space="preserve">Q10 </w:t>
            </w:r>
            <w:r w:rsidRPr="00123B97">
              <w:rPr>
                <w:rFonts w:cs="Cambria"/>
                <w:szCs w:val="22"/>
              </w:rPr>
              <w:t>Level of Current Activity</w:t>
            </w:r>
          </w:p>
        </w:tc>
        <w:tc>
          <w:tcPr>
            <w:tcW w:w="5751" w:type="dxa"/>
            <w:shd w:val="clear" w:color="auto" w:fill="E5DFEC"/>
            <w:vAlign w:val="center"/>
          </w:tcPr>
          <w:p w:rsidR="00F73E5B" w:rsidRPr="00123B97" w:rsidRDefault="00F73E5B" w:rsidP="005E0DD8">
            <w:pPr>
              <w:tabs>
                <w:tab w:val="left" w:pos="7200"/>
                <w:tab w:val="left" w:pos="10080"/>
              </w:tabs>
              <w:rPr>
                <w:rFonts w:cs="Cambria"/>
                <w:szCs w:val="22"/>
              </w:rPr>
            </w:pPr>
            <w:r>
              <w:rPr>
                <w:rFonts w:cs="Cambria"/>
                <w:szCs w:val="22"/>
              </w:rPr>
              <w:t xml:space="preserve">Q10 </w:t>
            </w:r>
            <w:r w:rsidRPr="00123B97">
              <w:rPr>
                <w:rFonts w:cs="Cambria"/>
                <w:szCs w:val="22"/>
              </w:rPr>
              <w:t>Priority for Action</w:t>
            </w:r>
          </w:p>
        </w:tc>
      </w:tr>
      <w:tr w:rsidR="00F73E5B" w:rsidRPr="00123B97" w:rsidTr="005E0DD8">
        <w:trPr>
          <w:trHeight w:val="1268"/>
        </w:trPr>
        <w:tc>
          <w:tcPr>
            <w:tcW w:w="5049"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xml:space="preserve"> Our </w:t>
            </w:r>
            <w:r>
              <w:rPr>
                <w:rFonts w:cs="Cambria"/>
                <w:szCs w:val="22"/>
              </w:rPr>
              <w:t>community</w:t>
            </w:r>
            <w:r w:rsidRPr="00123B97">
              <w:rPr>
                <w:rFonts w:cs="Cambria"/>
                <w:szCs w:val="22"/>
              </w:rPr>
              <w:t xml:space="preserve"> </w:t>
            </w:r>
            <w:r>
              <w:rPr>
                <w:rFonts w:cs="Cambria"/>
                <w:szCs w:val="22"/>
              </w:rPr>
              <w:t xml:space="preserve">currently </w:t>
            </w:r>
            <w:r w:rsidRPr="00123B97">
              <w:rPr>
                <w:rFonts w:cs="Cambria"/>
                <w:szCs w:val="22"/>
              </w:rPr>
              <w:t>ensures that physical environment</w:t>
            </w:r>
            <w:r>
              <w:rPr>
                <w:rFonts w:cs="Cambria"/>
                <w:szCs w:val="22"/>
              </w:rPr>
              <w:t>s are</w:t>
            </w:r>
            <w:r w:rsidRPr="00123B97">
              <w:rPr>
                <w:rFonts w:cs="Cambria"/>
                <w:szCs w:val="22"/>
              </w:rPr>
              <w:t xml:space="preserve"> dementia friendly.</w:t>
            </w:r>
          </w:p>
        </w:tc>
        <w:tc>
          <w:tcPr>
            <w:tcW w:w="5751"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Making physical environment</w:t>
            </w:r>
            <w:r>
              <w:rPr>
                <w:rFonts w:cs="Cambria"/>
                <w:szCs w:val="22"/>
              </w:rPr>
              <w:t xml:space="preserve">s and public spaces more dementia </w:t>
            </w:r>
            <w:r w:rsidRPr="00123B97">
              <w:rPr>
                <w:rFonts w:cs="Cambria"/>
                <w:szCs w:val="22"/>
              </w:rPr>
              <w:t>friendly should be a priority for action in our community.</w:t>
            </w:r>
          </w:p>
        </w:tc>
      </w:tr>
      <w:tr w:rsidR="00F73E5B" w:rsidRPr="00123B97" w:rsidTr="005E0DD8">
        <w:trPr>
          <w:trHeight w:val="224"/>
        </w:trPr>
        <w:tc>
          <w:tcPr>
            <w:tcW w:w="5049"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lastRenderedPageBreak/>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c>
          <w:tcPr>
            <w:tcW w:w="5751"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lastRenderedPageBreak/>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lastRenderedPageBreak/>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r>
    </w:tbl>
    <w:p w:rsidR="00F73E5B" w:rsidRPr="00F73E5B" w:rsidRDefault="00F73E5B" w:rsidP="00F73E5B">
      <w:pPr>
        <w:rPr>
          <w:rFonts w:ascii="Cambria" w:hAnsi="Cambria"/>
          <w:highlight w:val="lightGray"/>
        </w:rPr>
      </w:pPr>
      <w:bookmarkStart w:id="4" w:name="_Toc433635530"/>
    </w:p>
    <w:p w:rsidR="00F73E5B" w:rsidRPr="00A34CFA" w:rsidRDefault="00F73E5B" w:rsidP="00A34CFA">
      <w:pPr>
        <w:pStyle w:val="Heading2"/>
        <w:ind w:left="0" w:firstLine="0"/>
        <w:rPr>
          <w:highlight w:val="lightGray"/>
        </w:rPr>
      </w:pPr>
      <w:r w:rsidRPr="005E0DD8">
        <w:t>C. Education and Training for Family Caregivers</w:t>
      </w:r>
      <w:bookmarkEnd w:id="4"/>
    </w:p>
    <w:p w:rsidR="005E0DD8" w:rsidRDefault="005E0DD8" w:rsidP="00F73E5B">
      <w:pPr>
        <w:rPr>
          <w:highlight w:val="yellow"/>
        </w:rPr>
      </w:pPr>
    </w:p>
    <w:p w:rsidR="00F73E5B" w:rsidRDefault="00F73E5B" w:rsidP="00F73E5B">
      <w:r>
        <w:rPr>
          <w:highlight w:val="yellow"/>
        </w:rPr>
        <w:t xml:space="preserve">Question </w:t>
      </w:r>
      <w:r w:rsidRPr="00F73E5B">
        <w:rPr>
          <w:highlight w:val="yellow"/>
        </w:rPr>
        <w:t>11</w:t>
      </w:r>
      <w:r w:rsidRPr="00123B97">
        <w:t xml:space="preserve"> </w:t>
      </w:r>
      <w:r w:rsidRPr="00123B97">
        <w:br/>
        <w:t xml:space="preserve">For caregivers of people with dementia, </w:t>
      </w:r>
      <w:r>
        <w:t>do you currently</w:t>
      </w:r>
      <w:r w:rsidRPr="00123B97">
        <w:t xml:space="preserve"> provide education and training about Alzheimer’s disease and care </w:t>
      </w:r>
      <w:r w:rsidRPr="00C50308">
        <w:t>needs?</w:t>
      </w:r>
    </w:p>
    <w:p w:rsidR="00F73E5B" w:rsidRDefault="00F73E5B" w:rsidP="00F73E5B">
      <w:r>
        <w:t>(Sector:  CG)</w:t>
      </w:r>
    </w:p>
    <w:p w:rsidR="00F73E5B" w:rsidRDefault="00F73E5B" w:rsidP="00F73E5B"/>
    <w:p w:rsidR="00F73E5B" w:rsidRPr="008F144B" w:rsidRDefault="00F73E5B" w:rsidP="00F73E5B">
      <w:pPr>
        <w:rPr>
          <w:rFonts w:cs="Cambria"/>
          <w:szCs w:val="22"/>
        </w:rPr>
      </w:pPr>
      <w:r>
        <w:rPr>
          <w:szCs w:val="22"/>
        </w:rPr>
        <w:t>Tally responses below.</w:t>
      </w: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tblGrid>
      <w:tr w:rsidR="00F73E5B" w:rsidRPr="00123B97" w:rsidTr="005E0DD8">
        <w:trPr>
          <w:trHeight w:val="518"/>
        </w:trPr>
        <w:tc>
          <w:tcPr>
            <w:tcW w:w="1440" w:type="dxa"/>
            <w:shd w:val="clear" w:color="auto" w:fill="E5DFEC"/>
            <w:vAlign w:val="center"/>
          </w:tcPr>
          <w:p w:rsidR="00F73E5B" w:rsidRPr="00123B97" w:rsidRDefault="00F73E5B" w:rsidP="005E0DD8">
            <w:pPr>
              <w:pStyle w:val="chartheading"/>
              <w:spacing w:line="480" w:lineRule="auto"/>
            </w:pPr>
            <w:r w:rsidRPr="00123B97">
              <w:t>Yes</w:t>
            </w:r>
          </w:p>
        </w:tc>
        <w:tc>
          <w:tcPr>
            <w:tcW w:w="1440" w:type="dxa"/>
            <w:shd w:val="clear" w:color="auto" w:fill="E5DFEC"/>
            <w:vAlign w:val="center"/>
          </w:tcPr>
          <w:p w:rsidR="00F73E5B" w:rsidRPr="00123B97" w:rsidRDefault="00F73E5B" w:rsidP="005E0DD8">
            <w:pPr>
              <w:pStyle w:val="chartheading"/>
              <w:spacing w:line="480" w:lineRule="auto"/>
            </w:pPr>
            <w:r w:rsidRPr="00123B97">
              <w:t>No</w:t>
            </w:r>
          </w:p>
        </w:tc>
        <w:tc>
          <w:tcPr>
            <w:tcW w:w="1440" w:type="dxa"/>
            <w:shd w:val="clear" w:color="auto" w:fill="E5DFEC"/>
          </w:tcPr>
          <w:p w:rsidR="00F73E5B" w:rsidRPr="00123B97" w:rsidRDefault="00F73E5B" w:rsidP="005E0DD8">
            <w:pPr>
              <w:pStyle w:val="chartheading"/>
              <w:spacing w:line="480" w:lineRule="auto"/>
            </w:pPr>
            <w:r>
              <w:t>Unsure</w:t>
            </w:r>
          </w:p>
        </w:tc>
      </w:tr>
      <w:tr w:rsidR="00F73E5B" w:rsidRPr="00123B97" w:rsidTr="005E0DD8">
        <w:trPr>
          <w:trHeight w:val="368"/>
        </w:trPr>
        <w:tc>
          <w:tcPr>
            <w:tcW w:w="1440" w:type="dxa"/>
          </w:tcPr>
          <w:p w:rsidR="00F73E5B" w:rsidRPr="00123B97" w:rsidRDefault="00F73E5B" w:rsidP="005E0DD8">
            <w:pPr>
              <w:pStyle w:val="chartbody"/>
            </w:pPr>
          </w:p>
        </w:tc>
        <w:tc>
          <w:tcPr>
            <w:tcW w:w="1440" w:type="dxa"/>
          </w:tcPr>
          <w:p w:rsidR="00F73E5B" w:rsidRPr="00123B97" w:rsidRDefault="00F73E5B" w:rsidP="005E0DD8">
            <w:pPr>
              <w:pStyle w:val="chartbody"/>
            </w:pPr>
          </w:p>
        </w:tc>
        <w:tc>
          <w:tcPr>
            <w:tcW w:w="1440" w:type="dxa"/>
          </w:tcPr>
          <w:p w:rsidR="00F73E5B" w:rsidRPr="00123B97" w:rsidRDefault="00F73E5B" w:rsidP="005E0DD8">
            <w:pPr>
              <w:pStyle w:val="chartbody"/>
            </w:pPr>
          </w:p>
        </w:tc>
      </w:tr>
    </w:tbl>
    <w:p w:rsidR="00F73E5B" w:rsidRDefault="00F73E5B" w:rsidP="00F73E5B"/>
    <w:p w:rsidR="00F73E5B" w:rsidRPr="00602B0E" w:rsidRDefault="00F73E5B" w:rsidP="00F73E5B"/>
    <w:p w:rsidR="00F73E5B" w:rsidRPr="00123B97" w:rsidRDefault="00F73E5B" w:rsidP="00F73E5B">
      <w:r>
        <w:t>If yes, list the trainings, briefly describe (title, content), and list who provides them.</w:t>
      </w:r>
      <w:r w:rsidRPr="00123B97">
        <w:t xml:space="preserve"> </w:t>
      </w:r>
      <w:r>
        <w:t xml:space="preserve">Add rows to the table below as needed. </w:t>
      </w:r>
      <w:r w:rsidRPr="00123B97">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5329"/>
      </w:tblGrid>
      <w:tr w:rsidR="00F73E5B" w:rsidRPr="005E0DD8" w:rsidTr="005E0DD8">
        <w:trPr>
          <w:jc w:val="center"/>
        </w:trPr>
        <w:tc>
          <w:tcPr>
            <w:tcW w:w="5178" w:type="dxa"/>
            <w:shd w:val="clear" w:color="auto" w:fill="E5DFEC"/>
            <w:vAlign w:val="center"/>
          </w:tcPr>
          <w:p w:rsidR="00F73E5B" w:rsidRPr="005E0DD8" w:rsidRDefault="00F73E5B" w:rsidP="005E0DD8">
            <w:pPr>
              <w:pStyle w:val="BodyText"/>
              <w:rPr>
                <w:b/>
                <w:szCs w:val="20"/>
              </w:rPr>
            </w:pPr>
            <w:r w:rsidRPr="005E0DD8">
              <w:rPr>
                <w:b/>
                <w:szCs w:val="20"/>
              </w:rPr>
              <w:t>Inventory of education and trainings offered to caregivers of people with dementia</w:t>
            </w:r>
            <w:r w:rsidRPr="005E0DD8" w:rsidDel="00870A80">
              <w:rPr>
                <w:b/>
                <w:szCs w:val="20"/>
              </w:rPr>
              <w:t xml:space="preserve"> </w:t>
            </w:r>
            <w:r w:rsidRPr="005E0DD8">
              <w:rPr>
                <w:b/>
                <w:szCs w:val="20"/>
              </w:rPr>
              <w:t>(title, content)</w:t>
            </w:r>
            <w:r w:rsidRPr="005E0DD8">
              <w:rPr>
                <w:rFonts w:cs="Cambria"/>
                <w:b/>
                <w:szCs w:val="20"/>
              </w:rPr>
              <w:t xml:space="preserve"> </w:t>
            </w:r>
          </w:p>
        </w:tc>
        <w:tc>
          <w:tcPr>
            <w:tcW w:w="5537" w:type="dxa"/>
            <w:shd w:val="clear" w:color="auto" w:fill="E5DFEC"/>
          </w:tcPr>
          <w:p w:rsidR="00F73E5B" w:rsidRPr="005E0DD8" w:rsidRDefault="00F73E5B" w:rsidP="005E0DD8">
            <w:pPr>
              <w:pStyle w:val="BodyText"/>
              <w:rPr>
                <w:b/>
                <w:szCs w:val="20"/>
              </w:rPr>
            </w:pPr>
            <w:r w:rsidRPr="005E0DD8">
              <w:rPr>
                <w:b/>
                <w:szCs w:val="20"/>
              </w:rPr>
              <w:t xml:space="preserve">Which organization(s) provide </w:t>
            </w:r>
            <w:r w:rsidRPr="005E0DD8">
              <w:rPr>
                <w:b/>
                <w:szCs w:val="20"/>
              </w:rPr>
              <w:br/>
              <w:t>education and training?</w:t>
            </w:r>
          </w:p>
        </w:tc>
      </w:tr>
      <w:tr w:rsidR="00F73E5B" w:rsidRPr="005E0DD8" w:rsidTr="005E0DD8">
        <w:trPr>
          <w:trHeight w:val="504"/>
          <w:jc w:val="center"/>
        </w:trPr>
        <w:tc>
          <w:tcPr>
            <w:tcW w:w="5178" w:type="dxa"/>
            <w:vAlign w:val="center"/>
          </w:tcPr>
          <w:p w:rsidR="00F73E5B" w:rsidRPr="005E0DD8" w:rsidRDefault="00F73E5B" w:rsidP="005E0DD8">
            <w:pPr>
              <w:pStyle w:val="chartbody0pafter"/>
              <w:rPr>
                <w:sz w:val="20"/>
                <w:szCs w:val="20"/>
              </w:rPr>
            </w:pPr>
          </w:p>
        </w:tc>
        <w:tc>
          <w:tcPr>
            <w:tcW w:w="5537" w:type="dxa"/>
          </w:tcPr>
          <w:p w:rsidR="00F73E5B" w:rsidRPr="005E0DD8" w:rsidRDefault="00F73E5B" w:rsidP="005E0DD8">
            <w:pPr>
              <w:pStyle w:val="chartbody0pafter"/>
              <w:rPr>
                <w:sz w:val="20"/>
                <w:szCs w:val="20"/>
              </w:rPr>
            </w:pPr>
          </w:p>
        </w:tc>
      </w:tr>
      <w:tr w:rsidR="00F73E5B" w:rsidRPr="005E0DD8" w:rsidTr="005E0DD8">
        <w:trPr>
          <w:trHeight w:val="504"/>
          <w:jc w:val="center"/>
        </w:trPr>
        <w:tc>
          <w:tcPr>
            <w:tcW w:w="5178" w:type="dxa"/>
            <w:vAlign w:val="center"/>
          </w:tcPr>
          <w:p w:rsidR="00F73E5B" w:rsidRPr="005E0DD8" w:rsidRDefault="00F73E5B" w:rsidP="005E0DD8">
            <w:pPr>
              <w:pStyle w:val="chartbody0pafter"/>
              <w:rPr>
                <w:sz w:val="20"/>
                <w:szCs w:val="20"/>
              </w:rPr>
            </w:pPr>
          </w:p>
        </w:tc>
        <w:tc>
          <w:tcPr>
            <w:tcW w:w="5537" w:type="dxa"/>
          </w:tcPr>
          <w:p w:rsidR="00F73E5B" w:rsidRPr="005E0DD8" w:rsidRDefault="00F73E5B" w:rsidP="005E0DD8">
            <w:pPr>
              <w:pStyle w:val="chartbody0pafter"/>
              <w:rPr>
                <w:sz w:val="20"/>
                <w:szCs w:val="20"/>
              </w:rPr>
            </w:pPr>
          </w:p>
        </w:tc>
      </w:tr>
      <w:tr w:rsidR="00F73E5B" w:rsidRPr="005E0DD8" w:rsidTr="005E0DD8">
        <w:trPr>
          <w:trHeight w:val="504"/>
          <w:jc w:val="center"/>
        </w:trPr>
        <w:tc>
          <w:tcPr>
            <w:tcW w:w="5178" w:type="dxa"/>
            <w:vAlign w:val="center"/>
          </w:tcPr>
          <w:p w:rsidR="00F73E5B" w:rsidRPr="005E0DD8" w:rsidRDefault="00F73E5B" w:rsidP="005E0DD8">
            <w:pPr>
              <w:pStyle w:val="chartbody0pafter"/>
              <w:rPr>
                <w:sz w:val="20"/>
                <w:szCs w:val="20"/>
              </w:rPr>
            </w:pPr>
          </w:p>
        </w:tc>
        <w:tc>
          <w:tcPr>
            <w:tcW w:w="5537" w:type="dxa"/>
          </w:tcPr>
          <w:p w:rsidR="00F73E5B" w:rsidRPr="005E0DD8" w:rsidRDefault="00F73E5B" w:rsidP="005E0DD8">
            <w:pPr>
              <w:pStyle w:val="chartbody0pafter"/>
              <w:rPr>
                <w:sz w:val="20"/>
                <w:szCs w:val="20"/>
              </w:rPr>
            </w:pPr>
          </w:p>
        </w:tc>
      </w:tr>
    </w:tbl>
    <w:p w:rsidR="00F73E5B" w:rsidRDefault="00F73E5B" w:rsidP="00F73E5B"/>
    <w:p w:rsidR="00F73E5B" w:rsidRPr="00F82E76" w:rsidRDefault="00F73E5B" w:rsidP="00F73E5B">
      <w:pPr>
        <w:rPr>
          <w:szCs w:val="22"/>
        </w:rPr>
      </w:pPr>
      <w:r>
        <w:t xml:space="preserve">Plot responses to the following opinion questions in worksheet 11. </w:t>
      </w:r>
    </w:p>
    <w:p w:rsidR="00F73E5B" w:rsidRPr="006325D8"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t>Q11 - Level of Current Activity</w:t>
            </w:r>
          </w:p>
        </w:tc>
        <w:tc>
          <w:tcPr>
            <w:tcW w:w="5580" w:type="dxa"/>
            <w:shd w:val="clear" w:color="auto" w:fill="E5DFEC"/>
            <w:vAlign w:val="center"/>
          </w:tcPr>
          <w:p w:rsidR="00F73E5B" w:rsidRPr="00F73E5B" w:rsidRDefault="00F73E5B" w:rsidP="00F73E5B">
            <w:pPr>
              <w:pStyle w:val="chartheading"/>
            </w:pPr>
            <w:r w:rsidRPr="00F73E5B">
              <w:t>Q11 -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Caregivers of people with dementia in our community currently receive adequate information, education and training on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Increased information, education and training on dementia for caregivers of people with dementia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 w:rsidR="00F73E5B" w:rsidRPr="005E0DD8" w:rsidRDefault="00F73E5B" w:rsidP="00A34CFA">
      <w:pPr>
        <w:pStyle w:val="Heading2"/>
        <w:ind w:left="0" w:firstLine="0"/>
      </w:pPr>
      <w:r w:rsidRPr="00123B97">
        <w:rPr>
          <w:rFonts w:ascii="Cambria" w:hAnsi="Cambria"/>
        </w:rPr>
        <w:br w:type="page"/>
      </w:r>
      <w:bookmarkStart w:id="5" w:name="_Toc433635531"/>
      <w:r w:rsidRPr="00A34CFA">
        <w:lastRenderedPageBreak/>
        <w:t>D. Caregiver Counseling, Support Groups and Services</w:t>
      </w:r>
      <w:bookmarkEnd w:id="5"/>
    </w:p>
    <w:p w:rsidR="00F73E5B" w:rsidRPr="00123B97" w:rsidRDefault="00F73E5B" w:rsidP="00F73E5B">
      <w:r w:rsidRPr="00123B97">
        <w:t xml:space="preserve"> </w:t>
      </w:r>
    </w:p>
    <w:p w:rsidR="00F73E5B" w:rsidRDefault="00F73E5B" w:rsidP="00F73E5B">
      <w:r>
        <w:rPr>
          <w:highlight w:val="yellow"/>
        </w:rPr>
        <w:t xml:space="preserve">Question </w:t>
      </w:r>
      <w:r w:rsidRPr="00F73E5B">
        <w:rPr>
          <w:highlight w:val="yellow"/>
        </w:rPr>
        <w:t>12</w:t>
      </w:r>
      <w:r w:rsidRPr="00123B97">
        <w:br/>
      </w:r>
      <w:r>
        <w:t xml:space="preserve">Do you currently offer any of </w:t>
      </w:r>
      <w:r w:rsidRPr="00123B97">
        <w:t>the following</w:t>
      </w:r>
      <w:r>
        <w:t xml:space="preserve"> </w:t>
      </w:r>
      <w:r w:rsidRPr="00123B97">
        <w:t>counseling/support groups for caregivers of people with dementia</w:t>
      </w:r>
      <w:r>
        <w:t>?</w:t>
      </w:r>
      <w:r w:rsidRPr="00123B97">
        <w:t xml:space="preserve"> </w:t>
      </w:r>
    </w:p>
    <w:p w:rsidR="00F73E5B" w:rsidRDefault="00F73E5B" w:rsidP="00F73E5B">
      <w:r>
        <w:t>(Sector:  CG)</w:t>
      </w:r>
    </w:p>
    <w:p w:rsidR="00F73E5B" w:rsidRDefault="00F73E5B" w:rsidP="00F73E5B"/>
    <w:p w:rsidR="00F73E5B"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Pr="00123B97" w:rsidRDefault="00F73E5B" w:rsidP="00F73E5B"/>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239"/>
        <w:gridCol w:w="1423"/>
      </w:tblGrid>
      <w:tr w:rsidR="00F73E5B" w:rsidRPr="00F73E5B" w:rsidTr="005E0DD8">
        <w:trPr>
          <w:jc w:val="center"/>
        </w:trPr>
        <w:tc>
          <w:tcPr>
            <w:tcW w:w="5035" w:type="dxa"/>
            <w:vMerge w:val="restart"/>
            <w:shd w:val="clear" w:color="auto" w:fill="E5DFEC"/>
            <w:vAlign w:val="center"/>
          </w:tcPr>
          <w:p w:rsidR="00F73E5B" w:rsidRPr="00F73E5B" w:rsidRDefault="00F73E5B" w:rsidP="00F73E5B">
            <w:pPr>
              <w:pStyle w:val="chartheading"/>
            </w:pPr>
            <w:r w:rsidRPr="00F73E5B">
              <w:t>Inventory of counseling and support groups specific for caregivers of people with dementia</w:t>
            </w:r>
          </w:p>
        </w:tc>
        <w:tc>
          <w:tcPr>
            <w:tcW w:w="2662" w:type="dxa"/>
            <w:gridSpan w:val="2"/>
            <w:shd w:val="clear" w:color="auto" w:fill="E5DFEC"/>
            <w:vAlign w:val="center"/>
          </w:tcPr>
          <w:p w:rsidR="00F73E5B" w:rsidRPr="00F73E5B" w:rsidDel="003171B9" w:rsidRDefault="00F73E5B" w:rsidP="00F73E5B">
            <w:pPr>
              <w:pStyle w:val="chartheading"/>
            </w:pPr>
            <w:r w:rsidRPr="00F73E5B">
              <w:t>Currently available</w:t>
            </w:r>
          </w:p>
        </w:tc>
      </w:tr>
      <w:tr w:rsidR="00F73E5B" w:rsidRPr="00F73E5B" w:rsidTr="005E0DD8">
        <w:trPr>
          <w:jc w:val="center"/>
        </w:trPr>
        <w:tc>
          <w:tcPr>
            <w:tcW w:w="5035" w:type="dxa"/>
            <w:vMerge/>
            <w:shd w:val="clear" w:color="auto" w:fill="E5DFEC"/>
            <w:vAlign w:val="center"/>
          </w:tcPr>
          <w:p w:rsidR="00F73E5B" w:rsidRPr="00F73E5B" w:rsidRDefault="00F73E5B" w:rsidP="00F73E5B">
            <w:pPr>
              <w:pStyle w:val="chartheading"/>
            </w:pPr>
          </w:p>
        </w:tc>
        <w:tc>
          <w:tcPr>
            <w:tcW w:w="1239" w:type="dxa"/>
            <w:shd w:val="clear" w:color="auto" w:fill="E5DFEC"/>
            <w:vAlign w:val="center"/>
          </w:tcPr>
          <w:p w:rsidR="00F73E5B" w:rsidRPr="00F73E5B" w:rsidRDefault="00F73E5B" w:rsidP="00F73E5B">
            <w:pPr>
              <w:pStyle w:val="chartheading"/>
            </w:pPr>
            <w:r w:rsidRPr="00F73E5B">
              <w:t>Yes</w:t>
            </w:r>
          </w:p>
        </w:tc>
        <w:tc>
          <w:tcPr>
            <w:tcW w:w="1423" w:type="dxa"/>
            <w:shd w:val="clear" w:color="auto" w:fill="E5DFEC"/>
            <w:vAlign w:val="center"/>
          </w:tcPr>
          <w:p w:rsidR="00F73E5B" w:rsidRPr="00F73E5B" w:rsidRDefault="00F73E5B" w:rsidP="00F73E5B">
            <w:pPr>
              <w:pStyle w:val="chartheading"/>
            </w:pPr>
            <w:r w:rsidRPr="00F73E5B">
              <w:t>No</w:t>
            </w: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Individual counseling</w:t>
            </w:r>
          </w:p>
        </w:tc>
        <w:tc>
          <w:tcPr>
            <w:tcW w:w="1239" w:type="dxa"/>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Family counseling</w:t>
            </w:r>
          </w:p>
        </w:tc>
        <w:tc>
          <w:tcPr>
            <w:tcW w:w="1239" w:type="dxa"/>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Support groups</w:t>
            </w:r>
          </w:p>
        </w:tc>
        <w:tc>
          <w:tcPr>
            <w:tcW w:w="1239" w:type="dxa"/>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Other (please specify)</w:t>
            </w:r>
          </w:p>
        </w:tc>
        <w:tc>
          <w:tcPr>
            <w:tcW w:w="1239" w:type="dxa"/>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bl>
    <w:p w:rsidR="00F73E5B" w:rsidRDefault="00F73E5B" w:rsidP="00F73E5B"/>
    <w:p w:rsidR="00F73E5B" w:rsidRPr="009B4F55" w:rsidRDefault="00F73E5B" w:rsidP="00F73E5B">
      <w:pPr>
        <w:rPr>
          <w:szCs w:val="22"/>
        </w:rPr>
      </w:pPr>
      <w:r>
        <w:t xml:space="preserve">Plot responses to the following opinion questions in worksheet 12. </w:t>
      </w:r>
    </w:p>
    <w:p w:rsidR="00F73E5B" w:rsidRPr="00F76AD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Q12 - Level of Current Activity</w:t>
            </w:r>
          </w:p>
        </w:tc>
        <w:tc>
          <w:tcPr>
            <w:tcW w:w="5580" w:type="dxa"/>
            <w:shd w:val="clear" w:color="auto" w:fill="E5DFEC"/>
            <w:vAlign w:val="center"/>
          </w:tcPr>
          <w:p w:rsidR="00F73E5B" w:rsidRPr="00F73E5B" w:rsidRDefault="00F73E5B" w:rsidP="00F73E5B">
            <w:pPr>
              <w:pStyle w:val="chartheading"/>
            </w:pPr>
            <w:r w:rsidRPr="00F73E5B">
              <w:t>Q12 -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Our community has an adequate level of counseling/support groups</w:t>
            </w:r>
            <w:r w:rsidRPr="00F73E5B" w:rsidDel="00E41543">
              <w:rPr>
                <w:sz w:val="20"/>
                <w:szCs w:val="20"/>
              </w:rPr>
              <w:t xml:space="preserve"> </w:t>
            </w:r>
            <w:r w:rsidRPr="00F73E5B">
              <w:rPr>
                <w:sz w:val="20"/>
                <w:szCs w:val="20"/>
              </w:rPr>
              <w:t>for caregivers of people with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counseling/support groups</w:t>
            </w:r>
            <w:r w:rsidRPr="00F73E5B" w:rsidDel="00E41543">
              <w:rPr>
                <w:sz w:val="20"/>
                <w:szCs w:val="20"/>
              </w:rPr>
              <w:t xml:space="preserve"> </w:t>
            </w:r>
            <w:r w:rsidRPr="00F73E5B">
              <w:rPr>
                <w:sz w:val="20"/>
                <w:szCs w:val="20"/>
              </w:rPr>
              <w:t>for caregivers of people with dementia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Default="00F73E5B" w:rsidP="00F73E5B">
      <w:pPr>
        <w:rPr>
          <w:highlight w:val="yellow"/>
        </w:rPr>
      </w:pPr>
    </w:p>
    <w:p w:rsidR="00F73E5B" w:rsidRPr="00123B97" w:rsidRDefault="00F73E5B" w:rsidP="00F73E5B">
      <w:r>
        <w:rPr>
          <w:highlight w:val="yellow"/>
        </w:rPr>
        <w:br w:type="page"/>
      </w:r>
      <w:r>
        <w:rPr>
          <w:highlight w:val="yellow"/>
        </w:rPr>
        <w:lastRenderedPageBreak/>
        <w:t xml:space="preserve">Question </w:t>
      </w:r>
      <w:r w:rsidRPr="00F73E5B">
        <w:rPr>
          <w:highlight w:val="yellow"/>
        </w:rPr>
        <w:t>13</w:t>
      </w:r>
    </w:p>
    <w:p w:rsidR="00F73E5B" w:rsidRDefault="00F73E5B" w:rsidP="00F73E5B">
      <w:r>
        <w:t xml:space="preserve">Do you currently offer any of </w:t>
      </w:r>
      <w:r w:rsidRPr="00123B97">
        <w:t xml:space="preserve">the following </w:t>
      </w:r>
      <w:r>
        <w:t xml:space="preserve">services </w:t>
      </w:r>
      <w:r w:rsidRPr="00123B97">
        <w:t>for caregivers of people with dementia</w:t>
      </w:r>
      <w:r>
        <w:t>? Are they tailored to dementia?</w:t>
      </w:r>
    </w:p>
    <w:p w:rsidR="00F73E5B" w:rsidRDefault="00F73E5B" w:rsidP="00F73E5B">
      <w:r>
        <w:t>(Sector:  CG)</w:t>
      </w:r>
    </w:p>
    <w:p w:rsidR="00F73E5B" w:rsidRDefault="00F73E5B" w:rsidP="00F73E5B"/>
    <w:p w:rsidR="00F73E5B" w:rsidRPr="00F902AA"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Pr="00123B97" w:rsidRDefault="00F73E5B" w:rsidP="00F73E5B"/>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055"/>
        <w:gridCol w:w="1980"/>
        <w:gridCol w:w="1050"/>
      </w:tblGrid>
      <w:tr w:rsidR="00F73E5B" w:rsidRPr="00F73E5B" w:rsidTr="005E0DD8">
        <w:trPr>
          <w:jc w:val="center"/>
        </w:trPr>
        <w:tc>
          <w:tcPr>
            <w:tcW w:w="5035" w:type="dxa"/>
            <w:vMerge w:val="restart"/>
            <w:shd w:val="clear" w:color="auto" w:fill="E5DFEC"/>
            <w:vAlign w:val="center"/>
          </w:tcPr>
          <w:p w:rsidR="00F73E5B" w:rsidRPr="00F73E5B" w:rsidRDefault="00F73E5B" w:rsidP="00F73E5B">
            <w:pPr>
              <w:pStyle w:val="chartheading"/>
            </w:pPr>
            <w:r w:rsidRPr="00F73E5B">
              <w:t>Inventory of services for caregivers</w:t>
            </w:r>
          </w:p>
        </w:tc>
        <w:tc>
          <w:tcPr>
            <w:tcW w:w="4085" w:type="dxa"/>
            <w:gridSpan w:val="3"/>
            <w:shd w:val="clear" w:color="auto" w:fill="E5DFEC"/>
          </w:tcPr>
          <w:p w:rsidR="00F73E5B" w:rsidRPr="00F73E5B" w:rsidDel="003171B9" w:rsidRDefault="00F73E5B" w:rsidP="00F73E5B">
            <w:pPr>
              <w:pStyle w:val="chartheading"/>
            </w:pPr>
            <w:r w:rsidRPr="00F73E5B">
              <w:t>Currently available</w:t>
            </w:r>
          </w:p>
        </w:tc>
      </w:tr>
      <w:tr w:rsidR="00F73E5B" w:rsidRPr="00F73E5B" w:rsidTr="005E0DD8">
        <w:trPr>
          <w:jc w:val="center"/>
        </w:trPr>
        <w:tc>
          <w:tcPr>
            <w:tcW w:w="5035" w:type="dxa"/>
            <w:vMerge/>
            <w:shd w:val="clear" w:color="auto" w:fill="E5DFEC"/>
            <w:vAlign w:val="center"/>
          </w:tcPr>
          <w:p w:rsidR="00F73E5B" w:rsidRPr="00F73E5B" w:rsidRDefault="00F73E5B" w:rsidP="00F73E5B">
            <w:pPr>
              <w:pStyle w:val="chartheading"/>
            </w:pPr>
          </w:p>
        </w:tc>
        <w:tc>
          <w:tcPr>
            <w:tcW w:w="1055" w:type="dxa"/>
            <w:shd w:val="clear" w:color="auto" w:fill="E5DFEC"/>
            <w:vAlign w:val="center"/>
          </w:tcPr>
          <w:p w:rsidR="00F73E5B" w:rsidRPr="00F73E5B" w:rsidRDefault="00F73E5B" w:rsidP="00F73E5B">
            <w:pPr>
              <w:pStyle w:val="chartheading"/>
            </w:pPr>
            <w:r w:rsidRPr="00F73E5B">
              <w:t>Yes</w:t>
            </w:r>
          </w:p>
        </w:tc>
        <w:tc>
          <w:tcPr>
            <w:tcW w:w="1980" w:type="dxa"/>
            <w:shd w:val="clear" w:color="auto" w:fill="E5DFEC"/>
          </w:tcPr>
          <w:p w:rsidR="00F73E5B" w:rsidRPr="00F73E5B" w:rsidRDefault="00F73E5B" w:rsidP="00F73E5B">
            <w:pPr>
              <w:pStyle w:val="chartheading"/>
            </w:pPr>
            <w:r w:rsidRPr="00F73E5B">
              <w:t>Yes and Tailored to Dementia</w:t>
            </w:r>
          </w:p>
        </w:tc>
        <w:tc>
          <w:tcPr>
            <w:tcW w:w="1050" w:type="dxa"/>
            <w:shd w:val="clear" w:color="auto" w:fill="E5DFEC"/>
            <w:vAlign w:val="center"/>
          </w:tcPr>
          <w:p w:rsidR="00F73E5B" w:rsidRPr="00F73E5B" w:rsidRDefault="00F73E5B" w:rsidP="00F73E5B">
            <w:pPr>
              <w:pStyle w:val="chartheading"/>
            </w:pPr>
            <w:r w:rsidRPr="00F73E5B">
              <w:t>No</w:t>
            </w: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Caregiver Coaching</w:t>
            </w:r>
          </w:p>
        </w:tc>
        <w:tc>
          <w:tcPr>
            <w:tcW w:w="1055" w:type="dxa"/>
          </w:tcPr>
          <w:p w:rsidR="00F73E5B" w:rsidRPr="00F73E5B" w:rsidRDefault="00F73E5B" w:rsidP="005E0DD8">
            <w:pPr>
              <w:pStyle w:val="chartbody0pafter"/>
              <w:rPr>
                <w:sz w:val="20"/>
                <w:szCs w:val="20"/>
              </w:rPr>
            </w:pPr>
          </w:p>
        </w:tc>
        <w:tc>
          <w:tcPr>
            <w:tcW w:w="1980" w:type="dxa"/>
          </w:tcPr>
          <w:p w:rsidR="00F73E5B" w:rsidRPr="00F73E5B" w:rsidRDefault="00F73E5B" w:rsidP="005E0DD8">
            <w:pPr>
              <w:pStyle w:val="chartbody0pafter"/>
              <w:rPr>
                <w:sz w:val="20"/>
                <w:szCs w:val="20"/>
              </w:rPr>
            </w:pPr>
          </w:p>
        </w:tc>
        <w:tc>
          <w:tcPr>
            <w:tcW w:w="1050" w:type="dxa"/>
            <w:vAlign w:val="center"/>
          </w:tcPr>
          <w:p w:rsidR="00F73E5B" w:rsidRPr="00F73E5B" w:rsidRDefault="00F73E5B" w:rsidP="005E0DD8">
            <w:pPr>
              <w:pStyle w:val="chartbody0pafter"/>
              <w:rPr>
                <w:sz w:val="20"/>
                <w:szCs w:val="20"/>
              </w:rPr>
            </w:pP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Care Consultation</w:t>
            </w:r>
          </w:p>
        </w:tc>
        <w:tc>
          <w:tcPr>
            <w:tcW w:w="1055" w:type="dxa"/>
          </w:tcPr>
          <w:p w:rsidR="00F73E5B" w:rsidRPr="00F73E5B" w:rsidRDefault="00F73E5B" w:rsidP="005E0DD8">
            <w:pPr>
              <w:pStyle w:val="chartbody0pafter"/>
              <w:rPr>
                <w:sz w:val="20"/>
                <w:szCs w:val="20"/>
              </w:rPr>
            </w:pPr>
          </w:p>
        </w:tc>
        <w:tc>
          <w:tcPr>
            <w:tcW w:w="1980" w:type="dxa"/>
          </w:tcPr>
          <w:p w:rsidR="00F73E5B" w:rsidRPr="00F73E5B" w:rsidRDefault="00F73E5B" w:rsidP="005E0DD8">
            <w:pPr>
              <w:pStyle w:val="chartbody0pafter"/>
              <w:rPr>
                <w:sz w:val="20"/>
                <w:szCs w:val="20"/>
              </w:rPr>
            </w:pPr>
          </w:p>
        </w:tc>
        <w:tc>
          <w:tcPr>
            <w:tcW w:w="1050" w:type="dxa"/>
            <w:vAlign w:val="center"/>
          </w:tcPr>
          <w:p w:rsidR="00F73E5B" w:rsidRPr="00F73E5B" w:rsidRDefault="00F73E5B" w:rsidP="005E0DD8">
            <w:pPr>
              <w:pStyle w:val="chartbody0pafter"/>
              <w:rPr>
                <w:sz w:val="20"/>
                <w:szCs w:val="20"/>
              </w:rPr>
            </w:pPr>
          </w:p>
        </w:tc>
      </w:tr>
      <w:tr w:rsidR="00F73E5B" w:rsidRPr="00F73E5B" w:rsidTr="005E0DD8">
        <w:trPr>
          <w:trHeight w:val="504"/>
          <w:jc w:val="center"/>
        </w:trPr>
        <w:tc>
          <w:tcPr>
            <w:tcW w:w="5035" w:type="dxa"/>
            <w:vAlign w:val="center"/>
          </w:tcPr>
          <w:p w:rsidR="00F73E5B" w:rsidRPr="00F73E5B" w:rsidRDefault="00F73E5B" w:rsidP="005E0DD8">
            <w:pPr>
              <w:pStyle w:val="chartbody0pafter"/>
              <w:rPr>
                <w:sz w:val="20"/>
                <w:szCs w:val="20"/>
              </w:rPr>
            </w:pPr>
            <w:r w:rsidRPr="00F73E5B">
              <w:rPr>
                <w:sz w:val="20"/>
                <w:szCs w:val="20"/>
              </w:rPr>
              <w:t>Other (please specify)</w:t>
            </w:r>
          </w:p>
        </w:tc>
        <w:tc>
          <w:tcPr>
            <w:tcW w:w="1055" w:type="dxa"/>
          </w:tcPr>
          <w:p w:rsidR="00F73E5B" w:rsidRPr="00F73E5B" w:rsidRDefault="00F73E5B" w:rsidP="005E0DD8">
            <w:pPr>
              <w:pStyle w:val="chartbody0pafter"/>
              <w:rPr>
                <w:sz w:val="20"/>
                <w:szCs w:val="20"/>
              </w:rPr>
            </w:pPr>
          </w:p>
        </w:tc>
        <w:tc>
          <w:tcPr>
            <w:tcW w:w="1980" w:type="dxa"/>
          </w:tcPr>
          <w:p w:rsidR="00F73E5B" w:rsidRPr="00F73E5B" w:rsidRDefault="00F73E5B" w:rsidP="005E0DD8">
            <w:pPr>
              <w:pStyle w:val="chartbody0pafter"/>
              <w:rPr>
                <w:sz w:val="20"/>
                <w:szCs w:val="20"/>
              </w:rPr>
            </w:pPr>
          </w:p>
        </w:tc>
        <w:tc>
          <w:tcPr>
            <w:tcW w:w="1050" w:type="dxa"/>
            <w:vAlign w:val="center"/>
          </w:tcPr>
          <w:p w:rsidR="00F73E5B" w:rsidRPr="00F73E5B" w:rsidRDefault="00F73E5B" w:rsidP="005E0DD8">
            <w:pPr>
              <w:pStyle w:val="chartbody0pafter"/>
              <w:rPr>
                <w:sz w:val="20"/>
                <w:szCs w:val="20"/>
              </w:rPr>
            </w:pPr>
          </w:p>
        </w:tc>
      </w:tr>
    </w:tbl>
    <w:p w:rsidR="00F73E5B" w:rsidRDefault="00F73E5B" w:rsidP="00F73E5B"/>
    <w:p w:rsidR="00F73E5B" w:rsidRDefault="00F73E5B" w:rsidP="00F73E5B"/>
    <w:p w:rsidR="00F73E5B" w:rsidRPr="00F82E76" w:rsidRDefault="00F73E5B" w:rsidP="00F73E5B">
      <w:pPr>
        <w:rPr>
          <w:szCs w:val="22"/>
        </w:rPr>
      </w:pPr>
      <w:r>
        <w:t xml:space="preserve">Plot responses to the following opinion questions in worksheet 13. </w:t>
      </w:r>
    </w:p>
    <w:p w:rsidR="00F73E5B" w:rsidRPr="00F76AD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Q13 - Level of Current Activity</w:t>
            </w:r>
          </w:p>
        </w:tc>
        <w:tc>
          <w:tcPr>
            <w:tcW w:w="5580" w:type="dxa"/>
            <w:shd w:val="clear" w:color="auto" w:fill="E5DFEC"/>
            <w:vAlign w:val="center"/>
          </w:tcPr>
          <w:p w:rsidR="00F73E5B" w:rsidRPr="00F73E5B" w:rsidRDefault="00F73E5B" w:rsidP="00F73E5B">
            <w:pPr>
              <w:pStyle w:val="chartheading"/>
            </w:pPr>
            <w:r w:rsidRPr="00F73E5B">
              <w:t>Q13 -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Our community provides an adequate level of services for caregivers of people with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services for caregivers of people with dementia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Pr>
        <w:rPr>
          <w:highlight w:val="yellow"/>
        </w:rPr>
      </w:pPr>
    </w:p>
    <w:p w:rsidR="00F73E5B" w:rsidRDefault="00F73E5B" w:rsidP="00F73E5B">
      <w:r>
        <w:rPr>
          <w:highlight w:val="yellow"/>
        </w:rPr>
        <w:t xml:space="preserve">Question </w:t>
      </w:r>
      <w:r w:rsidRPr="00F73E5B">
        <w:rPr>
          <w:highlight w:val="yellow"/>
        </w:rPr>
        <w:t>14</w:t>
      </w:r>
      <w:r w:rsidRPr="00123B97">
        <w:br/>
      </w:r>
      <w:r>
        <w:t>Do you currently offer any of the following respite programs or services?</w:t>
      </w:r>
    </w:p>
    <w:p w:rsidR="00F73E5B" w:rsidRDefault="00F73E5B" w:rsidP="00F73E5B">
      <w:r>
        <w:t>Are the respite options social in nature only or do they include medical care as well?</w:t>
      </w:r>
    </w:p>
    <w:p w:rsidR="00F73E5B" w:rsidRPr="00712409" w:rsidRDefault="00F73E5B" w:rsidP="00F73E5B">
      <w:r>
        <w:t>Are they tailored to dementia?</w:t>
      </w:r>
    </w:p>
    <w:p w:rsidR="00F73E5B" w:rsidRDefault="00F73E5B" w:rsidP="00F73E5B">
      <w:r>
        <w:t>(Sector:  CG)</w:t>
      </w:r>
    </w:p>
    <w:p w:rsidR="00F73E5B" w:rsidRPr="00D66D06" w:rsidRDefault="00F73E5B" w:rsidP="00F73E5B"/>
    <w:p w:rsidR="00F73E5B"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Default="00F73E5B" w:rsidP="00F73E5B"/>
    <w:p w:rsidR="00F73E5B" w:rsidRDefault="00F73E5B" w:rsidP="00F73E5B"/>
    <w:p w:rsidR="00F73E5B" w:rsidRDefault="00F73E5B" w:rsidP="00F73E5B"/>
    <w:p w:rsidR="00F73E5B" w:rsidRPr="00F902AA" w:rsidRDefault="00F73E5B" w:rsidP="00F73E5B"/>
    <w:p w:rsidR="00F73E5B" w:rsidRPr="00123B97" w:rsidRDefault="00F73E5B" w:rsidP="00F73E5B"/>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gridCol w:w="1060"/>
        <w:gridCol w:w="1423"/>
        <w:gridCol w:w="1280"/>
        <w:gridCol w:w="1409"/>
        <w:gridCol w:w="1532"/>
        <w:gridCol w:w="1237"/>
      </w:tblGrid>
      <w:tr w:rsidR="00F73E5B" w:rsidRPr="00F73E5B" w:rsidTr="005E0DD8">
        <w:trPr>
          <w:jc w:val="center"/>
        </w:trPr>
        <w:tc>
          <w:tcPr>
            <w:tcW w:w="2721" w:type="dxa"/>
            <w:shd w:val="clear" w:color="auto" w:fill="E5DFEC"/>
            <w:vAlign w:val="center"/>
          </w:tcPr>
          <w:p w:rsidR="00F73E5B" w:rsidRPr="00F73E5B" w:rsidRDefault="00F73E5B" w:rsidP="00F73E5B">
            <w:pPr>
              <w:pStyle w:val="chartheading"/>
            </w:pPr>
          </w:p>
        </w:tc>
        <w:tc>
          <w:tcPr>
            <w:tcW w:w="7941" w:type="dxa"/>
            <w:gridSpan w:val="6"/>
            <w:shd w:val="clear" w:color="auto" w:fill="E5DFEC"/>
            <w:vAlign w:val="center"/>
          </w:tcPr>
          <w:p w:rsidR="00F73E5B" w:rsidRPr="00F73E5B" w:rsidDel="00A32C7D" w:rsidRDefault="00F73E5B" w:rsidP="00F73E5B">
            <w:pPr>
              <w:pStyle w:val="chartheading"/>
            </w:pPr>
            <w:r w:rsidRPr="00F73E5B">
              <w:t>Currently available</w:t>
            </w:r>
          </w:p>
        </w:tc>
      </w:tr>
      <w:tr w:rsidR="00F73E5B" w:rsidRPr="00F73E5B" w:rsidTr="005E0DD8">
        <w:trPr>
          <w:jc w:val="center"/>
        </w:trPr>
        <w:tc>
          <w:tcPr>
            <w:tcW w:w="2721" w:type="dxa"/>
            <w:shd w:val="clear" w:color="auto" w:fill="E5DFEC"/>
            <w:vAlign w:val="center"/>
          </w:tcPr>
          <w:p w:rsidR="00F73E5B" w:rsidRPr="00F73E5B" w:rsidRDefault="00F73E5B" w:rsidP="00F73E5B">
            <w:pPr>
              <w:pStyle w:val="chartheading"/>
            </w:pPr>
            <w:r w:rsidRPr="00F73E5B">
              <w:t>Inventory of respite options for caregivers</w:t>
            </w:r>
          </w:p>
        </w:tc>
        <w:tc>
          <w:tcPr>
            <w:tcW w:w="1060" w:type="dxa"/>
            <w:shd w:val="clear" w:color="auto" w:fill="E5DFEC"/>
            <w:vAlign w:val="center"/>
          </w:tcPr>
          <w:p w:rsidR="00F73E5B" w:rsidRPr="00F73E5B" w:rsidRDefault="00F73E5B" w:rsidP="00F73E5B">
            <w:pPr>
              <w:pStyle w:val="chartheading"/>
            </w:pPr>
            <w:r w:rsidRPr="00F73E5B">
              <w:t>Yes</w:t>
            </w:r>
          </w:p>
        </w:tc>
        <w:tc>
          <w:tcPr>
            <w:tcW w:w="1423" w:type="dxa"/>
            <w:shd w:val="clear" w:color="auto" w:fill="E5DFEC"/>
          </w:tcPr>
          <w:p w:rsidR="00F73E5B" w:rsidRPr="00F73E5B" w:rsidRDefault="00F73E5B" w:rsidP="00F73E5B">
            <w:pPr>
              <w:pStyle w:val="chartheading"/>
            </w:pPr>
            <w:r w:rsidRPr="00F73E5B">
              <w:t>No</w:t>
            </w:r>
            <w:r w:rsidRPr="00F73E5B" w:rsidDel="00A32C7D">
              <w:t xml:space="preserve"> </w:t>
            </w:r>
          </w:p>
        </w:tc>
        <w:tc>
          <w:tcPr>
            <w:tcW w:w="1280" w:type="dxa"/>
            <w:shd w:val="clear" w:color="auto" w:fill="E5DFEC"/>
          </w:tcPr>
          <w:p w:rsidR="00F73E5B" w:rsidRPr="00F73E5B" w:rsidRDefault="00F73E5B" w:rsidP="00F73E5B">
            <w:pPr>
              <w:pStyle w:val="chartheading"/>
            </w:pPr>
            <w:r w:rsidRPr="00F73E5B">
              <w:t>Social only</w:t>
            </w:r>
          </w:p>
        </w:tc>
        <w:tc>
          <w:tcPr>
            <w:tcW w:w="1409" w:type="dxa"/>
            <w:shd w:val="clear" w:color="auto" w:fill="E5DFEC"/>
          </w:tcPr>
          <w:p w:rsidR="00F73E5B" w:rsidRPr="00F73E5B" w:rsidRDefault="00F73E5B" w:rsidP="00F73E5B">
            <w:pPr>
              <w:pStyle w:val="chartheading"/>
            </w:pPr>
            <w:r w:rsidRPr="00F73E5B">
              <w:t>Medical only</w:t>
            </w:r>
          </w:p>
        </w:tc>
        <w:tc>
          <w:tcPr>
            <w:tcW w:w="1532" w:type="dxa"/>
            <w:shd w:val="clear" w:color="auto" w:fill="E5DFEC"/>
          </w:tcPr>
          <w:p w:rsidR="00F73E5B" w:rsidRPr="00F73E5B" w:rsidRDefault="00F73E5B" w:rsidP="00F73E5B">
            <w:pPr>
              <w:pStyle w:val="chartheading"/>
            </w:pPr>
            <w:r w:rsidRPr="00F73E5B">
              <w:t>Both social and</w:t>
            </w:r>
          </w:p>
          <w:p w:rsidR="00F73E5B" w:rsidRPr="00F73E5B" w:rsidRDefault="00F73E5B" w:rsidP="00F73E5B">
            <w:pPr>
              <w:pStyle w:val="chartheading"/>
            </w:pPr>
            <w:r w:rsidRPr="00F73E5B">
              <w:t>medical</w:t>
            </w:r>
          </w:p>
        </w:tc>
        <w:tc>
          <w:tcPr>
            <w:tcW w:w="1237" w:type="dxa"/>
            <w:shd w:val="clear" w:color="auto" w:fill="E5DFEC"/>
          </w:tcPr>
          <w:p w:rsidR="00F73E5B" w:rsidRPr="00F73E5B" w:rsidRDefault="00F73E5B" w:rsidP="00F73E5B">
            <w:pPr>
              <w:pStyle w:val="chartheading"/>
            </w:pPr>
            <w:r w:rsidRPr="00F73E5B">
              <w:t>Tailored to Dementia</w:t>
            </w:r>
          </w:p>
        </w:tc>
      </w:tr>
      <w:tr w:rsidR="00F73E5B" w:rsidRPr="00F73E5B" w:rsidTr="005E0DD8">
        <w:trPr>
          <w:jc w:val="center"/>
        </w:trPr>
        <w:tc>
          <w:tcPr>
            <w:tcW w:w="2721" w:type="dxa"/>
            <w:vAlign w:val="center"/>
          </w:tcPr>
          <w:p w:rsidR="00F73E5B" w:rsidRPr="00F73E5B" w:rsidRDefault="00F73E5B" w:rsidP="005E0DD8">
            <w:pPr>
              <w:pStyle w:val="chartbody0pafter"/>
              <w:rPr>
                <w:rFonts w:asciiTheme="minorHAnsi" w:hAnsiTheme="minorHAnsi"/>
                <w:sz w:val="20"/>
                <w:szCs w:val="20"/>
              </w:rPr>
            </w:pPr>
            <w:r w:rsidRPr="00F73E5B">
              <w:rPr>
                <w:rFonts w:asciiTheme="minorHAnsi" w:hAnsiTheme="minorHAnsi"/>
                <w:sz w:val="20"/>
                <w:szCs w:val="20"/>
              </w:rPr>
              <w:t>Adult day programs</w:t>
            </w:r>
          </w:p>
        </w:tc>
        <w:tc>
          <w:tcPr>
            <w:tcW w:w="1060" w:type="dxa"/>
            <w:vAlign w:val="center"/>
          </w:tcPr>
          <w:p w:rsidR="00F73E5B" w:rsidRPr="00F73E5B" w:rsidRDefault="00F73E5B" w:rsidP="005E0DD8">
            <w:pPr>
              <w:pStyle w:val="chartbody0pafter"/>
              <w:rPr>
                <w:rFonts w:asciiTheme="minorHAnsi" w:hAnsiTheme="minorHAnsi"/>
                <w:sz w:val="20"/>
                <w:szCs w:val="20"/>
              </w:rPr>
            </w:pPr>
          </w:p>
        </w:tc>
        <w:tc>
          <w:tcPr>
            <w:tcW w:w="1423" w:type="dxa"/>
          </w:tcPr>
          <w:p w:rsidR="00F73E5B" w:rsidRPr="00F73E5B" w:rsidRDefault="00F73E5B" w:rsidP="005E0DD8">
            <w:pPr>
              <w:pStyle w:val="chartbody0pafter"/>
              <w:rPr>
                <w:rFonts w:asciiTheme="minorHAnsi" w:hAnsiTheme="minorHAnsi"/>
                <w:sz w:val="20"/>
                <w:szCs w:val="20"/>
              </w:rPr>
            </w:pPr>
          </w:p>
        </w:tc>
        <w:tc>
          <w:tcPr>
            <w:tcW w:w="1280" w:type="dxa"/>
          </w:tcPr>
          <w:p w:rsidR="00F73E5B" w:rsidRPr="00F73E5B" w:rsidRDefault="00F73E5B" w:rsidP="00F73E5B">
            <w:pPr>
              <w:pStyle w:val="chartheading"/>
            </w:pPr>
          </w:p>
        </w:tc>
        <w:tc>
          <w:tcPr>
            <w:tcW w:w="1409" w:type="dxa"/>
          </w:tcPr>
          <w:p w:rsidR="00F73E5B" w:rsidRPr="00F73E5B" w:rsidRDefault="00F73E5B" w:rsidP="00F73E5B">
            <w:pPr>
              <w:pStyle w:val="chartheading"/>
            </w:pPr>
          </w:p>
        </w:tc>
        <w:tc>
          <w:tcPr>
            <w:tcW w:w="1532" w:type="dxa"/>
          </w:tcPr>
          <w:p w:rsidR="00F73E5B" w:rsidRPr="00F73E5B" w:rsidRDefault="00F73E5B" w:rsidP="00F73E5B">
            <w:pPr>
              <w:pStyle w:val="chartheading"/>
            </w:pPr>
          </w:p>
        </w:tc>
        <w:tc>
          <w:tcPr>
            <w:tcW w:w="1237" w:type="dxa"/>
          </w:tcPr>
          <w:p w:rsidR="00F73E5B" w:rsidRPr="00F73E5B" w:rsidRDefault="00F73E5B" w:rsidP="00F73E5B">
            <w:pPr>
              <w:pStyle w:val="chartheading"/>
            </w:pPr>
          </w:p>
        </w:tc>
      </w:tr>
      <w:tr w:rsidR="00F73E5B" w:rsidRPr="00F73E5B" w:rsidTr="005E0DD8">
        <w:trPr>
          <w:jc w:val="center"/>
        </w:trPr>
        <w:tc>
          <w:tcPr>
            <w:tcW w:w="2721" w:type="dxa"/>
            <w:vAlign w:val="center"/>
          </w:tcPr>
          <w:p w:rsidR="00F73E5B" w:rsidRPr="00F73E5B" w:rsidRDefault="00F73E5B" w:rsidP="005E0DD8">
            <w:pPr>
              <w:pStyle w:val="chartbody0pafter"/>
              <w:rPr>
                <w:rFonts w:asciiTheme="minorHAnsi" w:hAnsiTheme="minorHAnsi"/>
                <w:sz w:val="20"/>
                <w:szCs w:val="20"/>
              </w:rPr>
            </w:pPr>
            <w:r w:rsidRPr="00F73E5B">
              <w:rPr>
                <w:rFonts w:asciiTheme="minorHAnsi" w:hAnsiTheme="minorHAnsi"/>
                <w:sz w:val="20"/>
                <w:szCs w:val="20"/>
              </w:rPr>
              <w:t>Emergency or crisis respite</w:t>
            </w:r>
          </w:p>
        </w:tc>
        <w:tc>
          <w:tcPr>
            <w:tcW w:w="1060" w:type="dxa"/>
            <w:vAlign w:val="center"/>
          </w:tcPr>
          <w:p w:rsidR="00F73E5B" w:rsidRPr="00F73E5B" w:rsidRDefault="00F73E5B" w:rsidP="005E0DD8">
            <w:pPr>
              <w:pStyle w:val="chartbody0pafter"/>
              <w:rPr>
                <w:rFonts w:asciiTheme="minorHAnsi" w:hAnsiTheme="minorHAnsi"/>
                <w:sz w:val="20"/>
                <w:szCs w:val="20"/>
              </w:rPr>
            </w:pPr>
          </w:p>
        </w:tc>
        <w:tc>
          <w:tcPr>
            <w:tcW w:w="1423" w:type="dxa"/>
          </w:tcPr>
          <w:p w:rsidR="00F73E5B" w:rsidRPr="00F73E5B" w:rsidRDefault="00F73E5B" w:rsidP="005E0DD8">
            <w:pPr>
              <w:pStyle w:val="chartbody0pafter"/>
              <w:rPr>
                <w:rFonts w:asciiTheme="minorHAnsi" w:hAnsiTheme="minorHAnsi"/>
                <w:sz w:val="20"/>
                <w:szCs w:val="20"/>
              </w:rPr>
            </w:pPr>
          </w:p>
        </w:tc>
        <w:tc>
          <w:tcPr>
            <w:tcW w:w="1280" w:type="dxa"/>
          </w:tcPr>
          <w:p w:rsidR="00F73E5B" w:rsidRPr="00F73E5B" w:rsidRDefault="00F73E5B" w:rsidP="005E0DD8">
            <w:pPr>
              <w:pStyle w:val="chartbody0pafter"/>
              <w:rPr>
                <w:rFonts w:asciiTheme="minorHAnsi" w:hAnsiTheme="minorHAnsi"/>
                <w:sz w:val="20"/>
                <w:szCs w:val="20"/>
              </w:rPr>
            </w:pPr>
          </w:p>
        </w:tc>
        <w:tc>
          <w:tcPr>
            <w:tcW w:w="1409" w:type="dxa"/>
          </w:tcPr>
          <w:p w:rsidR="00F73E5B" w:rsidRPr="00F73E5B" w:rsidRDefault="00F73E5B" w:rsidP="005E0DD8">
            <w:pPr>
              <w:pStyle w:val="chartbody0pafter"/>
              <w:rPr>
                <w:rFonts w:asciiTheme="minorHAnsi" w:hAnsiTheme="minorHAnsi"/>
                <w:sz w:val="20"/>
                <w:szCs w:val="20"/>
              </w:rPr>
            </w:pPr>
          </w:p>
        </w:tc>
        <w:tc>
          <w:tcPr>
            <w:tcW w:w="1532" w:type="dxa"/>
          </w:tcPr>
          <w:p w:rsidR="00F73E5B" w:rsidRPr="00F73E5B" w:rsidRDefault="00F73E5B" w:rsidP="005E0DD8">
            <w:pPr>
              <w:pStyle w:val="chartbody0pafter"/>
              <w:rPr>
                <w:rFonts w:asciiTheme="minorHAnsi" w:hAnsiTheme="minorHAnsi"/>
                <w:sz w:val="20"/>
                <w:szCs w:val="20"/>
              </w:rPr>
            </w:pPr>
          </w:p>
        </w:tc>
        <w:tc>
          <w:tcPr>
            <w:tcW w:w="1237" w:type="dxa"/>
          </w:tcPr>
          <w:p w:rsidR="00F73E5B" w:rsidRPr="00F73E5B" w:rsidRDefault="00F73E5B" w:rsidP="005E0DD8">
            <w:pPr>
              <w:pStyle w:val="chartbody0pafter"/>
              <w:rPr>
                <w:rFonts w:asciiTheme="minorHAnsi" w:hAnsiTheme="minorHAnsi"/>
                <w:sz w:val="20"/>
                <w:szCs w:val="20"/>
              </w:rPr>
            </w:pPr>
          </w:p>
        </w:tc>
      </w:tr>
      <w:tr w:rsidR="00F73E5B" w:rsidRPr="00F73E5B" w:rsidTr="005E0DD8">
        <w:trPr>
          <w:jc w:val="center"/>
        </w:trPr>
        <w:tc>
          <w:tcPr>
            <w:tcW w:w="2721" w:type="dxa"/>
            <w:vAlign w:val="center"/>
          </w:tcPr>
          <w:p w:rsidR="00F73E5B" w:rsidRPr="00F73E5B" w:rsidRDefault="00F73E5B" w:rsidP="005E0DD8">
            <w:pPr>
              <w:pStyle w:val="chartbody0pafter"/>
              <w:rPr>
                <w:rFonts w:asciiTheme="minorHAnsi" w:hAnsiTheme="minorHAnsi"/>
                <w:sz w:val="20"/>
                <w:szCs w:val="20"/>
              </w:rPr>
            </w:pPr>
            <w:r w:rsidRPr="00F73E5B">
              <w:rPr>
                <w:rFonts w:asciiTheme="minorHAnsi" w:hAnsiTheme="minorHAnsi"/>
                <w:sz w:val="20"/>
                <w:szCs w:val="20"/>
              </w:rPr>
              <w:t>Extended respite</w:t>
            </w:r>
          </w:p>
        </w:tc>
        <w:tc>
          <w:tcPr>
            <w:tcW w:w="1060" w:type="dxa"/>
            <w:vAlign w:val="center"/>
          </w:tcPr>
          <w:p w:rsidR="00F73E5B" w:rsidRPr="00F73E5B" w:rsidRDefault="00F73E5B" w:rsidP="005E0DD8">
            <w:pPr>
              <w:pStyle w:val="chartbody0pafter"/>
              <w:rPr>
                <w:rFonts w:asciiTheme="minorHAnsi" w:hAnsiTheme="minorHAnsi"/>
                <w:sz w:val="20"/>
                <w:szCs w:val="20"/>
              </w:rPr>
            </w:pPr>
          </w:p>
        </w:tc>
        <w:tc>
          <w:tcPr>
            <w:tcW w:w="1423" w:type="dxa"/>
          </w:tcPr>
          <w:p w:rsidR="00F73E5B" w:rsidRPr="00F73E5B" w:rsidRDefault="00F73E5B" w:rsidP="005E0DD8">
            <w:pPr>
              <w:pStyle w:val="chartbody0pafter"/>
              <w:rPr>
                <w:rFonts w:asciiTheme="minorHAnsi" w:hAnsiTheme="minorHAnsi"/>
                <w:sz w:val="20"/>
                <w:szCs w:val="20"/>
              </w:rPr>
            </w:pPr>
          </w:p>
        </w:tc>
        <w:tc>
          <w:tcPr>
            <w:tcW w:w="1280" w:type="dxa"/>
          </w:tcPr>
          <w:p w:rsidR="00F73E5B" w:rsidRPr="00F73E5B" w:rsidRDefault="00F73E5B" w:rsidP="005E0DD8">
            <w:pPr>
              <w:pStyle w:val="chartbody0pafter"/>
              <w:rPr>
                <w:rFonts w:asciiTheme="minorHAnsi" w:hAnsiTheme="minorHAnsi"/>
                <w:sz w:val="20"/>
                <w:szCs w:val="20"/>
              </w:rPr>
            </w:pPr>
          </w:p>
        </w:tc>
        <w:tc>
          <w:tcPr>
            <w:tcW w:w="1409" w:type="dxa"/>
          </w:tcPr>
          <w:p w:rsidR="00F73E5B" w:rsidRPr="00F73E5B" w:rsidRDefault="00F73E5B" w:rsidP="005E0DD8">
            <w:pPr>
              <w:pStyle w:val="chartbody0pafter"/>
              <w:rPr>
                <w:rFonts w:asciiTheme="minorHAnsi" w:hAnsiTheme="minorHAnsi"/>
                <w:sz w:val="20"/>
                <w:szCs w:val="20"/>
              </w:rPr>
            </w:pPr>
          </w:p>
        </w:tc>
        <w:tc>
          <w:tcPr>
            <w:tcW w:w="1532" w:type="dxa"/>
          </w:tcPr>
          <w:p w:rsidR="00F73E5B" w:rsidRPr="00F73E5B" w:rsidRDefault="00F73E5B" w:rsidP="005E0DD8">
            <w:pPr>
              <w:pStyle w:val="chartbody0pafter"/>
              <w:rPr>
                <w:rFonts w:asciiTheme="minorHAnsi" w:hAnsiTheme="minorHAnsi"/>
                <w:sz w:val="20"/>
                <w:szCs w:val="20"/>
              </w:rPr>
            </w:pPr>
          </w:p>
        </w:tc>
        <w:tc>
          <w:tcPr>
            <w:tcW w:w="1237" w:type="dxa"/>
          </w:tcPr>
          <w:p w:rsidR="00F73E5B" w:rsidRPr="00F73E5B" w:rsidRDefault="00F73E5B" w:rsidP="005E0DD8">
            <w:pPr>
              <w:pStyle w:val="chartbody0pafter"/>
              <w:rPr>
                <w:rFonts w:asciiTheme="minorHAnsi" w:hAnsiTheme="minorHAnsi"/>
                <w:sz w:val="20"/>
                <w:szCs w:val="20"/>
              </w:rPr>
            </w:pPr>
          </w:p>
        </w:tc>
      </w:tr>
      <w:tr w:rsidR="00F73E5B" w:rsidRPr="00F73E5B" w:rsidTr="005E0DD8">
        <w:trPr>
          <w:jc w:val="center"/>
        </w:trPr>
        <w:tc>
          <w:tcPr>
            <w:tcW w:w="2721" w:type="dxa"/>
            <w:vAlign w:val="center"/>
          </w:tcPr>
          <w:p w:rsidR="00F73E5B" w:rsidRPr="00F73E5B" w:rsidRDefault="00F73E5B" w:rsidP="005E0DD8">
            <w:pPr>
              <w:pStyle w:val="chartbody0pafter"/>
              <w:rPr>
                <w:rFonts w:asciiTheme="minorHAnsi" w:hAnsiTheme="minorHAnsi"/>
                <w:sz w:val="20"/>
                <w:szCs w:val="20"/>
              </w:rPr>
            </w:pPr>
            <w:r w:rsidRPr="00F73E5B">
              <w:rPr>
                <w:rFonts w:asciiTheme="minorHAnsi" w:hAnsiTheme="minorHAnsi"/>
                <w:sz w:val="20"/>
                <w:szCs w:val="20"/>
              </w:rPr>
              <w:t>Overnight, weekend respite</w:t>
            </w:r>
          </w:p>
        </w:tc>
        <w:tc>
          <w:tcPr>
            <w:tcW w:w="1060" w:type="dxa"/>
            <w:vAlign w:val="center"/>
          </w:tcPr>
          <w:p w:rsidR="00F73E5B" w:rsidRPr="00F73E5B" w:rsidRDefault="00F73E5B" w:rsidP="005E0DD8">
            <w:pPr>
              <w:pStyle w:val="chartbody0pafter"/>
              <w:rPr>
                <w:rFonts w:asciiTheme="minorHAnsi" w:hAnsiTheme="minorHAnsi"/>
                <w:sz w:val="20"/>
                <w:szCs w:val="20"/>
              </w:rPr>
            </w:pPr>
          </w:p>
        </w:tc>
        <w:tc>
          <w:tcPr>
            <w:tcW w:w="1423" w:type="dxa"/>
          </w:tcPr>
          <w:p w:rsidR="00F73E5B" w:rsidRPr="00F73E5B" w:rsidRDefault="00F73E5B" w:rsidP="005E0DD8">
            <w:pPr>
              <w:pStyle w:val="chartbody0pafter"/>
              <w:rPr>
                <w:rFonts w:asciiTheme="minorHAnsi" w:hAnsiTheme="minorHAnsi"/>
                <w:sz w:val="20"/>
                <w:szCs w:val="20"/>
              </w:rPr>
            </w:pPr>
          </w:p>
        </w:tc>
        <w:tc>
          <w:tcPr>
            <w:tcW w:w="1280" w:type="dxa"/>
          </w:tcPr>
          <w:p w:rsidR="00F73E5B" w:rsidRPr="00F73E5B" w:rsidRDefault="00F73E5B" w:rsidP="005E0DD8">
            <w:pPr>
              <w:pStyle w:val="chartbody0pafter"/>
              <w:rPr>
                <w:rFonts w:asciiTheme="minorHAnsi" w:hAnsiTheme="minorHAnsi"/>
                <w:sz w:val="20"/>
                <w:szCs w:val="20"/>
              </w:rPr>
            </w:pPr>
          </w:p>
        </w:tc>
        <w:tc>
          <w:tcPr>
            <w:tcW w:w="1409" w:type="dxa"/>
          </w:tcPr>
          <w:p w:rsidR="00F73E5B" w:rsidRPr="00F73E5B" w:rsidRDefault="00F73E5B" w:rsidP="005E0DD8">
            <w:pPr>
              <w:pStyle w:val="chartbody0pafter"/>
              <w:rPr>
                <w:rFonts w:asciiTheme="minorHAnsi" w:hAnsiTheme="minorHAnsi"/>
                <w:sz w:val="20"/>
                <w:szCs w:val="20"/>
              </w:rPr>
            </w:pPr>
          </w:p>
        </w:tc>
        <w:tc>
          <w:tcPr>
            <w:tcW w:w="1532" w:type="dxa"/>
          </w:tcPr>
          <w:p w:rsidR="00F73E5B" w:rsidRPr="00F73E5B" w:rsidRDefault="00F73E5B" w:rsidP="005E0DD8">
            <w:pPr>
              <w:pStyle w:val="chartbody0pafter"/>
              <w:rPr>
                <w:rFonts w:asciiTheme="minorHAnsi" w:hAnsiTheme="minorHAnsi"/>
                <w:sz w:val="20"/>
                <w:szCs w:val="20"/>
              </w:rPr>
            </w:pPr>
          </w:p>
        </w:tc>
        <w:tc>
          <w:tcPr>
            <w:tcW w:w="1237" w:type="dxa"/>
          </w:tcPr>
          <w:p w:rsidR="00F73E5B" w:rsidRPr="00F73E5B" w:rsidRDefault="00F73E5B" w:rsidP="005E0DD8">
            <w:pPr>
              <w:pStyle w:val="chartbody0pafter"/>
              <w:rPr>
                <w:rFonts w:asciiTheme="minorHAnsi" w:hAnsiTheme="minorHAnsi"/>
                <w:sz w:val="20"/>
                <w:szCs w:val="20"/>
              </w:rPr>
            </w:pPr>
          </w:p>
        </w:tc>
      </w:tr>
      <w:tr w:rsidR="00F73E5B" w:rsidRPr="00F73E5B" w:rsidTr="005E0DD8">
        <w:trPr>
          <w:jc w:val="center"/>
        </w:trPr>
        <w:tc>
          <w:tcPr>
            <w:tcW w:w="2721" w:type="dxa"/>
            <w:vAlign w:val="center"/>
          </w:tcPr>
          <w:p w:rsidR="00F73E5B" w:rsidRPr="00F73E5B" w:rsidRDefault="00F73E5B" w:rsidP="005E0DD8">
            <w:pPr>
              <w:pStyle w:val="chartbody0pafter"/>
              <w:rPr>
                <w:rFonts w:asciiTheme="minorHAnsi" w:hAnsiTheme="minorHAnsi"/>
                <w:sz w:val="20"/>
                <w:szCs w:val="20"/>
              </w:rPr>
            </w:pPr>
            <w:r w:rsidRPr="00F73E5B">
              <w:rPr>
                <w:rFonts w:asciiTheme="minorHAnsi" w:hAnsiTheme="minorHAnsi"/>
                <w:sz w:val="20"/>
                <w:szCs w:val="20"/>
              </w:rPr>
              <w:t>Other (please specify)</w:t>
            </w:r>
          </w:p>
        </w:tc>
        <w:tc>
          <w:tcPr>
            <w:tcW w:w="1060" w:type="dxa"/>
            <w:vAlign w:val="center"/>
          </w:tcPr>
          <w:p w:rsidR="00F73E5B" w:rsidRPr="00F73E5B" w:rsidRDefault="00F73E5B" w:rsidP="005E0DD8">
            <w:pPr>
              <w:pStyle w:val="chartbody0pafter"/>
              <w:rPr>
                <w:rFonts w:asciiTheme="minorHAnsi" w:hAnsiTheme="minorHAnsi"/>
                <w:sz w:val="20"/>
                <w:szCs w:val="20"/>
              </w:rPr>
            </w:pPr>
          </w:p>
        </w:tc>
        <w:tc>
          <w:tcPr>
            <w:tcW w:w="1423" w:type="dxa"/>
          </w:tcPr>
          <w:p w:rsidR="00F73E5B" w:rsidRPr="00F73E5B" w:rsidRDefault="00F73E5B" w:rsidP="005E0DD8">
            <w:pPr>
              <w:pStyle w:val="chartbody0pafter"/>
              <w:rPr>
                <w:rFonts w:asciiTheme="minorHAnsi" w:hAnsiTheme="minorHAnsi"/>
                <w:sz w:val="20"/>
                <w:szCs w:val="20"/>
              </w:rPr>
            </w:pPr>
          </w:p>
        </w:tc>
        <w:tc>
          <w:tcPr>
            <w:tcW w:w="1280" w:type="dxa"/>
          </w:tcPr>
          <w:p w:rsidR="00F73E5B" w:rsidRPr="00F73E5B" w:rsidRDefault="00F73E5B" w:rsidP="005E0DD8">
            <w:pPr>
              <w:pStyle w:val="chartbody0pafter"/>
              <w:rPr>
                <w:rFonts w:asciiTheme="minorHAnsi" w:hAnsiTheme="minorHAnsi"/>
                <w:sz w:val="20"/>
                <w:szCs w:val="20"/>
              </w:rPr>
            </w:pPr>
          </w:p>
        </w:tc>
        <w:tc>
          <w:tcPr>
            <w:tcW w:w="1409" w:type="dxa"/>
          </w:tcPr>
          <w:p w:rsidR="00F73E5B" w:rsidRPr="00F73E5B" w:rsidRDefault="00F73E5B" w:rsidP="005E0DD8">
            <w:pPr>
              <w:pStyle w:val="chartbody0pafter"/>
              <w:rPr>
                <w:rFonts w:asciiTheme="minorHAnsi" w:hAnsiTheme="minorHAnsi"/>
                <w:sz w:val="20"/>
                <w:szCs w:val="20"/>
              </w:rPr>
            </w:pPr>
          </w:p>
        </w:tc>
        <w:tc>
          <w:tcPr>
            <w:tcW w:w="1532" w:type="dxa"/>
          </w:tcPr>
          <w:p w:rsidR="00F73E5B" w:rsidRPr="00F73E5B" w:rsidRDefault="00F73E5B" w:rsidP="005E0DD8">
            <w:pPr>
              <w:pStyle w:val="chartbody0pafter"/>
              <w:rPr>
                <w:rFonts w:asciiTheme="minorHAnsi" w:hAnsiTheme="minorHAnsi"/>
                <w:sz w:val="20"/>
                <w:szCs w:val="20"/>
              </w:rPr>
            </w:pPr>
          </w:p>
        </w:tc>
        <w:tc>
          <w:tcPr>
            <w:tcW w:w="1237" w:type="dxa"/>
          </w:tcPr>
          <w:p w:rsidR="00F73E5B" w:rsidRPr="00F73E5B" w:rsidRDefault="00F73E5B" w:rsidP="005E0DD8">
            <w:pPr>
              <w:pStyle w:val="chartbody0pafter"/>
              <w:rPr>
                <w:rFonts w:asciiTheme="minorHAnsi" w:hAnsiTheme="minorHAnsi"/>
                <w:sz w:val="20"/>
                <w:szCs w:val="20"/>
              </w:rPr>
            </w:pPr>
          </w:p>
        </w:tc>
      </w:tr>
    </w:tbl>
    <w:p w:rsidR="00F73E5B" w:rsidRDefault="00F73E5B" w:rsidP="00F73E5B"/>
    <w:p w:rsidR="00F73E5B" w:rsidRPr="00F82E76" w:rsidRDefault="00F73E5B" w:rsidP="00F73E5B">
      <w:pPr>
        <w:rPr>
          <w:szCs w:val="22"/>
        </w:rPr>
      </w:pPr>
      <w:r>
        <w:t xml:space="preserve">Plot responses to the following opinion questions in worksheet 14. </w:t>
      </w:r>
    </w:p>
    <w:p w:rsidR="00F73E5B" w:rsidRPr="00F76AD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Q14- Level of Current Activity</w:t>
            </w:r>
          </w:p>
        </w:tc>
        <w:tc>
          <w:tcPr>
            <w:tcW w:w="5580" w:type="dxa"/>
            <w:shd w:val="clear" w:color="auto" w:fill="E5DFEC"/>
            <w:vAlign w:val="center"/>
          </w:tcPr>
          <w:p w:rsidR="00F73E5B" w:rsidRPr="00F73E5B" w:rsidRDefault="00F73E5B" w:rsidP="00F73E5B">
            <w:pPr>
              <w:pStyle w:val="chartheading"/>
            </w:pPr>
            <w:r w:rsidRPr="00F73E5B">
              <w:t>Q14 - Priority for Action</w:t>
            </w:r>
          </w:p>
        </w:tc>
      </w:tr>
      <w:tr w:rsidR="00F73E5B" w:rsidRPr="00F73E5B" w:rsidTr="00A34CFA">
        <w:trPr>
          <w:trHeight w:val="83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Our community has an adequate level of respite programs or services for caregivers of people with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respite programs or services for caregivers of people with dementia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Default="00F73E5B" w:rsidP="00F73E5B">
      <w:pPr>
        <w:rPr>
          <w:rFonts w:ascii="Cambria" w:hAnsi="Cambria"/>
        </w:rPr>
      </w:pPr>
      <w:bookmarkStart w:id="6" w:name="_Toc433635532"/>
    </w:p>
    <w:p w:rsidR="00F73E5B" w:rsidRPr="00A34CFA" w:rsidRDefault="00F73E5B" w:rsidP="00A34CFA">
      <w:pPr>
        <w:pStyle w:val="Heading2"/>
        <w:ind w:left="0" w:firstLine="0"/>
      </w:pPr>
      <w:r w:rsidRPr="00A34CFA">
        <w:t>E. Wellness Programs</w:t>
      </w:r>
      <w:bookmarkEnd w:id="6"/>
    </w:p>
    <w:p w:rsidR="00F73E5B" w:rsidRPr="00123B97" w:rsidRDefault="00F73E5B" w:rsidP="00F73E5B">
      <w:pPr>
        <w:rPr>
          <w:rFonts w:ascii="Cambria" w:hAnsi="Cambria"/>
        </w:rPr>
      </w:pPr>
    </w:p>
    <w:p w:rsidR="00F73E5B" w:rsidRDefault="00F73E5B" w:rsidP="00F73E5B">
      <w:r>
        <w:rPr>
          <w:highlight w:val="yellow"/>
        </w:rPr>
        <w:t>Question</w:t>
      </w:r>
      <w:r w:rsidRPr="00A34CFA">
        <w:rPr>
          <w:highlight w:val="yellow"/>
        </w:rPr>
        <w:t xml:space="preserve"> 15</w:t>
      </w:r>
      <w:r w:rsidRPr="00123B97">
        <w:br/>
      </w:r>
      <w:r>
        <w:t>W</w:t>
      </w:r>
      <w:r w:rsidRPr="00123B97">
        <w:t xml:space="preserve">hich of the following wellness programs, tailored to people with dementia </w:t>
      </w:r>
      <w:r>
        <w:t xml:space="preserve">who live </w:t>
      </w:r>
      <w:r w:rsidRPr="00123B97">
        <w:t xml:space="preserve">outside a formal care setting, </w:t>
      </w:r>
      <w:r>
        <w:t xml:space="preserve">does your agency/organization </w:t>
      </w:r>
      <w:r w:rsidRPr="00123B97">
        <w:t>currently</w:t>
      </w:r>
      <w:r>
        <w:t xml:space="preserve"> provide</w:t>
      </w:r>
      <w:r w:rsidRPr="00123B97">
        <w:t xml:space="preserve"> in our community</w:t>
      </w:r>
      <w:r>
        <w:t>?</w:t>
      </w:r>
    </w:p>
    <w:p w:rsidR="00F73E5B" w:rsidRPr="003A76DF" w:rsidRDefault="00F73E5B" w:rsidP="00F73E5B">
      <w:r>
        <w:t>(Sector:  CS, HC)</w:t>
      </w:r>
    </w:p>
    <w:p w:rsidR="00F73E5B" w:rsidRDefault="00F73E5B" w:rsidP="00F73E5B"/>
    <w:p w:rsidR="00F73E5B" w:rsidRPr="00F902AA"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surveys).</w:t>
      </w:r>
    </w:p>
    <w:p w:rsidR="00F73E5B" w:rsidRPr="00123B97" w:rsidRDefault="00F73E5B" w:rsidP="00F73E5B">
      <w:r w:rsidRPr="00123B97">
        <w:t xml:space="preserve"> </w:t>
      </w:r>
    </w:p>
    <w:tbl>
      <w:tblPr>
        <w:tblW w:w="7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4"/>
        <w:gridCol w:w="1890"/>
        <w:gridCol w:w="1513"/>
      </w:tblGrid>
      <w:tr w:rsidR="00F73E5B" w:rsidRPr="00F73E5B" w:rsidTr="005E0DD8">
        <w:trPr>
          <w:trHeight w:val="458"/>
          <w:jc w:val="center"/>
        </w:trPr>
        <w:tc>
          <w:tcPr>
            <w:tcW w:w="3994" w:type="dxa"/>
            <w:vMerge w:val="restart"/>
            <w:shd w:val="clear" w:color="auto" w:fill="E5DFEC"/>
            <w:vAlign w:val="center"/>
          </w:tcPr>
          <w:p w:rsidR="00F73E5B" w:rsidRPr="00F73E5B" w:rsidRDefault="00F73E5B" w:rsidP="00F73E5B">
            <w:pPr>
              <w:pStyle w:val="chartheading"/>
            </w:pPr>
            <w:r w:rsidRPr="00F73E5B">
              <w:t xml:space="preserve">Inventory of programs tailored to people with dementia </w:t>
            </w:r>
          </w:p>
        </w:tc>
        <w:tc>
          <w:tcPr>
            <w:tcW w:w="3403" w:type="dxa"/>
            <w:gridSpan w:val="2"/>
            <w:shd w:val="clear" w:color="auto" w:fill="E5DFEC"/>
            <w:vAlign w:val="center"/>
          </w:tcPr>
          <w:p w:rsidR="00F73E5B" w:rsidRPr="00F73E5B" w:rsidDel="00087D99" w:rsidRDefault="00F73E5B" w:rsidP="00F73E5B">
            <w:pPr>
              <w:pStyle w:val="chartheading"/>
            </w:pPr>
            <w:r w:rsidRPr="00F73E5B">
              <w:t>Currently available</w:t>
            </w:r>
          </w:p>
        </w:tc>
      </w:tr>
      <w:tr w:rsidR="00F73E5B" w:rsidRPr="00F73E5B" w:rsidTr="005E0DD8">
        <w:trPr>
          <w:trHeight w:val="350"/>
          <w:jc w:val="center"/>
        </w:trPr>
        <w:tc>
          <w:tcPr>
            <w:tcW w:w="3994" w:type="dxa"/>
            <w:vMerge/>
            <w:shd w:val="clear" w:color="auto" w:fill="E5DFEC"/>
            <w:vAlign w:val="center"/>
          </w:tcPr>
          <w:p w:rsidR="00F73E5B" w:rsidRPr="00F73E5B" w:rsidRDefault="00F73E5B" w:rsidP="00F73E5B">
            <w:pPr>
              <w:pStyle w:val="chartheading"/>
            </w:pPr>
          </w:p>
        </w:tc>
        <w:tc>
          <w:tcPr>
            <w:tcW w:w="1890" w:type="dxa"/>
            <w:shd w:val="clear" w:color="auto" w:fill="E5DFEC"/>
            <w:vAlign w:val="center"/>
          </w:tcPr>
          <w:p w:rsidR="00F73E5B" w:rsidRPr="00F73E5B" w:rsidRDefault="00F73E5B" w:rsidP="00F73E5B">
            <w:pPr>
              <w:pStyle w:val="chartheading"/>
            </w:pPr>
            <w:r w:rsidRPr="00F73E5B">
              <w:t>Yes</w:t>
            </w:r>
          </w:p>
        </w:tc>
        <w:tc>
          <w:tcPr>
            <w:tcW w:w="1513" w:type="dxa"/>
            <w:shd w:val="clear" w:color="auto" w:fill="E5DFEC"/>
          </w:tcPr>
          <w:p w:rsidR="00F73E5B" w:rsidRPr="00F73E5B" w:rsidRDefault="00F73E5B" w:rsidP="00F73E5B">
            <w:pPr>
              <w:pStyle w:val="chartheading"/>
            </w:pPr>
            <w:r w:rsidRPr="00F73E5B">
              <w:t>No</w:t>
            </w:r>
            <w:r w:rsidRPr="00F73E5B" w:rsidDel="00A32C7D">
              <w:t xml:space="preserve"> </w:t>
            </w:r>
          </w:p>
        </w:tc>
      </w:tr>
      <w:tr w:rsidR="00F73E5B" w:rsidRPr="00F73E5B" w:rsidTr="005E0DD8">
        <w:trPr>
          <w:trHeight w:val="360"/>
          <w:jc w:val="center"/>
        </w:trPr>
        <w:tc>
          <w:tcPr>
            <w:tcW w:w="3994" w:type="dxa"/>
            <w:vAlign w:val="center"/>
          </w:tcPr>
          <w:p w:rsidR="00F73E5B" w:rsidRPr="00F73E5B" w:rsidRDefault="00F73E5B" w:rsidP="005E0DD8">
            <w:pPr>
              <w:pStyle w:val="chartbody0pafter"/>
              <w:rPr>
                <w:sz w:val="20"/>
                <w:szCs w:val="20"/>
              </w:rPr>
            </w:pPr>
            <w:r w:rsidRPr="00F73E5B">
              <w:rPr>
                <w:sz w:val="20"/>
                <w:szCs w:val="20"/>
              </w:rPr>
              <w:t>Nutrition programs</w:t>
            </w:r>
          </w:p>
        </w:tc>
        <w:tc>
          <w:tcPr>
            <w:tcW w:w="1890" w:type="dxa"/>
            <w:vAlign w:val="center"/>
          </w:tcPr>
          <w:p w:rsidR="00F73E5B" w:rsidRPr="00F73E5B" w:rsidRDefault="00F73E5B" w:rsidP="005E0DD8">
            <w:pPr>
              <w:pStyle w:val="chartbody0pafter"/>
              <w:rPr>
                <w:sz w:val="20"/>
                <w:szCs w:val="20"/>
              </w:rPr>
            </w:pPr>
          </w:p>
        </w:tc>
        <w:tc>
          <w:tcPr>
            <w:tcW w:w="151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3994" w:type="dxa"/>
            <w:vAlign w:val="center"/>
          </w:tcPr>
          <w:p w:rsidR="00F73E5B" w:rsidRPr="00F73E5B" w:rsidRDefault="00F73E5B" w:rsidP="005E0DD8">
            <w:pPr>
              <w:pStyle w:val="chartbody0pafter"/>
              <w:rPr>
                <w:sz w:val="20"/>
                <w:szCs w:val="20"/>
              </w:rPr>
            </w:pPr>
            <w:r w:rsidRPr="00F73E5B">
              <w:rPr>
                <w:sz w:val="20"/>
                <w:szCs w:val="20"/>
              </w:rPr>
              <w:t>Physical activity programs</w:t>
            </w:r>
          </w:p>
        </w:tc>
        <w:tc>
          <w:tcPr>
            <w:tcW w:w="1890" w:type="dxa"/>
            <w:vAlign w:val="center"/>
          </w:tcPr>
          <w:p w:rsidR="00F73E5B" w:rsidRPr="00F73E5B" w:rsidRDefault="00F73E5B" w:rsidP="005E0DD8">
            <w:pPr>
              <w:pStyle w:val="chartbody0pafter"/>
              <w:rPr>
                <w:sz w:val="20"/>
                <w:szCs w:val="20"/>
              </w:rPr>
            </w:pPr>
          </w:p>
        </w:tc>
        <w:tc>
          <w:tcPr>
            <w:tcW w:w="151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3994" w:type="dxa"/>
            <w:vAlign w:val="center"/>
          </w:tcPr>
          <w:p w:rsidR="00F73E5B" w:rsidRPr="00F73E5B" w:rsidRDefault="00F73E5B" w:rsidP="005E0DD8">
            <w:pPr>
              <w:pStyle w:val="chartbody0pafter"/>
              <w:rPr>
                <w:sz w:val="20"/>
                <w:szCs w:val="20"/>
              </w:rPr>
            </w:pPr>
            <w:r w:rsidRPr="00F73E5B">
              <w:rPr>
                <w:sz w:val="20"/>
                <w:szCs w:val="20"/>
              </w:rPr>
              <w:t>Physical, occupational, speech therapy</w:t>
            </w:r>
          </w:p>
        </w:tc>
        <w:tc>
          <w:tcPr>
            <w:tcW w:w="1890" w:type="dxa"/>
            <w:vAlign w:val="center"/>
          </w:tcPr>
          <w:p w:rsidR="00F73E5B" w:rsidRPr="00F73E5B" w:rsidRDefault="00F73E5B" w:rsidP="005E0DD8">
            <w:pPr>
              <w:pStyle w:val="chartbody0pafter"/>
              <w:rPr>
                <w:sz w:val="20"/>
                <w:szCs w:val="20"/>
              </w:rPr>
            </w:pPr>
          </w:p>
        </w:tc>
        <w:tc>
          <w:tcPr>
            <w:tcW w:w="151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3994" w:type="dxa"/>
            <w:vAlign w:val="center"/>
          </w:tcPr>
          <w:p w:rsidR="00F73E5B" w:rsidRPr="00F73E5B" w:rsidRDefault="00F73E5B" w:rsidP="005E0DD8">
            <w:pPr>
              <w:pStyle w:val="chartbody0pafter"/>
              <w:rPr>
                <w:sz w:val="20"/>
                <w:szCs w:val="20"/>
              </w:rPr>
            </w:pPr>
            <w:r w:rsidRPr="00F73E5B">
              <w:rPr>
                <w:sz w:val="20"/>
                <w:szCs w:val="20"/>
              </w:rPr>
              <w:t>Tai Chi, yoga</w:t>
            </w:r>
          </w:p>
        </w:tc>
        <w:tc>
          <w:tcPr>
            <w:tcW w:w="1890" w:type="dxa"/>
            <w:vAlign w:val="center"/>
          </w:tcPr>
          <w:p w:rsidR="00F73E5B" w:rsidRPr="00F73E5B" w:rsidRDefault="00F73E5B" w:rsidP="005E0DD8">
            <w:pPr>
              <w:pStyle w:val="chartbody0pafter"/>
              <w:rPr>
                <w:sz w:val="20"/>
                <w:szCs w:val="20"/>
              </w:rPr>
            </w:pPr>
          </w:p>
        </w:tc>
        <w:tc>
          <w:tcPr>
            <w:tcW w:w="151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3994" w:type="dxa"/>
            <w:vAlign w:val="center"/>
          </w:tcPr>
          <w:p w:rsidR="00F73E5B" w:rsidRPr="00F73E5B" w:rsidRDefault="00F73E5B" w:rsidP="005E0DD8">
            <w:pPr>
              <w:pStyle w:val="chartbody0pafter"/>
              <w:rPr>
                <w:sz w:val="20"/>
                <w:szCs w:val="20"/>
              </w:rPr>
            </w:pPr>
            <w:r w:rsidRPr="00F73E5B">
              <w:rPr>
                <w:sz w:val="20"/>
                <w:szCs w:val="20"/>
              </w:rPr>
              <w:t>Other (please specify)</w:t>
            </w:r>
          </w:p>
        </w:tc>
        <w:tc>
          <w:tcPr>
            <w:tcW w:w="1890" w:type="dxa"/>
            <w:vAlign w:val="center"/>
          </w:tcPr>
          <w:p w:rsidR="00F73E5B" w:rsidRPr="00F73E5B" w:rsidRDefault="00F73E5B" w:rsidP="005E0DD8">
            <w:pPr>
              <w:pStyle w:val="chartbody0pafter"/>
              <w:rPr>
                <w:sz w:val="20"/>
                <w:szCs w:val="20"/>
              </w:rPr>
            </w:pPr>
          </w:p>
        </w:tc>
        <w:tc>
          <w:tcPr>
            <w:tcW w:w="1513" w:type="dxa"/>
            <w:vAlign w:val="center"/>
          </w:tcPr>
          <w:p w:rsidR="00F73E5B" w:rsidRPr="00F73E5B" w:rsidRDefault="00F73E5B" w:rsidP="005E0DD8">
            <w:pPr>
              <w:pStyle w:val="chartbody0pafter"/>
              <w:rPr>
                <w:sz w:val="20"/>
                <w:szCs w:val="20"/>
              </w:rPr>
            </w:pPr>
          </w:p>
        </w:tc>
      </w:tr>
    </w:tbl>
    <w:p w:rsidR="00F73E5B" w:rsidRPr="00123B97" w:rsidRDefault="00F73E5B" w:rsidP="00F73E5B"/>
    <w:p w:rsidR="00F73E5B" w:rsidRPr="00F82E76" w:rsidRDefault="00F73E5B" w:rsidP="00F73E5B">
      <w:pPr>
        <w:rPr>
          <w:szCs w:val="22"/>
        </w:rPr>
      </w:pPr>
      <w:r>
        <w:t xml:space="preserve">Plot responses to the following opinion questions in worksheet 15. </w:t>
      </w: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lastRenderedPageBreak/>
              <w:br w:type="page"/>
              <w:t>Q15 - Level of Current Activity</w:t>
            </w:r>
          </w:p>
        </w:tc>
        <w:tc>
          <w:tcPr>
            <w:tcW w:w="5580" w:type="dxa"/>
            <w:shd w:val="clear" w:color="auto" w:fill="E5DFEC"/>
            <w:vAlign w:val="center"/>
          </w:tcPr>
          <w:p w:rsidR="00F73E5B" w:rsidRPr="00F73E5B" w:rsidRDefault="00F73E5B" w:rsidP="00F73E5B">
            <w:pPr>
              <w:pStyle w:val="chartheading"/>
            </w:pPr>
            <w:r w:rsidRPr="00F73E5B">
              <w:t>Q15 -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Our community has an adequate level of wellness programs tailored to people with dementia living outside a formal care setting.</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wellness programs tailored to people with dementia living outside a formal care setting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F73E5B" w:rsidRDefault="00F73E5B" w:rsidP="00F73E5B">
      <w:pPr>
        <w:rPr>
          <w:rFonts w:asciiTheme="minorHAnsi" w:hAnsiTheme="minorHAnsi"/>
        </w:rPr>
      </w:pPr>
      <w:bookmarkStart w:id="7" w:name="_Toc433635533"/>
    </w:p>
    <w:p w:rsidR="00F73E5B" w:rsidRPr="00F73E5B" w:rsidRDefault="00F73E5B" w:rsidP="00A34CFA">
      <w:pPr>
        <w:pStyle w:val="Heading2"/>
        <w:ind w:left="0" w:firstLine="0"/>
      </w:pPr>
      <w:r w:rsidRPr="00F73E5B">
        <w:t>F. Meaningful Engagement Activities</w:t>
      </w:r>
      <w:bookmarkEnd w:id="7"/>
    </w:p>
    <w:p w:rsidR="00F73E5B" w:rsidRDefault="00F73E5B" w:rsidP="00F73E5B">
      <w:pPr>
        <w:rPr>
          <w:highlight w:val="yellow"/>
        </w:rPr>
      </w:pPr>
    </w:p>
    <w:p w:rsidR="00F73E5B" w:rsidRPr="00123B97" w:rsidRDefault="00F73E5B" w:rsidP="00F73E5B">
      <w:r>
        <w:rPr>
          <w:highlight w:val="yellow"/>
        </w:rPr>
        <w:t xml:space="preserve">Question </w:t>
      </w:r>
      <w:r w:rsidRPr="00A34CFA">
        <w:rPr>
          <w:highlight w:val="yellow"/>
        </w:rPr>
        <w:t>16</w:t>
      </w:r>
      <w:r w:rsidRPr="00123B97">
        <w:t xml:space="preserve"> </w:t>
      </w:r>
    </w:p>
    <w:p w:rsidR="00F73E5B" w:rsidRDefault="00F73E5B" w:rsidP="00F73E5B">
      <w:r>
        <w:t>W</w:t>
      </w:r>
      <w:r w:rsidRPr="00123B97">
        <w:t xml:space="preserve">hich of the following meaningful engagement activities, tailored to people with dementia living outside a formal care setting, </w:t>
      </w:r>
      <w:r>
        <w:t xml:space="preserve">does your organization </w:t>
      </w:r>
      <w:r w:rsidRPr="00123B97">
        <w:t xml:space="preserve">currently </w:t>
      </w:r>
      <w:r>
        <w:t xml:space="preserve">provide in our </w:t>
      </w:r>
      <w:r w:rsidRPr="00123B97">
        <w:t>community</w:t>
      </w:r>
      <w:r>
        <w:t>?</w:t>
      </w:r>
      <w:r w:rsidRPr="00123B97">
        <w:t xml:space="preserve"> </w:t>
      </w:r>
    </w:p>
    <w:p w:rsidR="00F73E5B" w:rsidRPr="00697355" w:rsidRDefault="00F73E5B" w:rsidP="00F73E5B">
      <w:r>
        <w:t>(Sector:  CS)</w:t>
      </w:r>
    </w:p>
    <w:p w:rsidR="00F73E5B" w:rsidRDefault="00F73E5B" w:rsidP="00F73E5B"/>
    <w:p w:rsidR="00F73E5B" w:rsidRPr="00F902AA"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Pr="007B6BAB" w:rsidRDefault="00F73E5B" w:rsidP="00F73E5B"/>
    <w:p w:rsidR="00F73E5B" w:rsidRPr="00123B97" w:rsidRDefault="00F73E5B" w:rsidP="00F73E5B"/>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1956"/>
        <w:gridCol w:w="1423"/>
      </w:tblGrid>
      <w:tr w:rsidR="00F73E5B" w:rsidRPr="00F73E5B" w:rsidTr="005E0DD8">
        <w:trPr>
          <w:trHeight w:val="422"/>
          <w:jc w:val="center"/>
        </w:trPr>
        <w:tc>
          <w:tcPr>
            <w:tcW w:w="5069" w:type="dxa"/>
            <w:vMerge w:val="restart"/>
            <w:shd w:val="clear" w:color="auto" w:fill="E5DFEC"/>
            <w:vAlign w:val="center"/>
          </w:tcPr>
          <w:p w:rsidR="00F73E5B" w:rsidRPr="00F73E5B" w:rsidRDefault="00F73E5B" w:rsidP="00F73E5B">
            <w:pPr>
              <w:pStyle w:val="chartheading"/>
            </w:pPr>
            <w:r w:rsidRPr="00F73E5B">
              <w:t>Inventory of activities tailored to people with dementia</w:t>
            </w:r>
          </w:p>
        </w:tc>
        <w:tc>
          <w:tcPr>
            <w:tcW w:w="3379" w:type="dxa"/>
            <w:gridSpan w:val="2"/>
            <w:shd w:val="clear" w:color="auto" w:fill="E5DFEC"/>
            <w:vAlign w:val="center"/>
          </w:tcPr>
          <w:p w:rsidR="00F73E5B" w:rsidRPr="00F73E5B" w:rsidRDefault="00F73E5B" w:rsidP="00F73E5B">
            <w:pPr>
              <w:pStyle w:val="chartheading"/>
            </w:pPr>
            <w:r w:rsidRPr="00F73E5B">
              <w:t>Currently available</w:t>
            </w:r>
          </w:p>
        </w:tc>
      </w:tr>
      <w:tr w:rsidR="00F73E5B" w:rsidRPr="00F73E5B" w:rsidTr="005E0DD8">
        <w:trPr>
          <w:trHeight w:val="350"/>
          <w:jc w:val="center"/>
        </w:trPr>
        <w:tc>
          <w:tcPr>
            <w:tcW w:w="5069" w:type="dxa"/>
            <w:vMerge/>
            <w:shd w:val="clear" w:color="auto" w:fill="E5DFEC"/>
            <w:vAlign w:val="center"/>
          </w:tcPr>
          <w:p w:rsidR="00F73E5B" w:rsidRPr="00F73E5B" w:rsidRDefault="00F73E5B" w:rsidP="00F73E5B">
            <w:pPr>
              <w:pStyle w:val="chartheading"/>
            </w:pPr>
          </w:p>
        </w:tc>
        <w:tc>
          <w:tcPr>
            <w:tcW w:w="1956" w:type="dxa"/>
            <w:shd w:val="clear" w:color="auto" w:fill="E5DFEC"/>
            <w:vAlign w:val="center"/>
          </w:tcPr>
          <w:p w:rsidR="00F73E5B" w:rsidRPr="00F73E5B" w:rsidRDefault="00F73E5B" w:rsidP="00F73E5B">
            <w:pPr>
              <w:pStyle w:val="chartheading"/>
            </w:pPr>
            <w:r w:rsidRPr="00F73E5B">
              <w:t>Yes</w:t>
            </w:r>
          </w:p>
        </w:tc>
        <w:tc>
          <w:tcPr>
            <w:tcW w:w="1423" w:type="dxa"/>
            <w:shd w:val="clear" w:color="auto" w:fill="E5DFEC"/>
          </w:tcPr>
          <w:p w:rsidR="00F73E5B" w:rsidRPr="00F73E5B" w:rsidRDefault="00F73E5B" w:rsidP="00F73E5B">
            <w:pPr>
              <w:pStyle w:val="chartheading"/>
            </w:pPr>
            <w:r w:rsidRPr="00F73E5B">
              <w:t>No</w:t>
            </w:r>
            <w:r w:rsidRPr="00F73E5B" w:rsidDel="00A32C7D">
              <w:t xml:space="preserve"> </w:t>
            </w:r>
          </w:p>
        </w:tc>
      </w:tr>
      <w:tr w:rsidR="00F73E5B" w:rsidRPr="00F73E5B" w:rsidTr="005E0DD8">
        <w:trPr>
          <w:trHeight w:val="360"/>
          <w:jc w:val="center"/>
        </w:trPr>
        <w:tc>
          <w:tcPr>
            <w:tcW w:w="5069" w:type="dxa"/>
            <w:vAlign w:val="center"/>
          </w:tcPr>
          <w:p w:rsidR="00F73E5B" w:rsidRPr="00F73E5B" w:rsidRDefault="00F73E5B" w:rsidP="005E0DD8">
            <w:pPr>
              <w:pStyle w:val="chartbody0pafter"/>
              <w:rPr>
                <w:sz w:val="20"/>
                <w:szCs w:val="20"/>
              </w:rPr>
            </w:pPr>
            <w:r w:rsidRPr="00F73E5B">
              <w:rPr>
                <w:sz w:val="20"/>
                <w:szCs w:val="20"/>
              </w:rPr>
              <w:t>Adult day programs</w:t>
            </w:r>
          </w:p>
        </w:tc>
        <w:tc>
          <w:tcPr>
            <w:tcW w:w="1956"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5069" w:type="dxa"/>
            <w:vAlign w:val="center"/>
          </w:tcPr>
          <w:p w:rsidR="00F73E5B" w:rsidRPr="00F73E5B" w:rsidRDefault="00F73E5B" w:rsidP="005E0DD8">
            <w:pPr>
              <w:pStyle w:val="chartbody0pafter"/>
              <w:rPr>
                <w:sz w:val="20"/>
                <w:szCs w:val="20"/>
              </w:rPr>
            </w:pPr>
            <w:r w:rsidRPr="00F73E5B">
              <w:rPr>
                <w:sz w:val="20"/>
                <w:szCs w:val="20"/>
              </w:rPr>
              <w:t>Creative arts programs (e.g., art or music)</w:t>
            </w:r>
          </w:p>
        </w:tc>
        <w:tc>
          <w:tcPr>
            <w:tcW w:w="1956"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5069" w:type="dxa"/>
            <w:vAlign w:val="center"/>
          </w:tcPr>
          <w:p w:rsidR="00F73E5B" w:rsidRPr="00F73E5B" w:rsidRDefault="00F73E5B" w:rsidP="005E0DD8">
            <w:pPr>
              <w:pStyle w:val="chartbody0pafter"/>
              <w:rPr>
                <w:sz w:val="20"/>
                <w:szCs w:val="20"/>
              </w:rPr>
            </w:pPr>
            <w:r w:rsidRPr="00F73E5B">
              <w:rPr>
                <w:sz w:val="20"/>
                <w:szCs w:val="20"/>
              </w:rPr>
              <w:t>Intergenerational connections</w:t>
            </w:r>
          </w:p>
        </w:tc>
        <w:tc>
          <w:tcPr>
            <w:tcW w:w="1956"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5069" w:type="dxa"/>
            <w:vAlign w:val="center"/>
          </w:tcPr>
          <w:p w:rsidR="00F73E5B" w:rsidRPr="00F73E5B" w:rsidRDefault="00F73E5B" w:rsidP="005E0DD8">
            <w:pPr>
              <w:pStyle w:val="chartbody0pafter"/>
              <w:rPr>
                <w:sz w:val="20"/>
                <w:szCs w:val="20"/>
              </w:rPr>
            </w:pPr>
            <w:r w:rsidRPr="00F73E5B">
              <w:rPr>
                <w:sz w:val="20"/>
                <w:szCs w:val="20"/>
              </w:rPr>
              <w:t>Outings/group activity programs</w:t>
            </w:r>
          </w:p>
        </w:tc>
        <w:tc>
          <w:tcPr>
            <w:tcW w:w="1956"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5069" w:type="dxa"/>
            <w:vAlign w:val="center"/>
          </w:tcPr>
          <w:p w:rsidR="00F73E5B" w:rsidRPr="00F73E5B" w:rsidRDefault="00F73E5B" w:rsidP="005E0DD8">
            <w:pPr>
              <w:pStyle w:val="chartbody0pafter"/>
              <w:rPr>
                <w:sz w:val="20"/>
                <w:szCs w:val="20"/>
              </w:rPr>
            </w:pPr>
            <w:r w:rsidRPr="00F73E5B">
              <w:rPr>
                <w:sz w:val="20"/>
                <w:szCs w:val="20"/>
              </w:rPr>
              <w:t>Other (please specify)</w:t>
            </w:r>
          </w:p>
        </w:tc>
        <w:tc>
          <w:tcPr>
            <w:tcW w:w="1956"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bl>
    <w:p w:rsidR="00F73E5B" w:rsidRDefault="00F73E5B" w:rsidP="00F73E5B"/>
    <w:p w:rsidR="00F73E5B" w:rsidRPr="00F82E76" w:rsidRDefault="00F73E5B" w:rsidP="00F73E5B">
      <w:pPr>
        <w:rPr>
          <w:szCs w:val="22"/>
        </w:rPr>
      </w:pPr>
      <w:r>
        <w:t xml:space="preserve">Plot responses to the following opinion questions in worksheet 16. </w:t>
      </w:r>
    </w:p>
    <w:p w:rsidR="00F73E5B" w:rsidRDefault="00F73E5B"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Pr="00123B97" w:rsidRDefault="00A34CFA"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lastRenderedPageBreak/>
              <w:br w:type="page"/>
              <w:t>Q16 - Level of Current Activity</w:t>
            </w:r>
          </w:p>
        </w:tc>
        <w:tc>
          <w:tcPr>
            <w:tcW w:w="5580" w:type="dxa"/>
            <w:shd w:val="clear" w:color="auto" w:fill="E5DFEC"/>
            <w:vAlign w:val="center"/>
          </w:tcPr>
          <w:p w:rsidR="00F73E5B" w:rsidRPr="00F73E5B" w:rsidRDefault="00F73E5B" w:rsidP="00F73E5B">
            <w:pPr>
              <w:pStyle w:val="chartheading"/>
            </w:pPr>
            <w:r w:rsidRPr="00F73E5B">
              <w:t>Q16 -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Our community has an adequate level of meaningful engagement activities tailored to people with dementia living outside a formal care setting.</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meaningful engagement activities tailored to people with dementia living outside a formal care setting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 w:rsidR="00F73E5B" w:rsidRPr="00F73E5B" w:rsidRDefault="00F73E5B" w:rsidP="00A34CFA">
      <w:pPr>
        <w:pStyle w:val="Heading2"/>
        <w:ind w:left="0" w:firstLine="0"/>
      </w:pPr>
      <w:bookmarkStart w:id="8" w:name="_Toc433635534"/>
      <w:r w:rsidRPr="00F73E5B">
        <w:t>G. Independence at Home Services</w:t>
      </w:r>
      <w:bookmarkEnd w:id="8"/>
    </w:p>
    <w:p w:rsidR="00F73E5B" w:rsidRDefault="00F73E5B" w:rsidP="00F73E5B">
      <w:pPr>
        <w:rPr>
          <w:highlight w:val="yellow"/>
        </w:rPr>
      </w:pPr>
    </w:p>
    <w:p w:rsidR="00F73E5B" w:rsidRPr="00123B97" w:rsidRDefault="00F73E5B" w:rsidP="00F73E5B">
      <w:r>
        <w:rPr>
          <w:highlight w:val="yellow"/>
        </w:rPr>
        <w:t>Question</w:t>
      </w:r>
      <w:r w:rsidRPr="00A34CFA">
        <w:rPr>
          <w:highlight w:val="yellow"/>
        </w:rPr>
        <w:t xml:space="preserve"> 17</w:t>
      </w:r>
    </w:p>
    <w:p w:rsidR="00F73E5B" w:rsidRDefault="00F73E5B" w:rsidP="00F73E5B">
      <w:r>
        <w:t>T</w:t>
      </w:r>
      <w:r w:rsidRPr="00123B97">
        <w:t xml:space="preserve">he following services </w:t>
      </w:r>
      <w:r>
        <w:t xml:space="preserve">assist </w:t>
      </w:r>
      <w:r w:rsidRPr="00123B97">
        <w:t xml:space="preserve">people with dementia </w:t>
      </w:r>
      <w:r>
        <w:t xml:space="preserve">to </w:t>
      </w:r>
      <w:r w:rsidRPr="00123B97">
        <w:t>remain independent in their homes</w:t>
      </w:r>
      <w:r>
        <w:t>. Which ones does</w:t>
      </w:r>
      <w:r w:rsidRPr="00D87A77">
        <w:t xml:space="preserve"> </w:t>
      </w:r>
      <w:r>
        <w:t xml:space="preserve">your agency/organization currently provide </w:t>
      </w:r>
      <w:r w:rsidRPr="00123B97">
        <w:t>our community</w:t>
      </w:r>
      <w:r>
        <w:t>?</w:t>
      </w:r>
    </w:p>
    <w:p w:rsidR="00F73E5B" w:rsidRDefault="00F73E5B" w:rsidP="00F73E5B">
      <w:r>
        <w:t>(Sector:  CS, HC)</w:t>
      </w:r>
      <w:r w:rsidRPr="00123B97">
        <w:t xml:space="preserve"> </w:t>
      </w:r>
    </w:p>
    <w:p w:rsidR="00F73E5B" w:rsidRDefault="00F73E5B" w:rsidP="00F73E5B"/>
    <w:p w:rsidR="00F73E5B" w:rsidRPr="00F902AA"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Pr="00123B97" w:rsidRDefault="00F73E5B" w:rsidP="00F73E5B"/>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1258"/>
        <w:gridCol w:w="1423"/>
      </w:tblGrid>
      <w:tr w:rsidR="00F73E5B" w:rsidRPr="00F73E5B" w:rsidTr="005E0DD8">
        <w:trPr>
          <w:trHeight w:val="504"/>
          <w:jc w:val="center"/>
        </w:trPr>
        <w:tc>
          <w:tcPr>
            <w:tcW w:w="6740" w:type="dxa"/>
            <w:vMerge w:val="restart"/>
            <w:shd w:val="clear" w:color="auto" w:fill="E5DFEC"/>
            <w:vAlign w:val="center"/>
          </w:tcPr>
          <w:p w:rsidR="00F73E5B" w:rsidRPr="00F73E5B" w:rsidRDefault="00F73E5B" w:rsidP="00F73E5B">
            <w:pPr>
              <w:pStyle w:val="chartheading"/>
            </w:pPr>
            <w:r w:rsidRPr="00F73E5B">
              <w:t xml:space="preserve">Inventory of services that help people with dementia remain independent at home </w:t>
            </w:r>
          </w:p>
        </w:tc>
        <w:tc>
          <w:tcPr>
            <w:tcW w:w="2681" w:type="dxa"/>
            <w:gridSpan w:val="2"/>
            <w:shd w:val="clear" w:color="auto" w:fill="E5DFEC"/>
            <w:vAlign w:val="center"/>
          </w:tcPr>
          <w:p w:rsidR="00F73E5B" w:rsidRPr="00F73E5B" w:rsidRDefault="00F73E5B" w:rsidP="00F73E5B">
            <w:pPr>
              <w:pStyle w:val="chartheading"/>
            </w:pPr>
            <w:r w:rsidRPr="00F73E5B">
              <w:t>Currently available</w:t>
            </w:r>
          </w:p>
        </w:tc>
      </w:tr>
      <w:tr w:rsidR="00F73E5B" w:rsidRPr="00F73E5B" w:rsidTr="005E0DD8">
        <w:trPr>
          <w:trHeight w:val="368"/>
          <w:jc w:val="center"/>
        </w:trPr>
        <w:tc>
          <w:tcPr>
            <w:tcW w:w="6740" w:type="dxa"/>
            <w:vMerge/>
            <w:shd w:val="clear" w:color="auto" w:fill="E5DFEC"/>
            <w:vAlign w:val="center"/>
          </w:tcPr>
          <w:p w:rsidR="00F73E5B" w:rsidRPr="00F73E5B" w:rsidRDefault="00F73E5B" w:rsidP="00F73E5B">
            <w:pPr>
              <w:pStyle w:val="chartheading"/>
            </w:pPr>
          </w:p>
        </w:tc>
        <w:tc>
          <w:tcPr>
            <w:tcW w:w="1258" w:type="dxa"/>
            <w:shd w:val="clear" w:color="auto" w:fill="E5DFEC"/>
            <w:vAlign w:val="center"/>
          </w:tcPr>
          <w:p w:rsidR="00F73E5B" w:rsidRPr="00F73E5B" w:rsidRDefault="00F73E5B" w:rsidP="00F73E5B">
            <w:pPr>
              <w:pStyle w:val="chartheading"/>
            </w:pPr>
            <w:r w:rsidRPr="00F73E5B">
              <w:t>Yes</w:t>
            </w:r>
          </w:p>
        </w:tc>
        <w:tc>
          <w:tcPr>
            <w:tcW w:w="1423" w:type="dxa"/>
            <w:shd w:val="clear" w:color="auto" w:fill="E5DFEC"/>
          </w:tcPr>
          <w:p w:rsidR="00F73E5B" w:rsidRPr="00F73E5B" w:rsidRDefault="00F73E5B" w:rsidP="00F73E5B">
            <w:pPr>
              <w:pStyle w:val="chartheading"/>
            </w:pPr>
            <w:r w:rsidRPr="00F73E5B">
              <w:t>No</w:t>
            </w:r>
            <w:r w:rsidRPr="00F73E5B" w:rsidDel="00A32C7D">
              <w:t xml:space="preserve"> </w:t>
            </w:r>
          </w:p>
        </w:tc>
      </w:tr>
      <w:tr w:rsidR="00F73E5B" w:rsidRPr="00F73E5B" w:rsidTr="005E0DD8">
        <w:trPr>
          <w:trHeight w:val="36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Care managers/care coordinators</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Chore services (e.g., laundry, lawn mowing)</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Home safety assessment/fall prevention</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Grocery/pharmacy delivery</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Meal delivery (e.g., Meals on Wheels)</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Medication management, in-home</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692"/>
          <w:jc w:val="center"/>
        </w:trPr>
        <w:tc>
          <w:tcPr>
            <w:tcW w:w="6740" w:type="dxa"/>
            <w:vAlign w:val="center"/>
          </w:tcPr>
          <w:p w:rsidR="00F73E5B" w:rsidRPr="00F73E5B" w:rsidRDefault="00F73E5B" w:rsidP="005E0DD8">
            <w:pPr>
              <w:pStyle w:val="chartbody0pafter"/>
              <w:rPr>
                <w:sz w:val="20"/>
                <w:szCs w:val="20"/>
              </w:rPr>
            </w:pPr>
            <w:r w:rsidRPr="00F73E5B">
              <w:rPr>
                <w:sz w:val="20"/>
                <w:szCs w:val="20"/>
              </w:rPr>
              <w:t>Occupational therapy (OT)  and physical therapy (PT) assessment and interventions</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422"/>
          <w:jc w:val="center"/>
        </w:trPr>
        <w:tc>
          <w:tcPr>
            <w:tcW w:w="6740" w:type="dxa"/>
            <w:vAlign w:val="center"/>
          </w:tcPr>
          <w:p w:rsidR="00F73E5B" w:rsidRPr="00F73E5B" w:rsidRDefault="00F73E5B" w:rsidP="005E0DD8">
            <w:pPr>
              <w:pStyle w:val="chartbody0pafter"/>
              <w:rPr>
                <w:sz w:val="20"/>
                <w:szCs w:val="20"/>
              </w:rPr>
            </w:pPr>
            <w:r w:rsidRPr="00F73E5B">
              <w:rPr>
                <w:sz w:val="20"/>
                <w:szCs w:val="20"/>
              </w:rPr>
              <w:t>Personal care assistant/home health aide</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692"/>
          <w:jc w:val="center"/>
        </w:trPr>
        <w:tc>
          <w:tcPr>
            <w:tcW w:w="6740" w:type="dxa"/>
            <w:vAlign w:val="center"/>
          </w:tcPr>
          <w:p w:rsidR="00F73E5B" w:rsidRPr="00F73E5B" w:rsidRDefault="00F73E5B" w:rsidP="005E0DD8">
            <w:pPr>
              <w:pStyle w:val="chartbody0pafter"/>
              <w:rPr>
                <w:sz w:val="20"/>
                <w:szCs w:val="20"/>
              </w:rPr>
            </w:pPr>
            <w:r w:rsidRPr="00F73E5B">
              <w:rPr>
                <w:sz w:val="20"/>
                <w:szCs w:val="20"/>
              </w:rPr>
              <w:t>Safety programs/devices for remote location monitoring (e.g., Comfort Zone, Lifeline, MedicAlert + Safe Return, Project Lifesaver)</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377"/>
          <w:jc w:val="center"/>
        </w:trPr>
        <w:tc>
          <w:tcPr>
            <w:tcW w:w="6740" w:type="dxa"/>
            <w:vAlign w:val="center"/>
          </w:tcPr>
          <w:p w:rsidR="00F73E5B" w:rsidRPr="00F73E5B" w:rsidRDefault="00F73E5B" w:rsidP="005E0DD8">
            <w:pPr>
              <w:pStyle w:val="chartbody0pafter"/>
              <w:rPr>
                <w:sz w:val="20"/>
                <w:szCs w:val="20"/>
              </w:rPr>
            </w:pPr>
            <w:r w:rsidRPr="00F73E5B">
              <w:rPr>
                <w:sz w:val="20"/>
                <w:szCs w:val="20"/>
              </w:rPr>
              <w:t>Social engagement through telephone or visiting volunteers/companions</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r w:rsidR="00F73E5B" w:rsidRPr="00F73E5B" w:rsidTr="005E0DD8">
        <w:trPr>
          <w:trHeight w:val="530"/>
          <w:jc w:val="center"/>
        </w:trPr>
        <w:tc>
          <w:tcPr>
            <w:tcW w:w="6740" w:type="dxa"/>
            <w:vAlign w:val="center"/>
          </w:tcPr>
          <w:p w:rsidR="00F73E5B" w:rsidRPr="00F73E5B" w:rsidRDefault="00F73E5B" w:rsidP="005E0DD8">
            <w:pPr>
              <w:pStyle w:val="chartbody0pafter"/>
              <w:rPr>
                <w:sz w:val="20"/>
                <w:szCs w:val="20"/>
              </w:rPr>
            </w:pPr>
            <w:r w:rsidRPr="00F73E5B">
              <w:rPr>
                <w:sz w:val="20"/>
                <w:szCs w:val="20"/>
              </w:rPr>
              <w:t>Other (please specify)</w:t>
            </w:r>
          </w:p>
        </w:tc>
        <w:tc>
          <w:tcPr>
            <w:tcW w:w="1258" w:type="dxa"/>
            <w:vAlign w:val="center"/>
          </w:tcPr>
          <w:p w:rsidR="00F73E5B" w:rsidRPr="00F73E5B" w:rsidRDefault="00F73E5B" w:rsidP="005E0DD8">
            <w:pPr>
              <w:pStyle w:val="chartbody0pafter"/>
              <w:rPr>
                <w:sz w:val="20"/>
                <w:szCs w:val="20"/>
              </w:rPr>
            </w:pPr>
          </w:p>
        </w:tc>
        <w:tc>
          <w:tcPr>
            <w:tcW w:w="1423" w:type="dxa"/>
          </w:tcPr>
          <w:p w:rsidR="00F73E5B" w:rsidRPr="00F73E5B" w:rsidRDefault="00F73E5B" w:rsidP="005E0DD8">
            <w:pPr>
              <w:pStyle w:val="chartbody0pafter"/>
              <w:rPr>
                <w:sz w:val="20"/>
                <w:szCs w:val="20"/>
              </w:rPr>
            </w:pPr>
          </w:p>
        </w:tc>
      </w:tr>
    </w:tbl>
    <w:p w:rsidR="00F73E5B" w:rsidRPr="00F82E76" w:rsidRDefault="00F73E5B" w:rsidP="00F73E5B">
      <w:pPr>
        <w:rPr>
          <w:szCs w:val="22"/>
        </w:rPr>
      </w:pPr>
      <w:r>
        <w:lastRenderedPageBreak/>
        <w:t xml:space="preserve">Plot responses to the following opinion questions in worksheet 17. </w:t>
      </w: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Q17 - Level of Current Activity</w:t>
            </w:r>
          </w:p>
        </w:tc>
        <w:tc>
          <w:tcPr>
            <w:tcW w:w="5580" w:type="dxa"/>
            <w:shd w:val="clear" w:color="auto" w:fill="E5DFEC"/>
            <w:vAlign w:val="center"/>
          </w:tcPr>
          <w:p w:rsidR="00F73E5B" w:rsidRPr="00F73E5B" w:rsidRDefault="00F73E5B" w:rsidP="00F73E5B">
            <w:pPr>
              <w:pStyle w:val="chartheading"/>
            </w:pPr>
            <w:r w:rsidRPr="00F73E5B">
              <w:t>Q17 -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Our community currently provides an adequate level of services to help people with dementia remain independent in their homes.</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services to help people with dementia remain independent in their homes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Default="00F73E5B" w:rsidP="00F73E5B">
      <w:pPr>
        <w:rPr>
          <w:rFonts w:ascii="Cambria" w:hAnsi="Cambria"/>
        </w:rPr>
      </w:pPr>
      <w:bookmarkStart w:id="9" w:name="_Toc433635535"/>
    </w:p>
    <w:p w:rsidR="00F73E5B" w:rsidRDefault="00F73E5B" w:rsidP="00F73E5B">
      <w:pPr>
        <w:rPr>
          <w:rFonts w:ascii="Cambria" w:hAnsi="Cambria"/>
        </w:rPr>
      </w:pPr>
    </w:p>
    <w:p w:rsidR="00F73E5B" w:rsidRPr="00F73E5B" w:rsidRDefault="00F73E5B" w:rsidP="00A34CFA">
      <w:pPr>
        <w:pStyle w:val="Heading2"/>
        <w:ind w:left="0" w:firstLine="0"/>
      </w:pPr>
      <w:r w:rsidRPr="00F73E5B">
        <w:t>H. Residential Settings</w:t>
      </w:r>
      <w:bookmarkEnd w:id="9"/>
      <w:r w:rsidRPr="00F73E5B">
        <w:t xml:space="preserve"> </w:t>
      </w:r>
    </w:p>
    <w:p w:rsidR="00F73E5B" w:rsidRDefault="00F73E5B" w:rsidP="00F73E5B">
      <w:pPr>
        <w:rPr>
          <w:highlight w:val="yellow"/>
        </w:rPr>
      </w:pPr>
    </w:p>
    <w:p w:rsidR="00F73E5B" w:rsidRDefault="00F73E5B" w:rsidP="00F73E5B">
      <w:r w:rsidRPr="00F73E5B">
        <w:rPr>
          <w:highlight w:val="yellow"/>
        </w:rPr>
        <w:t>Question 18</w:t>
      </w:r>
      <w:r w:rsidRPr="00123B97">
        <w:t xml:space="preserve"> </w:t>
      </w:r>
      <w:r w:rsidRPr="00123B97">
        <w:br/>
      </w:r>
      <w:r>
        <w:t xml:space="preserve">Which types of </w:t>
      </w:r>
      <w:r w:rsidRPr="00123B97">
        <w:t xml:space="preserve">living options </w:t>
      </w:r>
      <w:r>
        <w:t xml:space="preserve">does your organization have in </w:t>
      </w:r>
      <w:r w:rsidRPr="00123B97">
        <w:t>our community</w:t>
      </w:r>
      <w:r>
        <w:t xml:space="preserve">? Are </w:t>
      </w:r>
      <w:r w:rsidRPr="00123B97">
        <w:t>they tailored for people with dementia (e.g., memory care)</w:t>
      </w:r>
      <w:r>
        <w:t>?</w:t>
      </w:r>
      <w:r w:rsidRPr="00123B97">
        <w:t xml:space="preserve"> </w:t>
      </w:r>
    </w:p>
    <w:p w:rsidR="00F73E5B" w:rsidRDefault="00F73E5B" w:rsidP="00F73E5B">
      <w:r>
        <w:t>(Sector:  RS)</w:t>
      </w:r>
    </w:p>
    <w:p w:rsidR="00F73E5B" w:rsidRDefault="00F73E5B" w:rsidP="00F73E5B"/>
    <w:p w:rsidR="00F73E5B" w:rsidRPr="00F902AA"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Pr="00123B97" w:rsidRDefault="00F73E5B" w:rsidP="00F73E5B"/>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614"/>
        <w:gridCol w:w="2160"/>
        <w:gridCol w:w="1170"/>
      </w:tblGrid>
      <w:tr w:rsidR="00F73E5B" w:rsidRPr="00F73E5B" w:rsidTr="005E0DD8">
        <w:trPr>
          <w:jc w:val="center"/>
        </w:trPr>
        <w:tc>
          <w:tcPr>
            <w:tcW w:w="3681" w:type="dxa"/>
            <w:shd w:val="clear" w:color="auto" w:fill="E5DFEC"/>
            <w:vAlign w:val="center"/>
          </w:tcPr>
          <w:p w:rsidR="00F73E5B" w:rsidRPr="00F73E5B" w:rsidRDefault="00F73E5B" w:rsidP="00F73E5B">
            <w:pPr>
              <w:pStyle w:val="chartheading"/>
            </w:pPr>
          </w:p>
        </w:tc>
        <w:tc>
          <w:tcPr>
            <w:tcW w:w="4944" w:type="dxa"/>
            <w:gridSpan w:val="3"/>
            <w:shd w:val="clear" w:color="auto" w:fill="E5DFEC"/>
            <w:vAlign w:val="center"/>
          </w:tcPr>
          <w:p w:rsidR="00F73E5B" w:rsidRPr="00F73E5B" w:rsidRDefault="00F73E5B" w:rsidP="00F73E5B">
            <w:pPr>
              <w:pStyle w:val="chartheading"/>
            </w:pPr>
            <w:r w:rsidRPr="00F73E5B">
              <w:t>Currently available</w:t>
            </w:r>
          </w:p>
        </w:tc>
      </w:tr>
      <w:tr w:rsidR="00F73E5B" w:rsidRPr="00F73E5B" w:rsidTr="005E0DD8">
        <w:trPr>
          <w:jc w:val="center"/>
        </w:trPr>
        <w:tc>
          <w:tcPr>
            <w:tcW w:w="3681" w:type="dxa"/>
            <w:shd w:val="clear" w:color="auto" w:fill="E5DFEC"/>
            <w:vAlign w:val="center"/>
          </w:tcPr>
          <w:p w:rsidR="00F73E5B" w:rsidRPr="00F73E5B" w:rsidRDefault="00F73E5B" w:rsidP="00F73E5B">
            <w:pPr>
              <w:pStyle w:val="chartheading"/>
            </w:pPr>
            <w:r w:rsidRPr="00F73E5B">
              <w:t xml:space="preserve">Inventory of living options </w:t>
            </w:r>
          </w:p>
        </w:tc>
        <w:tc>
          <w:tcPr>
            <w:tcW w:w="1614" w:type="dxa"/>
            <w:shd w:val="clear" w:color="auto" w:fill="E5DFEC"/>
            <w:vAlign w:val="center"/>
          </w:tcPr>
          <w:p w:rsidR="00F73E5B" w:rsidRPr="00F73E5B" w:rsidRDefault="00F73E5B" w:rsidP="00F73E5B">
            <w:pPr>
              <w:pStyle w:val="chartheading"/>
            </w:pPr>
            <w:r w:rsidRPr="00F73E5B">
              <w:t>Yes</w:t>
            </w:r>
          </w:p>
        </w:tc>
        <w:tc>
          <w:tcPr>
            <w:tcW w:w="2160" w:type="dxa"/>
            <w:shd w:val="clear" w:color="auto" w:fill="E5DFEC"/>
          </w:tcPr>
          <w:p w:rsidR="00F73E5B" w:rsidRPr="00F73E5B" w:rsidRDefault="00F73E5B" w:rsidP="00F73E5B">
            <w:pPr>
              <w:pStyle w:val="chartheading"/>
            </w:pPr>
            <w:r w:rsidRPr="00F73E5B">
              <w:t>Tailored to Dementia</w:t>
            </w:r>
          </w:p>
        </w:tc>
        <w:tc>
          <w:tcPr>
            <w:tcW w:w="1170" w:type="dxa"/>
            <w:shd w:val="clear" w:color="auto" w:fill="E5DFEC"/>
          </w:tcPr>
          <w:p w:rsidR="00F73E5B" w:rsidRPr="00F73E5B" w:rsidRDefault="00F73E5B" w:rsidP="00F73E5B">
            <w:pPr>
              <w:pStyle w:val="chartheading"/>
            </w:pPr>
            <w:r w:rsidRPr="00F73E5B">
              <w:t>No</w:t>
            </w:r>
          </w:p>
        </w:tc>
      </w:tr>
      <w:tr w:rsidR="00F73E5B" w:rsidRPr="00F73E5B" w:rsidTr="005E0DD8">
        <w:trPr>
          <w:trHeight w:val="360"/>
          <w:jc w:val="center"/>
        </w:trPr>
        <w:tc>
          <w:tcPr>
            <w:tcW w:w="3681" w:type="dxa"/>
            <w:vAlign w:val="center"/>
          </w:tcPr>
          <w:p w:rsidR="00F73E5B" w:rsidRPr="00F73E5B" w:rsidRDefault="00F73E5B" w:rsidP="005E0DD8">
            <w:pPr>
              <w:pStyle w:val="chartbody0pafter"/>
              <w:rPr>
                <w:sz w:val="20"/>
                <w:szCs w:val="20"/>
              </w:rPr>
            </w:pPr>
            <w:r w:rsidRPr="00F73E5B">
              <w:rPr>
                <w:sz w:val="20"/>
                <w:szCs w:val="20"/>
              </w:rPr>
              <w:t>Independent living communities</w:t>
            </w:r>
          </w:p>
        </w:tc>
        <w:tc>
          <w:tcPr>
            <w:tcW w:w="1614" w:type="dxa"/>
            <w:vAlign w:val="center"/>
          </w:tcPr>
          <w:p w:rsidR="00F73E5B" w:rsidRPr="00F73E5B" w:rsidRDefault="00F73E5B" w:rsidP="005E0DD8">
            <w:pPr>
              <w:pStyle w:val="chartbody0pafter"/>
              <w:rPr>
                <w:sz w:val="20"/>
                <w:szCs w:val="20"/>
              </w:rPr>
            </w:pPr>
          </w:p>
        </w:tc>
        <w:tc>
          <w:tcPr>
            <w:tcW w:w="2160" w:type="dxa"/>
          </w:tcPr>
          <w:p w:rsidR="00F73E5B" w:rsidRPr="00F73E5B" w:rsidRDefault="00F73E5B" w:rsidP="005E0DD8">
            <w:pPr>
              <w:pStyle w:val="chartbody0pafter"/>
              <w:rPr>
                <w:sz w:val="20"/>
                <w:szCs w:val="20"/>
              </w:rPr>
            </w:pPr>
          </w:p>
        </w:tc>
        <w:tc>
          <w:tcPr>
            <w:tcW w:w="1170"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3681" w:type="dxa"/>
            <w:vAlign w:val="center"/>
          </w:tcPr>
          <w:p w:rsidR="00F73E5B" w:rsidRPr="00F73E5B" w:rsidRDefault="00F73E5B" w:rsidP="005E0DD8">
            <w:pPr>
              <w:pStyle w:val="chartbody0pafter"/>
              <w:rPr>
                <w:sz w:val="20"/>
                <w:szCs w:val="20"/>
              </w:rPr>
            </w:pPr>
            <w:r w:rsidRPr="00F73E5B">
              <w:rPr>
                <w:sz w:val="20"/>
                <w:szCs w:val="20"/>
              </w:rPr>
              <w:t xml:space="preserve">Assisted living residences </w:t>
            </w:r>
          </w:p>
        </w:tc>
        <w:tc>
          <w:tcPr>
            <w:tcW w:w="1614" w:type="dxa"/>
            <w:vAlign w:val="center"/>
          </w:tcPr>
          <w:p w:rsidR="00F73E5B" w:rsidRPr="00F73E5B" w:rsidRDefault="00F73E5B" w:rsidP="005E0DD8">
            <w:pPr>
              <w:pStyle w:val="chartbody0pafter"/>
              <w:rPr>
                <w:sz w:val="20"/>
                <w:szCs w:val="20"/>
              </w:rPr>
            </w:pPr>
          </w:p>
        </w:tc>
        <w:tc>
          <w:tcPr>
            <w:tcW w:w="2160" w:type="dxa"/>
          </w:tcPr>
          <w:p w:rsidR="00F73E5B" w:rsidRPr="00F73E5B" w:rsidRDefault="00F73E5B" w:rsidP="005E0DD8">
            <w:pPr>
              <w:pStyle w:val="chartbody0pafter"/>
              <w:rPr>
                <w:sz w:val="20"/>
                <w:szCs w:val="20"/>
              </w:rPr>
            </w:pPr>
          </w:p>
        </w:tc>
        <w:tc>
          <w:tcPr>
            <w:tcW w:w="1170"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3681" w:type="dxa"/>
            <w:vAlign w:val="center"/>
          </w:tcPr>
          <w:p w:rsidR="00F73E5B" w:rsidRPr="00F73E5B" w:rsidRDefault="00F73E5B" w:rsidP="005E0DD8">
            <w:pPr>
              <w:pStyle w:val="chartbody0pafter"/>
              <w:rPr>
                <w:sz w:val="20"/>
                <w:szCs w:val="20"/>
              </w:rPr>
            </w:pPr>
            <w:r w:rsidRPr="00F73E5B">
              <w:rPr>
                <w:sz w:val="20"/>
                <w:szCs w:val="20"/>
              </w:rPr>
              <w:t xml:space="preserve">Nursing homes </w:t>
            </w:r>
          </w:p>
        </w:tc>
        <w:tc>
          <w:tcPr>
            <w:tcW w:w="1614" w:type="dxa"/>
            <w:vAlign w:val="center"/>
          </w:tcPr>
          <w:p w:rsidR="00F73E5B" w:rsidRPr="00F73E5B" w:rsidRDefault="00F73E5B" w:rsidP="005E0DD8">
            <w:pPr>
              <w:pStyle w:val="chartbody0pafter"/>
              <w:rPr>
                <w:sz w:val="20"/>
                <w:szCs w:val="20"/>
              </w:rPr>
            </w:pPr>
          </w:p>
        </w:tc>
        <w:tc>
          <w:tcPr>
            <w:tcW w:w="2160" w:type="dxa"/>
          </w:tcPr>
          <w:p w:rsidR="00F73E5B" w:rsidRPr="00F73E5B" w:rsidRDefault="00F73E5B" w:rsidP="005E0DD8">
            <w:pPr>
              <w:pStyle w:val="chartbody0pafter"/>
              <w:rPr>
                <w:sz w:val="20"/>
                <w:szCs w:val="20"/>
              </w:rPr>
            </w:pPr>
          </w:p>
        </w:tc>
        <w:tc>
          <w:tcPr>
            <w:tcW w:w="1170" w:type="dxa"/>
          </w:tcPr>
          <w:p w:rsidR="00F73E5B" w:rsidRPr="00F73E5B" w:rsidRDefault="00F73E5B" w:rsidP="005E0DD8">
            <w:pPr>
              <w:pStyle w:val="chartbody0pafter"/>
              <w:rPr>
                <w:sz w:val="20"/>
                <w:szCs w:val="20"/>
              </w:rPr>
            </w:pPr>
          </w:p>
        </w:tc>
      </w:tr>
      <w:tr w:rsidR="00F73E5B" w:rsidRPr="00F73E5B" w:rsidTr="005E0DD8">
        <w:trPr>
          <w:trHeight w:val="360"/>
          <w:jc w:val="center"/>
        </w:trPr>
        <w:tc>
          <w:tcPr>
            <w:tcW w:w="3681" w:type="dxa"/>
            <w:vAlign w:val="center"/>
          </w:tcPr>
          <w:p w:rsidR="00F73E5B" w:rsidRPr="00F73E5B" w:rsidRDefault="00F73E5B" w:rsidP="005E0DD8">
            <w:pPr>
              <w:pStyle w:val="chartbody0pafter"/>
              <w:rPr>
                <w:sz w:val="20"/>
                <w:szCs w:val="20"/>
              </w:rPr>
            </w:pPr>
            <w:r w:rsidRPr="00F73E5B">
              <w:rPr>
                <w:sz w:val="20"/>
                <w:szCs w:val="20"/>
              </w:rPr>
              <w:t xml:space="preserve">Other (please specify) </w:t>
            </w:r>
          </w:p>
        </w:tc>
        <w:tc>
          <w:tcPr>
            <w:tcW w:w="1614" w:type="dxa"/>
            <w:vAlign w:val="center"/>
          </w:tcPr>
          <w:p w:rsidR="00F73E5B" w:rsidRPr="00F73E5B" w:rsidRDefault="00F73E5B" w:rsidP="005E0DD8">
            <w:pPr>
              <w:pStyle w:val="chartbody0pafter"/>
              <w:rPr>
                <w:sz w:val="20"/>
                <w:szCs w:val="20"/>
              </w:rPr>
            </w:pPr>
          </w:p>
        </w:tc>
        <w:tc>
          <w:tcPr>
            <w:tcW w:w="2160" w:type="dxa"/>
          </w:tcPr>
          <w:p w:rsidR="00F73E5B" w:rsidRPr="00F73E5B" w:rsidDel="00664664" w:rsidRDefault="00F73E5B" w:rsidP="005E0DD8">
            <w:pPr>
              <w:pStyle w:val="chartbody0pafter"/>
              <w:rPr>
                <w:rFonts w:ascii="MS Gothic" w:hAnsi="MS Gothic" w:cs="MS Gothic"/>
                <w:sz w:val="20"/>
                <w:szCs w:val="20"/>
              </w:rPr>
            </w:pPr>
          </w:p>
        </w:tc>
        <w:tc>
          <w:tcPr>
            <w:tcW w:w="1170" w:type="dxa"/>
          </w:tcPr>
          <w:p w:rsidR="00F73E5B" w:rsidRPr="00F73E5B" w:rsidDel="00664664" w:rsidRDefault="00F73E5B" w:rsidP="005E0DD8">
            <w:pPr>
              <w:pStyle w:val="chartbody0pafter"/>
              <w:rPr>
                <w:rFonts w:ascii="MS Gothic" w:hAnsi="MS Gothic" w:cs="MS Gothic"/>
                <w:sz w:val="20"/>
                <w:szCs w:val="20"/>
              </w:rPr>
            </w:pPr>
          </w:p>
        </w:tc>
      </w:tr>
    </w:tbl>
    <w:p w:rsidR="00F73E5B" w:rsidRPr="00123B97" w:rsidRDefault="00F73E5B"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F73E5B" w:rsidRPr="00F82E76" w:rsidRDefault="00F73E5B" w:rsidP="00F73E5B">
      <w:pPr>
        <w:rPr>
          <w:szCs w:val="22"/>
        </w:rPr>
      </w:pPr>
      <w:r>
        <w:lastRenderedPageBreak/>
        <w:t xml:space="preserve">Plot responses to the following opinion questions in worksheet 18. </w:t>
      </w: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Q18  - Level of Current Activity</w:t>
            </w:r>
          </w:p>
        </w:tc>
        <w:tc>
          <w:tcPr>
            <w:tcW w:w="5580" w:type="dxa"/>
            <w:shd w:val="clear" w:color="auto" w:fill="E5DFEC"/>
            <w:vAlign w:val="center"/>
          </w:tcPr>
          <w:p w:rsidR="00F73E5B" w:rsidRPr="00F73E5B" w:rsidRDefault="00F73E5B" w:rsidP="00F73E5B">
            <w:pPr>
              <w:pStyle w:val="chartheading"/>
            </w:pPr>
            <w:r w:rsidRPr="00F73E5B">
              <w:t>Q18 - Priority for Action</w:t>
            </w:r>
          </w:p>
        </w:tc>
      </w:tr>
      <w:tr w:rsidR="00F73E5B" w:rsidRPr="00F73E5B" w:rsidTr="00A34CFA">
        <w:trPr>
          <w:trHeight w:val="773"/>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Our community currently provides adequate living options for people with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the level of living options for people with dementia should be a priority for action in our community.</w:t>
            </w:r>
          </w:p>
        </w:tc>
      </w:tr>
      <w:tr w:rsidR="00F73E5B" w:rsidRPr="00F73E5B" w:rsidTr="005E0DD8">
        <w:trPr>
          <w:trHeight w:val="1970"/>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 w:rsidR="00F73E5B" w:rsidRDefault="00A34CFA" w:rsidP="00A34CFA">
      <w:pPr>
        <w:pStyle w:val="Heading2"/>
        <w:ind w:left="0" w:firstLine="0"/>
      </w:pPr>
      <w:bookmarkStart w:id="10" w:name="_Toc433635536"/>
      <w:r>
        <w:t xml:space="preserve">I. </w:t>
      </w:r>
      <w:r w:rsidR="00F73E5B">
        <w:t>Government:  D</w:t>
      </w:r>
      <w:r w:rsidR="00F73E5B" w:rsidRPr="00123B97">
        <w:t xml:space="preserve">isaster </w:t>
      </w:r>
      <w:r w:rsidR="00F73E5B">
        <w:t>P</w:t>
      </w:r>
      <w:r w:rsidR="00F73E5B" w:rsidRPr="00123B97">
        <w:t>lanning</w:t>
      </w:r>
      <w:bookmarkEnd w:id="10"/>
    </w:p>
    <w:p w:rsidR="00A34CFA" w:rsidRPr="00A34CFA" w:rsidRDefault="00A34CFA" w:rsidP="00A34CFA"/>
    <w:p w:rsidR="00F73E5B" w:rsidRDefault="00F73E5B" w:rsidP="00F73E5B">
      <w:r w:rsidRPr="00A34CFA">
        <w:rPr>
          <w:highlight w:val="yellow"/>
        </w:rPr>
        <w:t>Question 19</w:t>
      </w:r>
    </w:p>
    <w:p w:rsidR="00F73E5B" w:rsidRDefault="00F73E5B" w:rsidP="00F73E5B">
      <w:pPr>
        <w:rPr>
          <w:rFonts w:cs="Cambria"/>
          <w:szCs w:val="22"/>
        </w:rPr>
      </w:pPr>
      <w:r>
        <w:rPr>
          <w:rFonts w:cs="Cambria"/>
          <w:szCs w:val="22"/>
        </w:rPr>
        <w:t>Does our community’s disaster plan include contingencies for serving people with dementia?</w:t>
      </w:r>
      <w:r w:rsidRPr="00123B97">
        <w:rPr>
          <w:rFonts w:cs="Cambria"/>
          <w:szCs w:val="22"/>
        </w:rPr>
        <w:t xml:space="preserve">  </w:t>
      </w:r>
    </w:p>
    <w:p w:rsidR="00F73E5B" w:rsidRDefault="00F73E5B" w:rsidP="00F73E5B">
      <w:pPr>
        <w:rPr>
          <w:rFonts w:ascii="MS Gothic" w:hAnsi="MS Gothic" w:cs="MS Gothic"/>
        </w:rPr>
      </w:pPr>
      <w:r>
        <w:rPr>
          <w:rFonts w:ascii="MS Gothic" w:hAnsi="MS Gothic" w:cs="MS Gothic"/>
        </w:rPr>
        <w:t>(</w:t>
      </w:r>
      <w:r>
        <w:t xml:space="preserve">Sector:  </w:t>
      </w:r>
      <w:r>
        <w:rPr>
          <w:rFonts w:ascii="MS Gothic" w:hAnsi="MS Gothic" w:cs="MS Gothic"/>
        </w:rPr>
        <w:t>G)</w:t>
      </w:r>
    </w:p>
    <w:p w:rsidR="00F73E5B" w:rsidRDefault="00F73E5B" w:rsidP="00F73E5B"/>
    <w:p w:rsidR="00F73E5B" w:rsidRPr="008F144B" w:rsidRDefault="00F73E5B" w:rsidP="00F73E5B">
      <w:pPr>
        <w:rPr>
          <w:rFonts w:cs="Cambria"/>
          <w:szCs w:val="22"/>
        </w:rPr>
      </w:pPr>
      <w:r>
        <w:rPr>
          <w:szCs w:val="22"/>
        </w:rPr>
        <w:t>Tally responses below.</w:t>
      </w: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tblGrid>
      <w:tr w:rsidR="00F73E5B" w:rsidRPr="00123B97" w:rsidTr="005E0DD8">
        <w:trPr>
          <w:trHeight w:val="518"/>
        </w:trPr>
        <w:tc>
          <w:tcPr>
            <w:tcW w:w="1440" w:type="dxa"/>
            <w:shd w:val="clear" w:color="auto" w:fill="E5DFEC"/>
            <w:vAlign w:val="center"/>
          </w:tcPr>
          <w:p w:rsidR="00F73E5B" w:rsidRPr="00123B97" w:rsidRDefault="00F73E5B" w:rsidP="00A34CFA">
            <w:pPr>
              <w:pStyle w:val="chartheading"/>
              <w:spacing w:line="480" w:lineRule="auto"/>
            </w:pPr>
            <w:r w:rsidRPr="00123B97">
              <w:t>Yes</w:t>
            </w:r>
          </w:p>
        </w:tc>
        <w:tc>
          <w:tcPr>
            <w:tcW w:w="1440" w:type="dxa"/>
            <w:shd w:val="clear" w:color="auto" w:fill="E5DFEC"/>
            <w:vAlign w:val="center"/>
          </w:tcPr>
          <w:p w:rsidR="00F73E5B" w:rsidRPr="00123B97" w:rsidRDefault="00F73E5B" w:rsidP="00A34CFA">
            <w:pPr>
              <w:pStyle w:val="chartheading"/>
              <w:spacing w:line="480" w:lineRule="auto"/>
            </w:pPr>
            <w:r w:rsidRPr="00123B97">
              <w:t>No</w:t>
            </w:r>
          </w:p>
        </w:tc>
        <w:tc>
          <w:tcPr>
            <w:tcW w:w="1440" w:type="dxa"/>
            <w:shd w:val="clear" w:color="auto" w:fill="E5DFEC"/>
          </w:tcPr>
          <w:p w:rsidR="00F73E5B" w:rsidRPr="00123B97" w:rsidRDefault="00F73E5B" w:rsidP="00A34CFA">
            <w:pPr>
              <w:pStyle w:val="chartheading"/>
              <w:spacing w:line="480" w:lineRule="auto"/>
            </w:pPr>
            <w:r>
              <w:t>Unsure</w:t>
            </w:r>
          </w:p>
        </w:tc>
      </w:tr>
      <w:tr w:rsidR="00F73E5B" w:rsidRPr="00123B97" w:rsidTr="005E0DD8">
        <w:trPr>
          <w:trHeight w:val="368"/>
        </w:trPr>
        <w:tc>
          <w:tcPr>
            <w:tcW w:w="1440" w:type="dxa"/>
          </w:tcPr>
          <w:p w:rsidR="00F73E5B" w:rsidRPr="00123B97" w:rsidRDefault="00F73E5B" w:rsidP="005E0DD8">
            <w:pPr>
              <w:pStyle w:val="chartbody"/>
            </w:pPr>
          </w:p>
        </w:tc>
        <w:tc>
          <w:tcPr>
            <w:tcW w:w="1440" w:type="dxa"/>
          </w:tcPr>
          <w:p w:rsidR="00F73E5B" w:rsidRPr="00123B97" w:rsidRDefault="00F73E5B" w:rsidP="005E0DD8">
            <w:pPr>
              <w:pStyle w:val="chartbody"/>
            </w:pPr>
          </w:p>
        </w:tc>
        <w:tc>
          <w:tcPr>
            <w:tcW w:w="1440" w:type="dxa"/>
          </w:tcPr>
          <w:p w:rsidR="00F73E5B" w:rsidRPr="00123B97" w:rsidRDefault="00F73E5B" w:rsidP="005E0DD8">
            <w:pPr>
              <w:pStyle w:val="chartbody"/>
            </w:pPr>
          </w:p>
        </w:tc>
      </w:tr>
    </w:tbl>
    <w:p w:rsidR="00F73E5B" w:rsidRPr="00123B97" w:rsidRDefault="00F73E5B" w:rsidP="00F73E5B">
      <w:pPr>
        <w:rPr>
          <w:rFonts w:cs="Cambria"/>
          <w:szCs w:val="22"/>
        </w:rPr>
      </w:pPr>
    </w:p>
    <w:p w:rsidR="00F73E5B" w:rsidRPr="00F82E76" w:rsidRDefault="00F73E5B" w:rsidP="00F73E5B">
      <w:pPr>
        <w:rPr>
          <w:szCs w:val="22"/>
        </w:rPr>
      </w:pPr>
      <w:r>
        <w:t xml:space="preserve">Plot responses to the following opinion questions in worksheet 19. </w:t>
      </w:r>
    </w:p>
    <w:p w:rsidR="00F73E5B" w:rsidRPr="00F8785E"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Q19 - Level of Current Activity</w:t>
            </w:r>
          </w:p>
        </w:tc>
        <w:tc>
          <w:tcPr>
            <w:tcW w:w="5580" w:type="dxa"/>
            <w:shd w:val="clear" w:color="auto" w:fill="E5DFEC"/>
            <w:vAlign w:val="center"/>
          </w:tcPr>
          <w:p w:rsidR="00F73E5B" w:rsidRPr="00F73E5B" w:rsidRDefault="00F73E5B" w:rsidP="00F73E5B">
            <w:pPr>
              <w:pStyle w:val="chartheading"/>
            </w:pPr>
            <w:r w:rsidRPr="00F73E5B">
              <w:t>Q19 -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Our community has adequate disaster planning contingencies for serving people with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Improving our community’s disaster planning contingencies for people with dementia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Default="00F73E5B" w:rsidP="00F73E5B"/>
    <w:p w:rsidR="00A34CFA" w:rsidRDefault="00A34CFA" w:rsidP="00F73E5B"/>
    <w:p w:rsidR="00A34CFA" w:rsidRPr="00123B97" w:rsidRDefault="00A34CFA" w:rsidP="00F73E5B"/>
    <w:p w:rsidR="00F73E5B" w:rsidRPr="00F73E5B" w:rsidRDefault="00F73E5B" w:rsidP="00A34CFA">
      <w:pPr>
        <w:pStyle w:val="Heading2"/>
        <w:ind w:left="0" w:firstLine="0"/>
      </w:pPr>
      <w:bookmarkStart w:id="11" w:name="_Toc433635537"/>
      <w:r w:rsidRPr="00F73E5B">
        <w:lastRenderedPageBreak/>
        <w:t>J. Transportation</w:t>
      </w:r>
      <w:bookmarkEnd w:id="11"/>
      <w:r w:rsidRPr="00F73E5B">
        <w:t xml:space="preserve"> </w:t>
      </w:r>
    </w:p>
    <w:p w:rsidR="00F73E5B" w:rsidRDefault="00F73E5B" w:rsidP="00F73E5B">
      <w:pPr>
        <w:rPr>
          <w:highlight w:val="yellow"/>
        </w:rPr>
      </w:pPr>
    </w:p>
    <w:p w:rsidR="00F73E5B" w:rsidRPr="00123B97" w:rsidRDefault="00F73E5B" w:rsidP="00F73E5B">
      <w:r>
        <w:rPr>
          <w:highlight w:val="yellow"/>
        </w:rPr>
        <w:t>Question</w:t>
      </w:r>
      <w:r w:rsidRPr="002513F0">
        <w:rPr>
          <w:highlight w:val="yellow"/>
        </w:rPr>
        <w:t xml:space="preserve"> 20</w:t>
      </w:r>
    </w:p>
    <w:p w:rsidR="00F73E5B" w:rsidRDefault="00F73E5B" w:rsidP="00F73E5B">
      <w:r>
        <w:t>W</w:t>
      </w:r>
      <w:r w:rsidRPr="00123B97">
        <w:t>hich of the following transportation options currently are available in our community for people with dementia</w:t>
      </w:r>
      <w:r>
        <w:t>?</w:t>
      </w:r>
      <w:r w:rsidRPr="00123B97">
        <w:t xml:space="preserve"> </w:t>
      </w:r>
    </w:p>
    <w:p w:rsidR="00F73E5B" w:rsidRDefault="00F73E5B" w:rsidP="00F73E5B">
      <w:r>
        <w:t>(Sectors:  CS, G)</w:t>
      </w:r>
    </w:p>
    <w:p w:rsidR="00F73E5B" w:rsidRDefault="00F73E5B" w:rsidP="00F73E5B"/>
    <w:p w:rsidR="00F73E5B" w:rsidRDefault="00F73E5B" w:rsidP="00F73E5B">
      <w: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rsidR="00F73E5B" w:rsidRDefault="00F73E5B" w:rsidP="00F73E5B"/>
    <w:p w:rsidR="00F73E5B" w:rsidRDefault="00F73E5B" w:rsidP="00F73E5B"/>
    <w:p w:rsidR="00F73E5B" w:rsidRPr="00AE4152" w:rsidRDefault="00F73E5B" w:rsidP="00F73E5B"/>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6"/>
        <w:gridCol w:w="1239"/>
        <w:gridCol w:w="1423"/>
      </w:tblGrid>
      <w:tr w:rsidR="00F73E5B" w:rsidRPr="00F73E5B" w:rsidTr="005E0DD8">
        <w:trPr>
          <w:trHeight w:val="440"/>
          <w:jc w:val="center"/>
        </w:trPr>
        <w:tc>
          <w:tcPr>
            <w:tcW w:w="5876" w:type="dxa"/>
            <w:vMerge w:val="restart"/>
            <w:shd w:val="clear" w:color="auto" w:fill="E5DFEC"/>
            <w:vAlign w:val="center"/>
          </w:tcPr>
          <w:p w:rsidR="00F73E5B" w:rsidRPr="00F73E5B" w:rsidRDefault="00F73E5B" w:rsidP="00F73E5B">
            <w:pPr>
              <w:pStyle w:val="chartheading"/>
            </w:pPr>
            <w:r w:rsidRPr="00F73E5B">
              <w:t xml:space="preserve">Inventory of transportation services </w:t>
            </w:r>
          </w:p>
        </w:tc>
        <w:tc>
          <w:tcPr>
            <w:tcW w:w="2662" w:type="dxa"/>
            <w:gridSpan w:val="2"/>
            <w:shd w:val="clear" w:color="auto" w:fill="E5DFEC"/>
            <w:vAlign w:val="center"/>
          </w:tcPr>
          <w:p w:rsidR="00F73E5B" w:rsidRPr="00F73E5B" w:rsidDel="00561147" w:rsidRDefault="00F73E5B" w:rsidP="00F73E5B">
            <w:pPr>
              <w:pStyle w:val="chartheading"/>
            </w:pPr>
            <w:r w:rsidRPr="00F73E5B">
              <w:t>Currently available</w:t>
            </w:r>
          </w:p>
        </w:tc>
      </w:tr>
      <w:tr w:rsidR="00F73E5B" w:rsidRPr="00F73E5B" w:rsidTr="005E0DD8">
        <w:trPr>
          <w:trHeight w:val="350"/>
          <w:jc w:val="center"/>
        </w:trPr>
        <w:tc>
          <w:tcPr>
            <w:tcW w:w="5876" w:type="dxa"/>
            <w:vMerge/>
            <w:shd w:val="clear" w:color="auto" w:fill="E5DFEC"/>
            <w:vAlign w:val="center"/>
          </w:tcPr>
          <w:p w:rsidR="00F73E5B" w:rsidRPr="00F73E5B" w:rsidRDefault="00F73E5B" w:rsidP="00F73E5B">
            <w:pPr>
              <w:pStyle w:val="chartheading"/>
            </w:pPr>
          </w:p>
        </w:tc>
        <w:tc>
          <w:tcPr>
            <w:tcW w:w="1239" w:type="dxa"/>
            <w:shd w:val="clear" w:color="auto" w:fill="E5DFEC"/>
            <w:vAlign w:val="center"/>
          </w:tcPr>
          <w:p w:rsidR="00F73E5B" w:rsidRPr="00F73E5B" w:rsidRDefault="00F73E5B" w:rsidP="00F73E5B">
            <w:pPr>
              <w:pStyle w:val="chartheading"/>
            </w:pPr>
            <w:r w:rsidRPr="00F73E5B">
              <w:t>Yes</w:t>
            </w:r>
          </w:p>
        </w:tc>
        <w:tc>
          <w:tcPr>
            <w:tcW w:w="1423" w:type="dxa"/>
            <w:shd w:val="clear" w:color="auto" w:fill="E5DFEC"/>
            <w:vAlign w:val="center"/>
          </w:tcPr>
          <w:p w:rsidR="00F73E5B" w:rsidRPr="00F73E5B" w:rsidRDefault="00F73E5B" w:rsidP="00F73E5B">
            <w:pPr>
              <w:pStyle w:val="chartheading"/>
            </w:pPr>
            <w:r w:rsidRPr="00F73E5B">
              <w:t>No</w:t>
            </w:r>
          </w:p>
        </w:tc>
      </w:tr>
      <w:tr w:rsidR="00F73E5B" w:rsidRPr="00F73E5B" w:rsidTr="005E0DD8">
        <w:trPr>
          <w:trHeight w:val="360"/>
          <w:jc w:val="center"/>
        </w:trPr>
        <w:tc>
          <w:tcPr>
            <w:tcW w:w="5876" w:type="dxa"/>
            <w:vAlign w:val="center"/>
          </w:tcPr>
          <w:p w:rsidR="00F73E5B" w:rsidRPr="00F73E5B" w:rsidRDefault="00F73E5B" w:rsidP="005E0DD8">
            <w:pPr>
              <w:pStyle w:val="chartbody0pafter"/>
              <w:rPr>
                <w:sz w:val="20"/>
                <w:szCs w:val="20"/>
              </w:rPr>
            </w:pPr>
            <w:r w:rsidRPr="00F73E5B">
              <w:rPr>
                <w:sz w:val="20"/>
                <w:szCs w:val="20"/>
              </w:rPr>
              <w:t xml:space="preserve">Individual options - volunteer based </w:t>
            </w:r>
            <w:r w:rsidRPr="00F73E5B">
              <w:rPr>
                <w:sz w:val="20"/>
                <w:szCs w:val="20"/>
              </w:rPr>
              <w:br/>
              <w:t>(e.g., community agency or church drivers, RSVP/retired and senior volunteer program, veterans)</w:t>
            </w:r>
          </w:p>
        </w:tc>
        <w:tc>
          <w:tcPr>
            <w:tcW w:w="1239" w:type="dxa"/>
            <w:vAlign w:val="center"/>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5876" w:type="dxa"/>
            <w:vAlign w:val="center"/>
          </w:tcPr>
          <w:p w:rsidR="00F73E5B" w:rsidRPr="00F73E5B" w:rsidRDefault="00F73E5B" w:rsidP="005E0DD8">
            <w:pPr>
              <w:pStyle w:val="chartbody0pafter"/>
              <w:rPr>
                <w:sz w:val="20"/>
                <w:szCs w:val="20"/>
              </w:rPr>
            </w:pPr>
            <w:r w:rsidRPr="00F73E5B">
              <w:rPr>
                <w:sz w:val="20"/>
                <w:szCs w:val="20"/>
              </w:rPr>
              <w:t>Individual options – public or commercial (e.g., bus, clinic shuttle, light rail, taxi cab, van)</w:t>
            </w:r>
          </w:p>
        </w:tc>
        <w:tc>
          <w:tcPr>
            <w:tcW w:w="1239" w:type="dxa"/>
            <w:vAlign w:val="center"/>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5876" w:type="dxa"/>
            <w:vAlign w:val="center"/>
          </w:tcPr>
          <w:p w:rsidR="00F73E5B" w:rsidRPr="00F73E5B" w:rsidRDefault="00F73E5B" w:rsidP="005E0DD8">
            <w:pPr>
              <w:pStyle w:val="chartbody0pafter"/>
              <w:rPr>
                <w:sz w:val="20"/>
                <w:szCs w:val="20"/>
              </w:rPr>
            </w:pPr>
            <w:r w:rsidRPr="00F73E5B">
              <w:rPr>
                <w:sz w:val="20"/>
                <w:szCs w:val="20"/>
              </w:rPr>
              <w:t>Group options (e.g., pick up services by senior or community center, adult day service)</w:t>
            </w:r>
          </w:p>
        </w:tc>
        <w:tc>
          <w:tcPr>
            <w:tcW w:w="1239" w:type="dxa"/>
            <w:vAlign w:val="center"/>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r w:rsidR="00F73E5B" w:rsidRPr="00F73E5B" w:rsidTr="005E0DD8">
        <w:trPr>
          <w:trHeight w:val="360"/>
          <w:jc w:val="center"/>
        </w:trPr>
        <w:tc>
          <w:tcPr>
            <w:tcW w:w="5876" w:type="dxa"/>
            <w:vAlign w:val="center"/>
          </w:tcPr>
          <w:p w:rsidR="00F73E5B" w:rsidRPr="00F73E5B" w:rsidRDefault="00F73E5B" w:rsidP="005E0DD8">
            <w:pPr>
              <w:pStyle w:val="chartbody0pafter"/>
              <w:rPr>
                <w:sz w:val="20"/>
                <w:szCs w:val="20"/>
              </w:rPr>
            </w:pPr>
            <w:r w:rsidRPr="00F73E5B">
              <w:rPr>
                <w:sz w:val="20"/>
                <w:szCs w:val="20"/>
              </w:rPr>
              <w:t>Other (please specify)</w:t>
            </w:r>
          </w:p>
        </w:tc>
        <w:tc>
          <w:tcPr>
            <w:tcW w:w="1239" w:type="dxa"/>
            <w:vAlign w:val="center"/>
          </w:tcPr>
          <w:p w:rsidR="00F73E5B" w:rsidRPr="00F73E5B" w:rsidRDefault="00F73E5B" w:rsidP="005E0DD8">
            <w:pPr>
              <w:pStyle w:val="chartbody0pafter"/>
              <w:rPr>
                <w:sz w:val="20"/>
                <w:szCs w:val="20"/>
              </w:rPr>
            </w:pPr>
          </w:p>
        </w:tc>
        <w:tc>
          <w:tcPr>
            <w:tcW w:w="1423" w:type="dxa"/>
            <w:vAlign w:val="center"/>
          </w:tcPr>
          <w:p w:rsidR="00F73E5B" w:rsidRPr="00F73E5B" w:rsidRDefault="00F73E5B" w:rsidP="005E0DD8">
            <w:pPr>
              <w:pStyle w:val="chartbody0pafter"/>
              <w:rPr>
                <w:sz w:val="20"/>
                <w:szCs w:val="20"/>
              </w:rPr>
            </w:pPr>
          </w:p>
        </w:tc>
      </w:tr>
    </w:tbl>
    <w:p w:rsidR="00F73E5B" w:rsidRDefault="00F73E5B" w:rsidP="00F73E5B"/>
    <w:p w:rsidR="00F73E5B" w:rsidRPr="00F82E76" w:rsidRDefault="00F73E5B" w:rsidP="00F73E5B">
      <w:pPr>
        <w:rPr>
          <w:szCs w:val="22"/>
        </w:rPr>
      </w:pPr>
      <w:r>
        <w:t xml:space="preserve">Plot responses to the following opinion questions in worksheet 20. </w:t>
      </w:r>
    </w:p>
    <w:p w:rsidR="00F73E5B" w:rsidRPr="006015E6"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3E5B" w:rsidRPr="00F73E5B" w:rsidTr="005E0DD8">
        <w:trPr>
          <w:trHeight w:val="518"/>
        </w:trPr>
        <w:tc>
          <w:tcPr>
            <w:tcW w:w="5220" w:type="dxa"/>
            <w:shd w:val="clear" w:color="auto" w:fill="E5DFEC"/>
            <w:vAlign w:val="center"/>
          </w:tcPr>
          <w:p w:rsidR="00F73E5B" w:rsidRPr="00F73E5B" w:rsidRDefault="00F73E5B" w:rsidP="00F73E5B">
            <w:pPr>
              <w:pStyle w:val="chartheading"/>
            </w:pPr>
            <w:r w:rsidRPr="00F73E5B">
              <w:br w:type="page"/>
              <w:t>Q20 - Level of Current Activity</w:t>
            </w:r>
          </w:p>
        </w:tc>
        <w:tc>
          <w:tcPr>
            <w:tcW w:w="5580" w:type="dxa"/>
            <w:shd w:val="clear" w:color="auto" w:fill="E5DFEC"/>
            <w:vAlign w:val="center"/>
          </w:tcPr>
          <w:p w:rsidR="00F73E5B" w:rsidRPr="00F73E5B" w:rsidRDefault="00F73E5B" w:rsidP="00F73E5B">
            <w:pPr>
              <w:pStyle w:val="chartheading"/>
            </w:pPr>
            <w:r w:rsidRPr="00F73E5B">
              <w:t>Q20 - Priority for Action</w:t>
            </w:r>
          </w:p>
        </w:tc>
      </w:tr>
      <w:tr w:rsidR="00F73E5B" w:rsidRPr="00F73E5B" w:rsidTr="005E0DD8">
        <w:trPr>
          <w:trHeight w:val="1196"/>
        </w:trPr>
        <w:tc>
          <w:tcPr>
            <w:tcW w:w="5220"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Our community currently provides adequate transportation options for people with dementia.</w:t>
            </w:r>
          </w:p>
        </w:tc>
        <w:tc>
          <w:tcPr>
            <w:tcW w:w="5580"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Increasing transportation options for people with dementia should be a priority for action in our community.</w:t>
            </w:r>
          </w:p>
        </w:tc>
      </w:tr>
      <w:tr w:rsidR="00F73E5B" w:rsidRPr="00F73E5B" w:rsidTr="005E0DD8">
        <w:trPr>
          <w:trHeight w:val="1745"/>
        </w:trPr>
        <w:tc>
          <w:tcPr>
            <w:tcW w:w="522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580"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Default="00F73E5B" w:rsidP="00F73E5B">
      <w:pPr>
        <w:rPr>
          <w:rFonts w:ascii="Cambria" w:hAnsi="Cambria"/>
        </w:rPr>
      </w:pPr>
      <w:bookmarkStart w:id="12" w:name="_Toc433635538"/>
    </w:p>
    <w:p w:rsidR="00F73E5B" w:rsidRPr="00F73E5B" w:rsidRDefault="00F73E5B" w:rsidP="00A34CFA">
      <w:pPr>
        <w:pStyle w:val="Heading2"/>
        <w:ind w:left="0" w:firstLine="0"/>
      </w:pPr>
      <w:r w:rsidRPr="00F73E5B">
        <w:t xml:space="preserve">K. Health Care:  </w:t>
      </w:r>
      <w:bookmarkEnd w:id="12"/>
      <w:r w:rsidRPr="00F73E5B">
        <w:t>Cognitive Impairment, Assessment, Management</w:t>
      </w:r>
    </w:p>
    <w:p w:rsidR="00F73E5B" w:rsidRDefault="00F73E5B" w:rsidP="00F73E5B">
      <w:pPr>
        <w:rPr>
          <w:highlight w:val="yellow"/>
        </w:rPr>
      </w:pPr>
    </w:p>
    <w:p w:rsidR="00F73E5B" w:rsidRDefault="00F73E5B" w:rsidP="00F73E5B">
      <w:r>
        <w:rPr>
          <w:highlight w:val="yellow"/>
        </w:rPr>
        <w:t xml:space="preserve">Question </w:t>
      </w:r>
      <w:r w:rsidRPr="00F73E5B">
        <w:rPr>
          <w:highlight w:val="yellow"/>
        </w:rPr>
        <w:t>21</w:t>
      </w:r>
      <w:r w:rsidRPr="00123B97">
        <w:br/>
      </w:r>
      <w:r>
        <w:t xml:space="preserve">Does your agency/health care organization </w:t>
      </w:r>
      <w:r w:rsidRPr="00123B97">
        <w:t xml:space="preserve">use an objective tool to assess cognition </w:t>
      </w:r>
      <w:r>
        <w:t>with</w:t>
      </w:r>
      <w:r w:rsidRPr="00123B97">
        <w:t xml:space="preserve"> older patients? </w:t>
      </w:r>
      <w:r>
        <w:t>For example,</w:t>
      </w:r>
      <w:r w:rsidRPr="00123B97">
        <w:t xml:space="preserve"> Mini-cog, Montreal Cognitive Assessment (MoCA), St. Louis University Mental Status (SLUMS)</w:t>
      </w:r>
    </w:p>
    <w:p w:rsidR="00F73E5B" w:rsidRDefault="00F73E5B" w:rsidP="00F73E5B">
      <w:r>
        <w:t>(Sectors:  C, HC, H)</w:t>
      </w:r>
    </w:p>
    <w:p w:rsidR="00F73E5B" w:rsidRDefault="00F73E5B" w:rsidP="00F73E5B"/>
    <w:p w:rsidR="00F73E5B" w:rsidRDefault="00F73E5B" w:rsidP="00F73E5B">
      <w:r>
        <w:lastRenderedPageBreak/>
        <w:t>Tally responses below. You can choose to develop a detailed list of organizations that use objective assessment tools now or wait to see if your community identifies a priority for action that requires this information (be sure to retain the individual questionnaires).</w:t>
      </w:r>
    </w:p>
    <w:p w:rsidR="00F73E5B" w:rsidRPr="00123B97" w:rsidRDefault="00F73E5B" w:rsidP="00F73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170"/>
        <w:gridCol w:w="1260"/>
      </w:tblGrid>
      <w:tr w:rsidR="00F73E5B" w:rsidRPr="00F73E5B" w:rsidTr="005E0DD8">
        <w:trPr>
          <w:trHeight w:val="518"/>
        </w:trPr>
        <w:tc>
          <w:tcPr>
            <w:tcW w:w="5850" w:type="dxa"/>
            <w:shd w:val="clear" w:color="auto" w:fill="E5DFEC"/>
            <w:vAlign w:val="center"/>
          </w:tcPr>
          <w:p w:rsidR="00F73E5B" w:rsidRPr="00F73E5B" w:rsidRDefault="00F73E5B" w:rsidP="00F73E5B">
            <w:pPr>
              <w:pStyle w:val="chartheading"/>
            </w:pPr>
            <w:r w:rsidRPr="00F73E5B">
              <w:t>Inventory of health care organizations using objective tools to assess cognition among older patients</w:t>
            </w:r>
          </w:p>
        </w:tc>
        <w:tc>
          <w:tcPr>
            <w:tcW w:w="1170" w:type="dxa"/>
            <w:shd w:val="clear" w:color="auto" w:fill="E5DFEC"/>
            <w:vAlign w:val="center"/>
          </w:tcPr>
          <w:p w:rsidR="00F73E5B" w:rsidRPr="00F73E5B" w:rsidRDefault="00F73E5B" w:rsidP="00F73E5B">
            <w:pPr>
              <w:pStyle w:val="chartheading"/>
            </w:pPr>
            <w:r w:rsidRPr="00F73E5B">
              <w:t>Yes</w:t>
            </w:r>
          </w:p>
        </w:tc>
        <w:tc>
          <w:tcPr>
            <w:tcW w:w="1260" w:type="dxa"/>
            <w:shd w:val="clear" w:color="auto" w:fill="E5DFEC"/>
            <w:vAlign w:val="center"/>
          </w:tcPr>
          <w:p w:rsidR="00F73E5B" w:rsidRPr="00F73E5B" w:rsidRDefault="00F73E5B" w:rsidP="00F73E5B">
            <w:pPr>
              <w:pStyle w:val="chartheading"/>
            </w:pPr>
            <w:r w:rsidRPr="00F73E5B">
              <w:t>No</w:t>
            </w:r>
          </w:p>
        </w:tc>
      </w:tr>
      <w:tr w:rsidR="00F73E5B" w:rsidRPr="00F73E5B" w:rsidTr="005E0DD8">
        <w:trPr>
          <w:trHeight w:val="368"/>
        </w:trPr>
        <w:tc>
          <w:tcPr>
            <w:tcW w:w="5850" w:type="dxa"/>
          </w:tcPr>
          <w:p w:rsidR="00F73E5B" w:rsidRPr="00F73E5B" w:rsidRDefault="00F73E5B" w:rsidP="005E0DD8">
            <w:pPr>
              <w:pStyle w:val="chartbody"/>
              <w:rPr>
                <w:sz w:val="20"/>
                <w:szCs w:val="20"/>
              </w:rPr>
            </w:pPr>
            <w:r w:rsidRPr="00F73E5B">
              <w:rPr>
                <w:sz w:val="20"/>
                <w:szCs w:val="20"/>
              </w:rPr>
              <w:t>Clinics</w:t>
            </w:r>
          </w:p>
        </w:tc>
        <w:tc>
          <w:tcPr>
            <w:tcW w:w="1170" w:type="dxa"/>
          </w:tcPr>
          <w:p w:rsidR="00F73E5B" w:rsidRPr="00F73E5B" w:rsidRDefault="00F73E5B" w:rsidP="005E0DD8">
            <w:pPr>
              <w:pStyle w:val="chartbody"/>
              <w:rPr>
                <w:sz w:val="20"/>
                <w:szCs w:val="20"/>
              </w:rPr>
            </w:pPr>
          </w:p>
        </w:tc>
        <w:tc>
          <w:tcPr>
            <w:tcW w:w="1260" w:type="dxa"/>
          </w:tcPr>
          <w:p w:rsidR="00F73E5B" w:rsidRPr="00F73E5B" w:rsidRDefault="00F73E5B" w:rsidP="005E0DD8">
            <w:pPr>
              <w:pStyle w:val="chartbody"/>
              <w:rPr>
                <w:sz w:val="20"/>
                <w:szCs w:val="20"/>
              </w:rPr>
            </w:pPr>
          </w:p>
        </w:tc>
      </w:tr>
      <w:tr w:rsidR="00F73E5B" w:rsidRPr="00F73E5B" w:rsidTr="005E0DD8">
        <w:trPr>
          <w:trHeight w:val="368"/>
        </w:trPr>
        <w:tc>
          <w:tcPr>
            <w:tcW w:w="5850" w:type="dxa"/>
          </w:tcPr>
          <w:p w:rsidR="00F73E5B" w:rsidRPr="00F73E5B" w:rsidRDefault="00F73E5B" w:rsidP="005E0DD8">
            <w:pPr>
              <w:pStyle w:val="chartbody"/>
              <w:rPr>
                <w:sz w:val="20"/>
                <w:szCs w:val="20"/>
              </w:rPr>
            </w:pPr>
            <w:r w:rsidRPr="00F73E5B">
              <w:rPr>
                <w:sz w:val="20"/>
                <w:szCs w:val="20"/>
              </w:rPr>
              <w:t>Home care</w:t>
            </w:r>
          </w:p>
        </w:tc>
        <w:tc>
          <w:tcPr>
            <w:tcW w:w="1170" w:type="dxa"/>
          </w:tcPr>
          <w:p w:rsidR="00F73E5B" w:rsidRPr="00F73E5B" w:rsidRDefault="00F73E5B" w:rsidP="005E0DD8">
            <w:pPr>
              <w:pStyle w:val="chartbody"/>
              <w:rPr>
                <w:sz w:val="20"/>
                <w:szCs w:val="20"/>
              </w:rPr>
            </w:pPr>
          </w:p>
        </w:tc>
        <w:tc>
          <w:tcPr>
            <w:tcW w:w="1260" w:type="dxa"/>
          </w:tcPr>
          <w:p w:rsidR="00F73E5B" w:rsidRPr="00F73E5B" w:rsidRDefault="00F73E5B" w:rsidP="005E0DD8">
            <w:pPr>
              <w:pStyle w:val="chartbody"/>
              <w:rPr>
                <w:sz w:val="20"/>
                <w:szCs w:val="20"/>
              </w:rPr>
            </w:pPr>
          </w:p>
        </w:tc>
      </w:tr>
      <w:tr w:rsidR="00F73E5B" w:rsidRPr="00F73E5B" w:rsidTr="005E0DD8">
        <w:trPr>
          <w:trHeight w:val="440"/>
        </w:trPr>
        <w:tc>
          <w:tcPr>
            <w:tcW w:w="5850" w:type="dxa"/>
          </w:tcPr>
          <w:p w:rsidR="00F73E5B" w:rsidRPr="00F73E5B" w:rsidRDefault="00F73E5B" w:rsidP="005E0DD8">
            <w:pPr>
              <w:pStyle w:val="chartnumbering"/>
              <w:rPr>
                <w:sz w:val="20"/>
                <w:szCs w:val="20"/>
              </w:rPr>
            </w:pPr>
            <w:r w:rsidRPr="00F73E5B">
              <w:rPr>
                <w:sz w:val="20"/>
                <w:szCs w:val="20"/>
              </w:rPr>
              <w:t xml:space="preserve">Hospitals </w:t>
            </w:r>
          </w:p>
        </w:tc>
        <w:tc>
          <w:tcPr>
            <w:tcW w:w="1170" w:type="dxa"/>
          </w:tcPr>
          <w:p w:rsidR="00F73E5B" w:rsidRPr="00F73E5B" w:rsidRDefault="00F73E5B" w:rsidP="005E0DD8">
            <w:pPr>
              <w:pStyle w:val="chartnumbering"/>
              <w:rPr>
                <w:sz w:val="20"/>
                <w:szCs w:val="20"/>
              </w:rPr>
            </w:pPr>
          </w:p>
        </w:tc>
        <w:tc>
          <w:tcPr>
            <w:tcW w:w="1260" w:type="dxa"/>
          </w:tcPr>
          <w:p w:rsidR="00F73E5B" w:rsidRPr="00F73E5B" w:rsidRDefault="00F73E5B" w:rsidP="005E0DD8">
            <w:pPr>
              <w:pStyle w:val="chartnumbering"/>
              <w:rPr>
                <w:sz w:val="20"/>
                <w:szCs w:val="20"/>
              </w:rPr>
            </w:pPr>
          </w:p>
        </w:tc>
      </w:tr>
    </w:tbl>
    <w:p w:rsidR="00F73E5B" w:rsidRDefault="00F73E5B" w:rsidP="00F73E5B"/>
    <w:p w:rsidR="00F73E5B" w:rsidRPr="00CB562B" w:rsidRDefault="00F73E5B" w:rsidP="00F73E5B"/>
    <w:p w:rsidR="00F73E5B" w:rsidRPr="00F82E76" w:rsidRDefault="00F73E5B" w:rsidP="00F73E5B">
      <w:pPr>
        <w:rPr>
          <w:szCs w:val="22"/>
        </w:rPr>
      </w:pPr>
      <w:r>
        <w:t xml:space="preserve">Plot responses to the following opinion questions in worksheet 21. </w:t>
      </w:r>
    </w:p>
    <w:p w:rsidR="00F73E5B" w:rsidRPr="002546E1" w:rsidRDefault="00F73E5B" w:rsidP="00F73E5B">
      <w:r w:rsidRPr="00123B97">
        <w:tab/>
      </w:r>
    </w:p>
    <w:tbl>
      <w:tblPr>
        <w:tblW w:w="110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5706"/>
      </w:tblGrid>
      <w:tr w:rsidR="00F73E5B" w:rsidRPr="00F73E5B" w:rsidTr="005E0DD8">
        <w:trPr>
          <w:trHeight w:val="518"/>
        </w:trPr>
        <w:tc>
          <w:tcPr>
            <w:tcW w:w="5346" w:type="dxa"/>
            <w:shd w:val="clear" w:color="auto" w:fill="E5DFEC"/>
            <w:vAlign w:val="center"/>
          </w:tcPr>
          <w:p w:rsidR="00F73E5B" w:rsidRPr="00F73E5B" w:rsidRDefault="00F73E5B" w:rsidP="00F73E5B">
            <w:pPr>
              <w:pStyle w:val="chartheading"/>
            </w:pPr>
            <w:r w:rsidRPr="00F73E5B">
              <w:br w:type="page"/>
              <w:t>Q21 - Level of Current Activity</w:t>
            </w:r>
          </w:p>
        </w:tc>
        <w:tc>
          <w:tcPr>
            <w:tcW w:w="5706" w:type="dxa"/>
            <w:shd w:val="clear" w:color="auto" w:fill="E5DFEC"/>
            <w:vAlign w:val="center"/>
          </w:tcPr>
          <w:p w:rsidR="00F73E5B" w:rsidRPr="00F73E5B" w:rsidRDefault="00F73E5B" w:rsidP="00F73E5B">
            <w:pPr>
              <w:pStyle w:val="chartheading"/>
            </w:pPr>
            <w:r w:rsidRPr="00F73E5B">
              <w:t>Q21 - Priority for Action</w:t>
            </w:r>
          </w:p>
        </w:tc>
      </w:tr>
      <w:tr w:rsidR="00F73E5B" w:rsidRPr="00F73E5B" w:rsidTr="005E0DD8">
        <w:trPr>
          <w:trHeight w:val="1196"/>
        </w:trPr>
        <w:tc>
          <w:tcPr>
            <w:tcW w:w="5346"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Health care organizations in our community adequately use objective tools to assess cognition with older patients.  </w:t>
            </w:r>
          </w:p>
        </w:tc>
        <w:tc>
          <w:tcPr>
            <w:tcW w:w="5706"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Increased use of objective tools to assess cognition with older patients should be a priority for action in our community.</w:t>
            </w:r>
          </w:p>
        </w:tc>
      </w:tr>
      <w:tr w:rsidR="00F73E5B" w:rsidRPr="00F73E5B" w:rsidTr="005E0DD8">
        <w:trPr>
          <w:trHeight w:val="1745"/>
        </w:trPr>
        <w:tc>
          <w:tcPr>
            <w:tcW w:w="5346"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706"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 w:rsidR="00F73E5B" w:rsidRDefault="00F73E5B" w:rsidP="00F73E5B">
      <w:pPr>
        <w:rPr>
          <w:szCs w:val="22"/>
        </w:rPr>
      </w:pPr>
      <w:r>
        <w:rPr>
          <w:highlight w:val="yellow"/>
        </w:rPr>
        <w:t xml:space="preserve">Question </w:t>
      </w:r>
      <w:r w:rsidRPr="00F73E5B">
        <w:rPr>
          <w:highlight w:val="yellow"/>
        </w:rPr>
        <w:t>22</w:t>
      </w:r>
      <w:r w:rsidRPr="00123B97">
        <w:br/>
      </w:r>
      <w:r>
        <w:t xml:space="preserve">When cognitive impairment is identified, does your agency/health care organization have a standard practice for further assessment (communicate or refer to primary care or another provider, do an in-clinic workup)? </w:t>
      </w:r>
    </w:p>
    <w:p w:rsidR="00F73E5B" w:rsidRDefault="00F73E5B" w:rsidP="00F73E5B">
      <w:pPr>
        <w:rPr>
          <w:szCs w:val="22"/>
        </w:rPr>
      </w:pPr>
      <w:r>
        <w:rPr>
          <w:szCs w:val="22"/>
        </w:rPr>
        <w:t>(</w:t>
      </w:r>
      <w:r>
        <w:t xml:space="preserve">Sectors:  </w:t>
      </w:r>
      <w:r>
        <w:rPr>
          <w:szCs w:val="22"/>
        </w:rPr>
        <w:t>C, HC, H)</w:t>
      </w:r>
    </w:p>
    <w:p w:rsidR="00F73E5B" w:rsidRDefault="00F73E5B" w:rsidP="00F73E5B">
      <w:pPr>
        <w:rPr>
          <w:szCs w:val="22"/>
        </w:rPr>
      </w:pPr>
    </w:p>
    <w:p w:rsidR="00F73E5B" w:rsidRDefault="00F73E5B" w:rsidP="00F73E5B">
      <w:r>
        <w:t>Tally responses below. Add rows to the table as needed. You can choose to develop a detailed list about organizations and their standard practices now or wait to see if your community identifies a priority for action that requires this information (be sure to retain the individual questionnaires).</w:t>
      </w:r>
    </w:p>
    <w:p w:rsidR="00F73E5B" w:rsidRPr="00D6179B" w:rsidRDefault="00F73E5B" w:rsidP="00F73E5B">
      <w:pPr>
        <w:rPr>
          <w:rFonts w:cs="Cambr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710"/>
        <w:gridCol w:w="3060"/>
        <w:gridCol w:w="1890"/>
      </w:tblGrid>
      <w:tr w:rsidR="00F73E5B" w:rsidRPr="00F73E5B" w:rsidTr="005E0DD8">
        <w:trPr>
          <w:trHeight w:val="518"/>
        </w:trPr>
        <w:tc>
          <w:tcPr>
            <w:tcW w:w="4230" w:type="dxa"/>
            <w:shd w:val="clear" w:color="auto" w:fill="E5DFEC"/>
            <w:vAlign w:val="center"/>
          </w:tcPr>
          <w:p w:rsidR="00F73E5B" w:rsidRPr="00F73E5B" w:rsidRDefault="00F73E5B" w:rsidP="00F73E5B">
            <w:pPr>
              <w:pStyle w:val="chartheading"/>
            </w:pPr>
            <w:r w:rsidRPr="00F73E5B">
              <w:t>Inventory of health care organizations using standard practice for further assessment</w:t>
            </w:r>
          </w:p>
        </w:tc>
        <w:tc>
          <w:tcPr>
            <w:tcW w:w="1710" w:type="dxa"/>
            <w:shd w:val="clear" w:color="auto" w:fill="E5DFEC"/>
          </w:tcPr>
          <w:p w:rsidR="00F73E5B" w:rsidRPr="00F73E5B" w:rsidRDefault="00F73E5B" w:rsidP="00F73E5B">
            <w:pPr>
              <w:pStyle w:val="chartheading"/>
            </w:pPr>
            <w:r w:rsidRPr="00F73E5B">
              <w:t>No standard practices</w:t>
            </w:r>
          </w:p>
        </w:tc>
        <w:tc>
          <w:tcPr>
            <w:tcW w:w="3060" w:type="dxa"/>
            <w:shd w:val="clear" w:color="auto" w:fill="E5DFEC"/>
            <w:vAlign w:val="center"/>
          </w:tcPr>
          <w:p w:rsidR="00F73E5B" w:rsidRPr="00F73E5B" w:rsidRDefault="00F73E5B" w:rsidP="00F73E5B">
            <w:pPr>
              <w:pStyle w:val="chartheading"/>
            </w:pPr>
            <w:r w:rsidRPr="00F73E5B">
              <w:t>Communication or referral to primary care or other provider</w:t>
            </w:r>
          </w:p>
        </w:tc>
        <w:tc>
          <w:tcPr>
            <w:tcW w:w="1890" w:type="dxa"/>
            <w:shd w:val="clear" w:color="auto" w:fill="E5DFEC"/>
          </w:tcPr>
          <w:p w:rsidR="00F73E5B" w:rsidRPr="00F73E5B" w:rsidRDefault="00F73E5B" w:rsidP="00F73E5B">
            <w:pPr>
              <w:pStyle w:val="chartheading"/>
            </w:pPr>
            <w:r w:rsidRPr="00F73E5B">
              <w:t>In-clinic workup</w:t>
            </w:r>
          </w:p>
        </w:tc>
      </w:tr>
      <w:tr w:rsidR="00F73E5B" w:rsidRPr="00F73E5B" w:rsidTr="005E0DD8">
        <w:trPr>
          <w:trHeight w:val="440"/>
        </w:trPr>
        <w:tc>
          <w:tcPr>
            <w:tcW w:w="4230" w:type="dxa"/>
          </w:tcPr>
          <w:p w:rsidR="00F73E5B" w:rsidRPr="00F73E5B" w:rsidRDefault="00F73E5B" w:rsidP="005E0DD8">
            <w:pPr>
              <w:pStyle w:val="chartnumbering"/>
              <w:rPr>
                <w:sz w:val="20"/>
                <w:szCs w:val="20"/>
              </w:rPr>
            </w:pPr>
            <w:r w:rsidRPr="00F73E5B">
              <w:rPr>
                <w:sz w:val="20"/>
                <w:szCs w:val="20"/>
              </w:rPr>
              <w:t>Clinics</w:t>
            </w:r>
          </w:p>
        </w:tc>
        <w:tc>
          <w:tcPr>
            <w:tcW w:w="1710" w:type="dxa"/>
          </w:tcPr>
          <w:p w:rsidR="00F73E5B" w:rsidRPr="00F73E5B" w:rsidRDefault="00F73E5B" w:rsidP="005E0DD8">
            <w:pPr>
              <w:pStyle w:val="chartnumbering"/>
              <w:rPr>
                <w:sz w:val="20"/>
                <w:szCs w:val="20"/>
              </w:rPr>
            </w:pPr>
          </w:p>
        </w:tc>
        <w:tc>
          <w:tcPr>
            <w:tcW w:w="3060" w:type="dxa"/>
          </w:tcPr>
          <w:p w:rsidR="00F73E5B" w:rsidRPr="00F73E5B" w:rsidRDefault="00F73E5B" w:rsidP="005E0DD8">
            <w:pPr>
              <w:pStyle w:val="chartnumbering"/>
              <w:rPr>
                <w:sz w:val="20"/>
                <w:szCs w:val="20"/>
              </w:rPr>
            </w:pPr>
          </w:p>
        </w:tc>
        <w:tc>
          <w:tcPr>
            <w:tcW w:w="1890" w:type="dxa"/>
          </w:tcPr>
          <w:p w:rsidR="00F73E5B" w:rsidRPr="00F73E5B" w:rsidRDefault="00F73E5B" w:rsidP="005E0DD8">
            <w:pPr>
              <w:pStyle w:val="chartnumbering"/>
              <w:rPr>
                <w:sz w:val="20"/>
                <w:szCs w:val="20"/>
              </w:rPr>
            </w:pPr>
          </w:p>
        </w:tc>
      </w:tr>
      <w:tr w:rsidR="00F73E5B" w:rsidRPr="00F73E5B" w:rsidTr="005E0DD8">
        <w:trPr>
          <w:trHeight w:val="440"/>
        </w:trPr>
        <w:tc>
          <w:tcPr>
            <w:tcW w:w="4230" w:type="dxa"/>
          </w:tcPr>
          <w:p w:rsidR="00F73E5B" w:rsidRPr="00F73E5B" w:rsidRDefault="00F73E5B" w:rsidP="005E0DD8">
            <w:pPr>
              <w:pStyle w:val="chartnumbering"/>
              <w:rPr>
                <w:sz w:val="20"/>
                <w:szCs w:val="20"/>
              </w:rPr>
            </w:pPr>
            <w:r w:rsidRPr="00F73E5B">
              <w:rPr>
                <w:sz w:val="20"/>
                <w:szCs w:val="20"/>
              </w:rPr>
              <w:t>Home care</w:t>
            </w:r>
          </w:p>
        </w:tc>
        <w:tc>
          <w:tcPr>
            <w:tcW w:w="1710" w:type="dxa"/>
          </w:tcPr>
          <w:p w:rsidR="00F73E5B" w:rsidRPr="00F73E5B" w:rsidRDefault="00F73E5B" w:rsidP="005E0DD8">
            <w:pPr>
              <w:pStyle w:val="chartnumbering"/>
              <w:rPr>
                <w:sz w:val="20"/>
                <w:szCs w:val="20"/>
              </w:rPr>
            </w:pPr>
          </w:p>
        </w:tc>
        <w:tc>
          <w:tcPr>
            <w:tcW w:w="3060" w:type="dxa"/>
          </w:tcPr>
          <w:p w:rsidR="00F73E5B" w:rsidRPr="00F73E5B" w:rsidRDefault="00F73E5B" w:rsidP="005E0DD8">
            <w:pPr>
              <w:pStyle w:val="chartnumbering"/>
              <w:rPr>
                <w:sz w:val="20"/>
                <w:szCs w:val="20"/>
              </w:rPr>
            </w:pPr>
          </w:p>
        </w:tc>
        <w:tc>
          <w:tcPr>
            <w:tcW w:w="1890" w:type="dxa"/>
          </w:tcPr>
          <w:p w:rsidR="00F73E5B" w:rsidRPr="00F73E5B" w:rsidRDefault="00F73E5B" w:rsidP="005E0DD8">
            <w:pPr>
              <w:pStyle w:val="chartnumbering"/>
              <w:rPr>
                <w:sz w:val="20"/>
                <w:szCs w:val="20"/>
              </w:rPr>
            </w:pPr>
            <w:r w:rsidRPr="00F73E5B">
              <w:rPr>
                <w:sz w:val="20"/>
                <w:szCs w:val="20"/>
              </w:rPr>
              <w:t>NA</w:t>
            </w:r>
          </w:p>
        </w:tc>
      </w:tr>
      <w:tr w:rsidR="00F73E5B" w:rsidRPr="00F73E5B" w:rsidTr="005E0DD8">
        <w:trPr>
          <w:trHeight w:val="440"/>
        </w:trPr>
        <w:tc>
          <w:tcPr>
            <w:tcW w:w="4230" w:type="dxa"/>
          </w:tcPr>
          <w:p w:rsidR="00F73E5B" w:rsidRPr="00F73E5B" w:rsidRDefault="00F73E5B" w:rsidP="005E0DD8">
            <w:pPr>
              <w:pStyle w:val="chartnumbering"/>
              <w:rPr>
                <w:sz w:val="20"/>
                <w:szCs w:val="20"/>
              </w:rPr>
            </w:pPr>
            <w:r w:rsidRPr="00F73E5B">
              <w:rPr>
                <w:sz w:val="20"/>
                <w:szCs w:val="20"/>
              </w:rPr>
              <w:t>Hospitals</w:t>
            </w:r>
          </w:p>
        </w:tc>
        <w:tc>
          <w:tcPr>
            <w:tcW w:w="1710" w:type="dxa"/>
          </w:tcPr>
          <w:p w:rsidR="00F73E5B" w:rsidRPr="00F73E5B" w:rsidRDefault="00F73E5B" w:rsidP="005E0DD8">
            <w:pPr>
              <w:pStyle w:val="chartnumbering"/>
              <w:rPr>
                <w:sz w:val="20"/>
                <w:szCs w:val="20"/>
              </w:rPr>
            </w:pPr>
          </w:p>
        </w:tc>
        <w:tc>
          <w:tcPr>
            <w:tcW w:w="3060" w:type="dxa"/>
          </w:tcPr>
          <w:p w:rsidR="00F73E5B" w:rsidRPr="00F73E5B" w:rsidRDefault="00F73E5B" w:rsidP="005E0DD8">
            <w:pPr>
              <w:pStyle w:val="chartnumbering"/>
              <w:rPr>
                <w:sz w:val="20"/>
                <w:szCs w:val="20"/>
              </w:rPr>
            </w:pPr>
          </w:p>
        </w:tc>
        <w:tc>
          <w:tcPr>
            <w:tcW w:w="1890" w:type="dxa"/>
          </w:tcPr>
          <w:p w:rsidR="00F73E5B" w:rsidRPr="00F73E5B" w:rsidRDefault="00F73E5B" w:rsidP="005E0DD8">
            <w:pPr>
              <w:pStyle w:val="chartnumbering"/>
              <w:rPr>
                <w:sz w:val="20"/>
                <w:szCs w:val="20"/>
              </w:rPr>
            </w:pPr>
            <w:r w:rsidRPr="00F73E5B">
              <w:rPr>
                <w:sz w:val="20"/>
                <w:szCs w:val="20"/>
              </w:rPr>
              <w:t>NA</w:t>
            </w:r>
          </w:p>
        </w:tc>
      </w:tr>
    </w:tbl>
    <w:p w:rsidR="00F73E5B" w:rsidRPr="002546E1" w:rsidRDefault="00F73E5B" w:rsidP="00F73E5B"/>
    <w:p w:rsidR="00F73E5B" w:rsidRPr="00F82E76" w:rsidRDefault="00F73E5B" w:rsidP="00F73E5B">
      <w:pPr>
        <w:rPr>
          <w:szCs w:val="22"/>
        </w:rPr>
      </w:pPr>
      <w:r>
        <w:t xml:space="preserve">Plot responses to the following opinion questions in worksheet 22. </w:t>
      </w:r>
    </w:p>
    <w:p w:rsidR="00F73E5B" w:rsidRPr="00D6179B" w:rsidRDefault="00F73E5B" w:rsidP="00F73E5B"/>
    <w:tbl>
      <w:tblPr>
        <w:tblW w:w="110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5706"/>
      </w:tblGrid>
      <w:tr w:rsidR="00F73E5B" w:rsidRPr="00F73E5B" w:rsidTr="005E0DD8">
        <w:trPr>
          <w:trHeight w:val="518"/>
        </w:trPr>
        <w:tc>
          <w:tcPr>
            <w:tcW w:w="5346" w:type="dxa"/>
            <w:shd w:val="clear" w:color="auto" w:fill="E5DFEC"/>
            <w:vAlign w:val="center"/>
          </w:tcPr>
          <w:p w:rsidR="00F73E5B" w:rsidRPr="00F73E5B" w:rsidRDefault="00F73E5B" w:rsidP="00F73E5B">
            <w:pPr>
              <w:pStyle w:val="chartheading"/>
            </w:pPr>
            <w:r w:rsidRPr="00F73E5B">
              <w:lastRenderedPageBreak/>
              <w:br w:type="page"/>
              <w:t>Q22 - Level of Current Activity</w:t>
            </w:r>
          </w:p>
        </w:tc>
        <w:tc>
          <w:tcPr>
            <w:tcW w:w="5706" w:type="dxa"/>
            <w:shd w:val="clear" w:color="auto" w:fill="E5DFEC"/>
            <w:vAlign w:val="center"/>
          </w:tcPr>
          <w:p w:rsidR="00F73E5B" w:rsidRPr="00F73E5B" w:rsidRDefault="00F73E5B" w:rsidP="00F73E5B">
            <w:pPr>
              <w:pStyle w:val="chartheading"/>
            </w:pPr>
            <w:r w:rsidRPr="00F73E5B">
              <w:t>Q22 - Priority for Action</w:t>
            </w:r>
          </w:p>
        </w:tc>
      </w:tr>
      <w:tr w:rsidR="00F73E5B" w:rsidRPr="00F73E5B" w:rsidTr="005E0DD8">
        <w:trPr>
          <w:trHeight w:val="1196"/>
        </w:trPr>
        <w:tc>
          <w:tcPr>
            <w:tcW w:w="5346"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Health care organizations in our community have adequate standard practices for follow-up care when cognitive impairment is identified.  </w:t>
            </w:r>
          </w:p>
        </w:tc>
        <w:tc>
          <w:tcPr>
            <w:tcW w:w="5706"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Increased use of standard follow-up care when cognitive impairment is identified should be a priority for action in our community.</w:t>
            </w:r>
          </w:p>
        </w:tc>
      </w:tr>
      <w:tr w:rsidR="00F73E5B" w:rsidRPr="00F73E5B" w:rsidTr="005E0DD8">
        <w:trPr>
          <w:trHeight w:val="1745"/>
        </w:trPr>
        <w:tc>
          <w:tcPr>
            <w:tcW w:w="5346"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706"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 w:rsidR="00F73E5B" w:rsidRPr="00F73E5B" w:rsidRDefault="00F73E5B" w:rsidP="00F73E5B">
      <w:pPr>
        <w:pStyle w:val="NoSpacing"/>
        <w:rPr>
          <w:sz w:val="20"/>
          <w:szCs w:val="20"/>
        </w:rPr>
      </w:pPr>
      <w:r w:rsidRPr="00F73E5B">
        <w:rPr>
          <w:sz w:val="20"/>
          <w:szCs w:val="20"/>
          <w:highlight w:val="yellow"/>
        </w:rPr>
        <w:t>Question 23</w:t>
      </w:r>
    </w:p>
    <w:p w:rsidR="00F73E5B" w:rsidRPr="00F73E5B" w:rsidRDefault="00F73E5B" w:rsidP="00F73E5B">
      <w:pPr>
        <w:pStyle w:val="NoSpacing"/>
        <w:rPr>
          <w:sz w:val="20"/>
          <w:szCs w:val="20"/>
        </w:rPr>
      </w:pPr>
      <w:r w:rsidRPr="00F73E5B">
        <w:rPr>
          <w:sz w:val="20"/>
          <w:szCs w:val="20"/>
        </w:rPr>
        <w:t>Does your clinic have an electronic medical record decision support tool (e.g., Smart Set for cognitive impairment/dementia)?</w:t>
      </w:r>
      <w:r>
        <w:rPr>
          <w:sz w:val="20"/>
          <w:szCs w:val="20"/>
        </w:rPr>
        <w:t xml:space="preserve"> </w:t>
      </w:r>
      <w:r w:rsidRPr="00F73E5B">
        <w:rPr>
          <w:sz w:val="20"/>
          <w:szCs w:val="20"/>
        </w:rPr>
        <w:t>(Sector:  C)</w:t>
      </w:r>
    </w:p>
    <w:p w:rsidR="00F73E5B" w:rsidRDefault="00F73E5B" w:rsidP="00F73E5B">
      <w:pPr>
        <w:pStyle w:val="NoSpacing"/>
      </w:pPr>
    </w:p>
    <w:p w:rsidR="00F73E5B" w:rsidRDefault="00F73E5B" w:rsidP="00F73E5B">
      <w:r>
        <w:t>Tally responses below. Add rows to the table as needed. You can choose to develop a detailed list about organizations and their use of decision support tools now or wait to see if your community identifies a priority for action that requires this information (be sure to retain the individual questionnaires).</w:t>
      </w:r>
    </w:p>
    <w:p w:rsidR="00F73E5B" w:rsidRPr="00123B97" w:rsidRDefault="00F73E5B" w:rsidP="00F73E5B">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1650"/>
        <w:gridCol w:w="3039"/>
      </w:tblGrid>
      <w:tr w:rsidR="00F73E5B" w:rsidRPr="00F73E5B" w:rsidTr="00F73E5B">
        <w:trPr>
          <w:trHeight w:val="470"/>
        </w:trPr>
        <w:tc>
          <w:tcPr>
            <w:tcW w:w="3039" w:type="dxa"/>
            <w:shd w:val="clear" w:color="auto" w:fill="E5DFEC"/>
            <w:vAlign w:val="center"/>
          </w:tcPr>
          <w:p w:rsidR="00F73E5B" w:rsidRPr="00F73E5B" w:rsidRDefault="00F73E5B" w:rsidP="00F73E5B">
            <w:pPr>
              <w:pStyle w:val="chartheading"/>
              <w:spacing w:line="480" w:lineRule="auto"/>
            </w:pPr>
            <w:r w:rsidRPr="00F73E5B">
              <w:t>Health Care Organization</w:t>
            </w:r>
          </w:p>
        </w:tc>
        <w:tc>
          <w:tcPr>
            <w:tcW w:w="1650" w:type="dxa"/>
            <w:shd w:val="clear" w:color="auto" w:fill="E5DFEC"/>
          </w:tcPr>
          <w:p w:rsidR="00F73E5B" w:rsidRPr="00F73E5B" w:rsidRDefault="00F73E5B" w:rsidP="00F73E5B">
            <w:pPr>
              <w:spacing w:line="480" w:lineRule="auto"/>
              <w:jc w:val="center"/>
              <w:rPr>
                <w:b/>
              </w:rPr>
            </w:pPr>
            <w:r w:rsidRPr="00F73E5B">
              <w:rPr>
                <w:b/>
              </w:rPr>
              <w:t>YES</w:t>
            </w:r>
          </w:p>
        </w:tc>
        <w:tc>
          <w:tcPr>
            <w:tcW w:w="3039" w:type="dxa"/>
            <w:shd w:val="clear" w:color="auto" w:fill="E5DFEC"/>
            <w:vAlign w:val="center"/>
          </w:tcPr>
          <w:p w:rsidR="00F73E5B" w:rsidRPr="00F73E5B" w:rsidRDefault="00F73E5B" w:rsidP="00F73E5B">
            <w:pPr>
              <w:pStyle w:val="chartheading"/>
              <w:spacing w:line="480" w:lineRule="auto"/>
              <w:jc w:val="center"/>
            </w:pPr>
            <w:r w:rsidRPr="00F73E5B">
              <w:t>NO</w:t>
            </w:r>
          </w:p>
        </w:tc>
      </w:tr>
      <w:tr w:rsidR="00F73E5B" w:rsidRPr="00F73E5B" w:rsidTr="00F73E5B">
        <w:trPr>
          <w:trHeight w:val="399"/>
        </w:trPr>
        <w:tc>
          <w:tcPr>
            <w:tcW w:w="3039" w:type="dxa"/>
          </w:tcPr>
          <w:p w:rsidR="00F73E5B" w:rsidRPr="00F73E5B" w:rsidRDefault="00F73E5B" w:rsidP="005E0DD8">
            <w:pPr>
              <w:pStyle w:val="chartnumbering"/>
              <w:rPr>
                <w:sz w:val="20"/>
                <w:szCs w:val="20"/>
              </w:rPr>
            </w:pPr>
            <w:r w:rsidRPr="00F73E5B">
              <w:rPr>
                <w:sz w:val="20"/>
                <w:szCs w:val="20"/>
              </w:rPr>
              <w:t>Clinics</w:t>
            </w:r>
          </w:p>
        </w:tc>
        <w:tc>
          <w:tcPr>
            <w:tcW w:w="1650" w:type="dxa"/>
          </w:tcPr>
          <w:p w:rsidR="00F73E5B" w:rsidRPr="00F73E5B" w:rsidRDefault="00F73E5B" w:rsidP="005E0DD8">
            <w:pPr>
              <w:pStyle w:val="chartnumbering"/>
              <w:rPr>
                <w:sz w:val="20"/>
                <w:szCs w:val="20"/>
              </w:rPr>
            </w:pPr>
          </w:p>
        </w:tc>
        <w:tc>
          <w:tcPr>
            <w:tcW w:w="3039" w:type="dxa"/>
          </w:tcPr>
          <w:p w:rsidR="00F73E5B" w:rsidRPr="00F73E5B" w:rsidRDefault="00F73E5B" w:rsidP="005E0DD8">
            <w:pPr>
              <w:pStyle w:val="chartnumbering"/>
              <w:rPr>
                <w:sz w:val="20"/>
                <w:szCs w:val="20"/>
              </w:rPr>
            </w:pPr>
          </w:p>
        </w:tc>
      </w:tr>
    </w:tbl>
    <w:p w:rsidR="00F73E5B" w:rsidRDefault="00F73E5B" w:rsidP="00F73E5B"/>
    <w:p w:rsidR="00F73E5B" w:rsidRPr="00F82E76" w:rsidRDefault="00F73E5B" w:rsidP="00F73E5B">
      <w:pPr>
        <w:rPr>
          <w:szCs w:val="22"/>
        </w:rPr>
      </w:pPr>
      <w:r>
        <w:t xml:space="preserve">Plot responses to the following opinion questions in worksheet 23. </w:t>
      </w:r>
    </w:p>
    <w:p w:rsidR="00F73E5B" w:rsidRDefault="00F73E5B" w:rsidP="00F73E5B">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411"/>
      </w:tblGrid>
      <w:tr w:rsidR="00F73E5B" w:rsidRPr="00F73E5B" w:rsidTr="005E0DD8">
        <w:trPr>
          <w:trHeight w:val="504"/>
        </w:trPr>
        <w:tc>
          <w:tcPr>
            <w:tcW w:w="5049" w:type="dxa"/>
            <w:shd w:val="clear" w:color="auto" w:fill="E5DFEC"/>
            <w:vAlign w:val="center"/>
          </w:tcPr>
          <w:p w:rsidR="00F73E5B" w:rsidRPr="00F73E5B" w:rsidRDefault="00F73E5B" w:rsidP="005E0DD8">
            <w:pPr>
              <w:tabs>
                <w:tab w:val="left" w:pos="7200"/>
                <w:tab w:val="left" w:pos="10080"/>
              </w:tabs>
              <w:rPr>
                <w:rFonts w:cs="Cambria"/>
                <w:b/>
              </w:rPr>
            </w:pPr>
            <w:r w:rsidRPr="00F73E5B">
              <w:rPr>
                <w:rFonts w:cs="Cambria"/>
                <w:b/>
              </w:rPr>
              <w:t>Q23 - Level of Current Activity</w:t>
            </w:r>
          </w:p>
        </w:tc>
        <w:tc>
          <w:tcPr>
            <w:tcW w:w="5751" w:type="dxa"/>
            <w:shd w:val="clear" w:color="auto" w:fill="E5DFEC"/>
            <w:vAlign w:val="center"/>
          </w:tcPr>
          <w:p w:rsidR="00F73E5B" w:rsidRPr="00F73E5B" w:rsidRDefault="00F73E5B" w:rsidP="005E0DD8">
            <w:pPr>
              <w:tabs>
                <w:tab w:val="left" w:pos="7200"/>
                <w:tab w:val="left" w:pos="10080"/>
              </w:tabs>
              <w:rPr>
                <w:rFonts w:cs="Cambria"/>
                <w:b/>
              </w:rPr>
            </w:pPr>
            <w:r w:rsidRPr="00F73E5B">
              <w:rPr>
                <w:rFonts w:cs="Cambria"/>
                <w:b/>
              </w:rPr>
              <w:t>Q23 - Priority for Action</w:t>
            </w:r>
          </w:p>
        </w:tc>
      </w:tr>
      <w:tr w:rsidR="00F73E5B" w:rsidRPr="00F73E5B" w:rsidTr="005E0DD8">
        <w:trPr>
          <w:trHeight w:val="1268"/>
        </w:trPr>
        <w:tc>
          <w:tcPr>
            <w:tcW w:w="5049" w:type="dxa"/>
          </w:tcPr>
          <w:p w:rsidR="00F73E5B" w:rsidRPr="00F73E5B" w:rsidRDefault="00F73E5B" w:rsidP="005E0DD8">
            <w:pPr>
              <w:tabs>
                <w:tab w:val="left" w:pos="7200"/>
                <w:tab w:val="left" w:pos="10080"/>
              </w:tabs>
              <w:spacing w:after="120"/>
              <w:rPr>
                <w:rFonts w:cs="Cambria"/>
              </w:rPr>
            </w:pPr>
            <w:r w:rsidRPr="00F73E5B">
              <w:rPr>
                <w:rFonts w:cs="Cambria"/>
                <w:b/>
              </w:rPr>
              <w:t>Indicate your level of agreement with this statement</w:t>
            </w:r>
            <w:r w:rsidRPr="00F73E5B">
              <w:rPr>
                <w:rFonts w:cs="Cambria"/>
              </w:rPr>
              <w:t xml:space="preserve">:  Clinics currently have adequate use of electronic medical record decision support tools for cognitive impairment/dementia.  </w:t>
            </w:r>
          </w:p>
        </w:tc>
        <w:tc>
          <w:tcPr>
            <w:tcW w:w="5751" w:type="dxa"/>
          </w:tcPr>
          <w:p w:rsidR="00F73E5B" w:rsidRPr="00F73E5B" w:rsidRDefault="00F73E5B" w:rsidP="005E0DD8">
            <w:pPr>
              <w:tabs>
                <w:tab w:val="left" w:pos="7200"/>
                <w:tab w:val="left" w:pos="10080"/>
              </w:tabs>
              <w:spacing w:after="120"/>
              <w:rPr>
                <w:rFonts w:cs="Cambria"/>
              </w:rPr>
            </w:pPr>
            <w:r w:rsidRPr="00F73E5B">
              <w:rPr>
                <w:rFonts w:cs="Cambria"/>
                <w:b/>
              </w:rPr>
              <w:t>Indicate your level of agreement with this statement</w:t>
            </w:r>
            <w:r w:rsidRPr="00F73E5B">
              <w:rPr>
                <w:rFonts w:cs="Cambria"/>
              </w:rPr>
              <w:t>: Increased use in clinics of electronic medical record decision support tools for cognitive impairment/dementia should be a priority for action in our community.</w:t>
            </w:r>
          </w:p>
        </w:tc>
      </w:tr>
      <w:tr w:rsidR="00F73E5B" w:rsidRPr="00F73E5B" w:rsidTr="005E0DD8">
        <w:trPr>
          <w:trHeight w:val="224"/>
        </w:trPr>
        <w:tc>
          <w:tcPr>
            <w:tcW w:w="5049" w:type="dxa"/>
          </w:tcPr>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1.</w:t>
            </w:r>
            <w:r w:rsidRPr="00F73E5B">
              <w:rPr>
                <w:rFonts w:cs="Cambria"/>
              </w:rPr>
              <w:tab/>
              <w:t xml:space="preserve">Strongly disagree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2.</w:t>
            </w:r>
            <w:r w:rsidRPr="00F73E5B">
              <w:rPr>
                <w:rFonts w:cs="Cambria"/>
              </w:rPr>
              <w:tab/>
              <w:t xml:space="preserve">Disagree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3.</w:t>
            </w:r>
            <w:r w:rsidRPr="00F73E5B">
              <w:rPr>
                <w:rFonts w:cs="Cambria"/>
              </w:rPr>
              <w:tab/>
              <w:t xml:space="preserve">Neither agree or disagree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4.</w:t>
            </w:r>
            <w:r w:rsidRPr="00F73E5B">
              <w:rPr>
                <w:rFonts w:cs="Cambria"/>
              </w:rPr>
              <w:tab/>
              <w:t xml:space="preserve">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5.</w:t>
            </w:r>
            <w:r w:rsidRPr="00F73E5B">
              <w:rPr>
                <w:rFonts w:cs="Cambria"/>
              </w:rPr>
              <w:tab/>
              <w:t>Strongly agree</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0.</w:t>
            </w:r>
            <w:r w:rsidRPr="00F73E5B">
              <w:rPr>
                <w:rFonts w:cs="Cambria"/>
              </w:rPr>
              <w:tab/>
              <w:t>Do not know</w:t>
            </w:r>
          </w:p>
        </w:tc>
        <w:tc>
          <w:tcPr>
            <w:tcW w:w="5751" w:type="dxa"/>
          </w:tcPr>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1.</w:t>
            </w:r>
            <w:r w:rsidRPr="00F73E5B">
              <w:rPr>
                <w:rFonts w:cs="Cambria"/>
              </w:rPr>
              <w:tab/>
              <w:t xml:space="preserve">Strongly disagree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2.</w:t>
            </w:r>
            <w:r w:rsidRPr="00F73E5B">
              <w:rPr>
                <w:rFonts w:cs="Cambria"/>
              </w:rPr>
              <w:tab/>
              <w:t xml:space="preserve">Disagree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3.</w:t>
            </w:r>
            <w:r w:rsidRPr="00F73E5B">
              <w:rPr>
                <w:rFonts w:cs="Cambria"/>
              </w:rPr>
              <w:tab/>
              <w:t xml:space="preserve">Neither agree or disagree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4.</w:t>
            </w:r>
            <w:r w:rsidRPr="00F73E5B">
              <w:rPr>
                <w:rFonts w:cs="Cambria"/>
              </w:rPr>
              <w:tab/>
              <w:t xml:space="preserve">Agree </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5.</w:t>
            </w:r>
            <w:r w:rsidRPr="00F73E5B">
              <w:rPr>
                <w:rFonts w:cs="Cambria"/>
              </w:rPr>
              <w:tab/>
              <w:t>Strongly agree</w:t>
            </w:r>
          </w:p>
          <w:p w:rsidR="00F73E5B" w:rsidRPr="00F73E5B" w:rsidRDefault="00F73E5B" w:rsidP="005E0DD8">
            <w:pPr>
              <w:tabs>
                <w:tab w:val="left" w:pos="360"/>
                <w:tab w:val="left" w:pos="7200"/>
                <w:tab w:val="left" w:pos="10080"/>
              </w:tabs>
              <w:spacing w:after="60"/>
              <w:ind w:left="360" w:hanging="360"/>
              <w:rPr>
                <w:rFonts w:cs="Cambria"/>
              </w:rPr>
            </w:pPr>
            <w:r w:rsidRPr="00F73E5B">
              <w:rPr>
                <w:rFonts w:cs="Cambria"/>
              </w:rPr>
              <w:t>0.</w:t>
            </w:r>
            <w:r w:rsidRPr="00F73E5B">
              <w:rPr>
                <w:rFonts w:cs="Cambria"/>
              </w:rPr>
              <w:tab/>
              <w:t>Do not know</w:t>
            </w:r>
          </w:p>
        </w:tc>
      </w:tr>
    </w:tbl>
    <w:p w:rsidR="00A34CFA" w:rsidRDefault="00A34CFA" w:rsidP="00A34CFA">
      <w:pPr>
        <w:pStyle w:val="Heading2"/>
        <w:ind w:left="0" w:firstLine="0"/>
        <w:rPr>
          <w:rFonts w:eastAsia="Times New Roman" w:cs="Times New Roman"/>
          <w:b w:val="0"/>
          <w:bCs w:val="0"/>
          <w:caps w:val="0"/>
          <w:color w:val="351258"/>
          <w:sz w:val="20"/>
          <w:szCs w:val="20"/>
        </w:rPr>
      </w:pPr>
    </w:p>
    <w:p w:rsidR="00A34CFA" w:rsidRDefault="00A34CFA" w:rsidP="00A34CFA"/>
    <w:p w:rsidR="00A34CFA" w:rsidRDefault="00A34CFA" w:rsidP="00A34CFA"/>
    <w:p w:rsidR="00A34CFA" w:rsidRPr="00A34CFA" w:rsidRDefault="00A34CFA" w:rsidP="00A34CFA"/>
    <w:p w:rsidR="00F73E5B" w:rsidRPr="00A34CFA" w:rsidRDefault="00F73E5B" w:rsidP="00A34CFA">
      <w:pPr>
        <w:pStyle w:val="Heading2"/>
        <w:ind w:left="0" w:firstLine="0"/>
        <w:rPr>
          <w:highlight w:val="yellow"/>
        </w:rPr>
      </w:pPr>
      <w:r w:rsidRPr="00A34CFA">
        <w:lastRenderedPageBreak/>
        <w:t>L.  Health Care:  Staff Training</w:t>
      </w:r>
    </w:p>
    <w:p w:rsidR="00F73E5B" w:rsidRDefault="00F73E5B" w:rsidP="00F73E5B">
      <w:r w:rsidRPr="00F73E5B">
        <w:rPr>
          <w:highlight w:val="yellow"/>
        </w:rPr>
        <w:t>Question 24</w:t>
      </w:r>
    </w:p>
    <w:p w:rsidR="00F73E5B" w:rsidRDefault="00F73E5B" w:rsidP="00F73E5B"/>
    <w:p w:rsidR="00F73E5B" w:rsidRDefault="00F73E5B" w:rsidP="00F73E5B">
      <w:r>
        <w:t xml:space="preserve">Does your </w:t>
      </w:r>
      <w:r w:rsidRPr="00123B97">
        <w:t>health care organization</w:t>
      </w:r>
      <w:r>
        <w:t xml:space="preserve">/agency/residential setting </w:t>
      </w:r>
      <w:r w:rsidRPr="00123B97">
        <w:t xml:space="preserve">train </w:t>
      </w:r>
      <w:r>
        <w:t xml:space="preserve">its direct care </w:t>
      </w:r>
      <w:r w:rsidRPr="00123B97">
        <w:t>staff on dementi</w:t>
      </w:r>
      <w:r>
        <w:t xml:space="preserve">a? Indicate frequency for each training topic. </w:t>
      </w:r>
    </w:p>
    <w:p w:rsidR="00F73E5B" w:rsidRDefault="00F73E5B" w:rsidP="00F73E5B">
      <w:r>
        <w:t>(Sectors:  HC, H, RS)</w:t>
      </w:r>
    </w:p>
    <w:p w:rsidR="00F73E5B" w:rsidRDefault="00F73E5B" w:rsidP="00F73E5B"/>
    <w:p w:rsidR="00F73E5B" w:rsidRDefault="00F73E5B" w:rsidP="00F73E5B">
      <w:r>
        <w:t xml:space="preserve">Tally responses </w:t>
      </w:r>
      <w:r w:rsidRPr="00123B97">
        <w:t>for each training t</w:t>
      </w:r>
      <w:r>
        <w:t>opic by health care organization type</w:t>
      </w:r>
      <w:r w:rsidRPr="00123B97">
        <w:t>.</w:t>
      </w:r>
      <w:r>
        <w:t xml:space="preserve"> You can choose to develop a detailed list about organizations and how they train staff now or wait to see if your community identifies a priority for action that requires this information (be sure to retain the individual questionnaires).</w:t>
      </w:r>
    </w:p>
    <w:p w:rsidR="00F73E5B" w:rsidRPr="008A04E3" w:rsidRDefault="00F73E5B" w:rsidP="00F73E5B"/>
    <w:p w:rsidR="00F73E5B" w:rsidRPr="00123B97" w:rsidRDefault="00F73E5B" w:rsidP="00F73E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1146"/>
        <w:gridCol w:w="1260"/>
        <w:gridCol w:w="1248"/>
        <w:gridCol w:w="1710"/>
      </w:tblGrid>
      <w:tr w:rsidR="00F73E5B" w:rsidRPr="00123B97" w:rsidTr="005E0DD8">
        <w:trPr>
          <w:trHeight w:val="512"/>
          <w:tblHeader/>
          <w:jc w:val="center"/>
        </w:trPr>
        <w:tc>
          <w:tcPr>
            <w:tcW w:w="3985" w:type="dxa"/>
            <w:vMerge w:val="restart"/>
            <w:shd w:val="clear" w:color="auto" w:fill="E5DFEC"/>
            <w:vAlign w:val="center"/>
          </w:tcPr>
          <w:p w:rsidR="00F73E5B" w:rsidRPr="00F73E5B" w:rsidRDefault="00F73E5B" w:rsidP="005E0DD8">
            <w:pPr>
              <w:rPr>
                <w:b/>
                <w:szCs w:val="22"/>
              </w:rPr>
            </w:pPr>
            <w:r w:rsidRPr="00F73E5B">
              <w:rPr>
                <w:b/>
                <w:szCs w:val="22"/>
              </w:rPr>
              <w:t>Training topic</w:t>
            </w:r>
          </w:p>
        </w:tc>
        <w:tc>
          <w:tcPr>
            <w:tcW w:w="5364" w:type="dxa"/>
            <w:gridSpan w:val="4"/>
            <w:shd w:val="clear" w:color="auto" w:fill="E5DFEC"/>
            <w:vAlign w:val="center"/>
          </w:tcPr>
          <w:p w:rsidR="00F73E5B" w:rsidRPr="00F73E5B" w:rsidRDefault="00F73E5B" w:rsidP="005E0DD8">
            <w:pPr>
              <w:rPr>
                <w:b/>
                <w:szCs w:val="22"/>
              </w:rPr>
            </w:pPr>
            <w:r w:rsidRPr="00F73E5B">
              <w:rPr>
                <w:b/>
                <w:szCs w:val="22"/>
              </w:rPr>
              <w:t xml:space="preserve">Indicate whether training is provided </w:t>
            </w:r>
          </w:p>
        </w:tc>
      </w:tr>
      <w:tr w:rsidR="00F73E5B" w:rsidRPr="00123B97" w:rsidTr="005E0DD8">
        <w:trPr>
          <w:trHeight w:val="360"/>
          <w:jc w:val="center"/>
        </w:trPr>
        <w:tc>
          <w:tcPr>
            <w:tcW w:w="3985" w:type="dxa"/>
            <w:vMerge/>
            <w:shd w:val="clear" w:color="auto" w:fill="E5DFEC"/>
          </w:tcPr>
          <w:p w:rsidR="00F73E5B" w:rsidRPr="00F73E5B" w:rsidRDefault="00F73E5B" w:rsidP="005E0DD8">
            <w:pPr>
              <w:rPr>
                <w:b/>
                <w:szCs w:val="22"/>
              </w:rPr>
            </w:pPr>
          </w:p>
        </w:tc>
        <w:tc>
          <w:tcPr>
            <w:tcW w:w="1146" w:type="dxa"/>
            <w:shd w:val="clear" w:color="auto" w:fill="E5DFEC"/>
            <w:vAlign w:val="center"/>
          </w:tcPr>
          <w:p w:rsidR="00F73E5B" w:rsidRPr="00F73E5B" w:rsidRDefault="00F73E5B" w:rsidP="005E0DD8">
            <w:pPr>
              <w:rPr>
                <w:b/>
                <w:szCs w:val="22"/>
              </w:rPr>
            </w:pPr>
            <w:r w:rsidRPr="00F73E5B">
              <w:rPr>
                <w:b/>
                <w:szCs w:val="22"/>
              </w:rPr>
              <w:t>Never</w:t>
            </w:r>
          </w:p>
        </w:tc>
        <w:tc>
          <w:tcPr>
            <w:tcW w:w="1260" w:type="dxa"/>
            <w:shd w:val="clear" w:color="auto" w:fill="E5DFEC"/>
            <w:vAlign w:val="center"/>
          </w:tcPr>
          <w:p w:rsidR="00F73E5B" w:rsidRPr="00F73E5B" w:rsidRDefault="00F73E5B" w:rsidP="005E0DD8">
            <w:pPr>
              <w:rPr>
                <w:b/>
                <w:szCs w:val="22"/>
              </w:rPr>
            </w:pPr>
            <w:r w:rsidRPr="00F73E5B">
              <w:rPr>
                <w:b/>
                <w:szCs w:val="22"/>
              </w:rPr>
              <w:t>At hire</w:t>
            </w:r>
          </w:p>
        </w:tc>
        <w:tc>
          <w:tcPr>
            <w:tcW w:w="1248" w:type="dxa"/>
            <w:shd w:val="clear" w:color="auto" w:fill="E5DFEC"/>
            <w:vAlign w:val="center"/>
          </w:tcPr>
          <w:p w:rsidR="00F73E5B" w:rsidRPr="00F73E5B" w:rsidRDefault="00F73E5B" w:rsidP="005E0DD8">
            <w:pPr>
              <w:rPr>
                <w:b/>
                <w:szCs w:val="22"/>
              </w:rPr>
            </w:pPr>
            <w:r w:rsidRPr="00F73E5B">
              <w:rPr>
                <w:b/>
                <w:szCs w:val="22"/>
              </w:rPr>
              <w:t xml:space="preserve">Periodically </w:t>
            </w:r>
          </w:p>
        </w:tc>
        <w:tc>
          <w:tcPr>
            <w:tcW w:w="1710" w:type="dxa"/>
            <w:shd w:val="clear" w:color="auto" w:fill="E5DFEC"/>
            <w:vAlign w:val="center"/>
          </w:tcPr>
          <w:p w:rsidR="00F73E5B" w:rsidRPr="00F73E5B" w:rsidRDefault="00F73E5B" w:rsidP="005E0DD8">
            <w:pPr>
              <w:rPr>
                <w:b/>
                <w:szCs w:val="22"/>
              </w:rPr>
            </w:pPr>
            <w:r w:rsidRPr="00F73E5B">
              <w:rPr>
                <w:b/>
                <w:szCs w:val="22"/>
              </w:rPr>
              <w:t>Not applicable</w:t>
            </w:r>
          </w:p>
        </w:tc>
      </w:tr>
      <w:tr w:rsidR="00F73E5B" w:rsidRPr="00123B97" w:rsidTr="005E0DD8">
        <w:trPr>
          <w:trHeight w:val="440"/>
          <w:jc w:val="center"/>
        </w:trPr>
        <w:tc>
          <w:tcPr>
            <w:tcW w:w="3985" w:type="dxa"/>
            <w:vAlign w:val="center"/>
          </w:tcPr>
          <w:p w:rsidR="00F73E5B" w:rsidRPr="00123B97" w:rsidRDefault="00F73E5B" w:rsidP="005E0DD8">
            <w:pPr>
              <w:rPr>
                <w:szCs w:val="22"/>
              </w:rPr>
            </w:pPr>
            <w:r w:rsidRPr="00123B97">
              <w:rPr>
                <w:szCs w:val="22"/>
              </w:rPr>
              <w:t>Identification of Dementia</w:t>
            </w:r>
          </w:p>
        </w:tc>
        <w:tc>
          <w:tcPr>
            <w:tcW w:w="1146" w:type="dxa"/>
            <w:shd w:val="clear" w:color="auto" w:fill="auto"/>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6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48"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71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r>
      <w:tr w:rsidR="00F73E5B" w:rsidRPr="00123B97" w:rsidTr="005E0DD8">
        <w:trPr>
          <w:trHeight w:val="440"/>
          <w:jc w:val="center"/>
        </w:trPr>
        <w:tc>
          <w:tcPr>
            <w:tcW w:w="3985" w:type="dxa"/>
            <w:vAlign w:val="center"/>
          </w:tcPr>
          <w:p w:rsidR="00F73E5B" w:rsidRPr="00123B97" w:rsidRDefault="00F73E5B" w:rsidP="005E0DD8">
            <w:pPr>
              <w:rPr>
                <w:szCs w:val="22"/>
              </w:rPr>
            </w:pPr>
            <w:r w:rsidRPr="00123B97">
              <w:rPr>
                <w:szCs w:val="22"/>
              </w:rPr>
              <w:t>Behavior as Communication</w:t>
            </w:r>
          </w:p>
        </w:tc>
        <w:tc>
          <w:tcPr>
            <w:tcW w:w="1146" w:type="dxa"/>
            <w:shd w:val="clear" w:color="auto" w:fill="auto"/>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6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48"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71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r>
      <w:tr w:rsidR="00F73E5B" w:rsidRPr="00123B97" w:rsidTr="005E0DD8">
        <w:trPr>
          <w:trHeight w:val="440"/>
          <w:jc w:val="center"/>
        </w:trPr>
        <w:tc>
          <w:tcPr>
            <w:tcW w:w="3985" w:type="dxa"/>
            <w:vAlign w:val="center"/>
          </w:tcPr>
          <w:p w:rsidR="00F73E5B" w:rsidRPr="00123B97" w:rsidRDefault="00F73E5B" w:rsidP="005E0DD8">
            <w:pPr>
              <w:rPr>
                <w:szCs w:val="22"/>
              </w:rPr>
            </w:pPr>
            <w:r w:rsidRPr="00123B97">
              <w:rPr>
                <w:szCs w:val="22"/>
              </w:rPr>
              <w:t>End of Life Care</w:t>
            </w:r>
          </w:p>
        </w:tc>
        <w:tc>
          <w:tcPr>
            <w:tcW w:w="1146" w:type="dxa"/>
            <w:shd w:val="clear" w:color="auto" w:fill="auto"/>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6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48"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71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r>
      <w:tr w:rsidR="00F73E5B" w:rsidRPr="00123B97" w:rsidTr="005E0DD8">
        <w:trPr>
          <w:trHeight w:val="440"/>
          <w:jc w:val="center"/>
        </w:trPr>
        <w:tc>
          <w:tcPr>
            <w:tcW w:w="3985" w:type="dxa"/>
            <w:vAlign w:val="center"/>
          </w:tcPr>
          <w:p w:rsidR="00F73E5B" w:rsidRPr="00123B97" w:rsidRDefault="00F73E5B" w:rsidP="005E0DD8">
            <w:pPr>
              <w:rPr>
                <w:szCs w:val="22"/>
              </w:rPr>
            </w:pPr>
            <w:r w:rsidRPr="00123B97">
              <w:rPr>
                <w:szCs w:val="22"/>
              </w:rPr>
              <w:t xml:space="preserve">Individual </w:t>
            </w:r>
            <w:r>
              <w:rPr>
                <w:szCs w:val="22"/>
              </w:rPr>
              <w:t>Patient/</w:t>
            </w:r>
            <w:r w:rsidRPr="00123B97">
              <w:rPr>
                <w:szCs w:val="22"/>
              </w:rPr>
              <w:t>Resident Needs</w:t>
            </w:r>
          </w:p>
        </w:tc>
        <w:tc>
          <w:tcPr>
            <w:tcW w:w="1146" w:type="dxa"/>
            <w:shd w:val="clear" w:color="auto" w:fill="auto"/>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6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48"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71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r>
      <w:tr w:rsidR="00F73E5B" w:rsidRPr="00123B97" w:rsidTr="005E0DD8">
        <w:trPr>
          <w:trHeight w:val="440"/>
          <w:jc w:val="center"/>
        </w:trPr>
        <w:tc>
          <w:tcPr>
            <w:tcW w:w="3985" w:type="dxa"/>
            <w:vAlign w:val="center"/>
          </w:tcPr>
          <w:p w:rsidR="00F73E5B" w:rsidRPr="00123B97" w:rsidRDefault="00F73E5B" w:rsidP="005E0DD8">
            <w:pPr>
              <w:rPr>
                <w:szCs w:val="22"/>
              </w:rPr>
            </w:pPr>
            <w:r w:rsidRPr="00123B97">
              <w:rPr>
                <w:szCs w:val="22"/>
              </w:rPr>
              <w:t>Medications</w:t>
            </w:r>
          </w:p>
        </w:tc>
        <w:tc>
          <w:tcPr>
            <w:tcW w:w="1146" w:type="dxa"/>
            <w:shd w:val="clear" w:color="auto" w:fill="auto"/>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6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48"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71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r>
      <w:tr w:rsidR="00F73E5B" w:rsidRPr="00123B97" w:rsidTr="005E0DD8">
        <w:trPr>
          <w:trHeight w:val="440"/>
          <w:jc w:val="center"/>
        </w:trPr>
        <w:tc>
          <w:tcPr>
            <w:tcW w:w="3985" w:type="dxa"/>
            <w:vAlign w:val="center"/>
          </w:tcPr>
          <w:p w:rsidR="00F73E5B" w:rsidRPr="00123B97" w:rsidRDefault="00F73E5B" w:rsidP="005E0DD8">
            <w:pPr>
              <w:rPr>
                <w:szCs w:val="22"/>
              </w:rPr>
            </w:pPr>
            <w:r w:rsidRPr="00123B97">
              <w:rPr>
                <w:szCs w:val="22"/>
              </w:rPr>
              <w:t>Supporting Family Caregivers</w:t>
            </w:r>
          </w:p>
        </w:tc>
        <w:tc>
          <w:tcPr>
            <w:tcW w:w="1146" w:type="dxa"/>
            <w:shd w:val="clear" w:color="auto" w:fill="auto"/>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6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248"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c>
          <w:tcPr>
            <w:tcW w:w="1710" w:type="dxa"/>
            <w:vAlign w:val="center"/>
          </w:tcPr>
          <w:p w:rsidR="00F73E5B" w:rsidRDefault="00F73E5B" w:rsidP="005E0DD8">
            <w:pPr>
              <w:rPr>
                <w:szCs w:val="22"/>
              </w:rPr>
            </w:pPr>
            <w:r>
              <w:rPr>
                <w:szCs w:val="22"/>
              </w:rPr>
              <w:t>H:</w:t>
            </w:r>
          </w:p>
          <w:p w:rsidR="00F73E5B" w:rsidRDefault="00F73E5B" w:rsidP="005E0DD8">
            <w:pPr>
              <w:rPr>
                <w:szCs w:val="22"/>
              </w:rPr>
            </w:pPr>
            <w:r>
              <w:rPr>
                <w:szCs w:val="22"/>
              </w:rPr>
              <w:t>HC:</w:t>
            </w:r>
          </w:p>
          <w:p w:rsidR="00F73E5B" w:rsidRPr="00123B97" w:rsidRDefault="00F73E5B" w:rsidP="005E0DD8">
            <w:pPr>
              <w:rPr>
                <w:szCs w:val="22"/>
              </w:rPr>
            </w:pPr>
            <w:r>
              <w:rPr>
                <w:szCs w:val="22"/>
              </w:rPr>
              <w:t>RS:</w:t>
            </w:r>
          </w:p>
        </w:tc>
      </w:tr>
    </w:tbl>
    <w:p w:rsidR="00F73E5B" w:rsidRDefault="00F73E5B" w:rsidP="00F73E5B"/>
    <w:p w:rsidR="00F73E5B" w:rsidRPr="00F82E76" w:rsidRDefault="00F73E5B" w:rsidP="00F73E5B">
      <w:pPr>
        <w:rPr>
          <w:szCs w:val="22"/>
        </w:rPr>
      </w:pPr>
      <w:r>
        <w:t xml:space="preserve">Plot responses to the following opinion questions in worksheet 24. </w:t>
      </w:r>
    </w:p>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A34CFA" w:rsidRDefault="00A34CFA" w:rsidP="00F73E5B"/>
    <w:p w:rsidR="00F73E5B" w:rsidRPr="00123B97" w:rsidRDefault="00F73E5B" w:rsidP="00F73E5B">
      <w:r w:rsidRPr="00123B97">
        <w:tab/>
      </w:r>
    </w:p>
    <w:tbl>
      <w:tblPr>
        <w:tblW w:w="110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5706"/>
      </w:tblGrid>
      <w:tr w:rsidR="00F73E5B" w:rsidRPr="00F73E5B" w:rsidTr="005E0DD8">
        <w:trPr>
          <w:trHeight w:val="518"/>
        </w:trPr>
        <w:tc>
          <w:tcPr>
            <w:tcW w:w="5346" w:type="dxa"/>
            <w:shd w:val="clear" w:color="auto" w:fill="E5DFEC"/>
            <w:vAlign w:val="center"/>
          </w:tcPr>
          <w:p w:rsidR="00F73E5B" w:rsidRPr="00F73E5B" w:rsidRDefault="00F73E5B" w:rsidP="00F73E5B">
            <w:pPr>
              <w:pStyle w:val="chartheading"/>
            </w:pPr>
            <w:r w:rsidRPr="00F73E5B">
              <w:lastRenderedPageBreak/>
              <w:br w:type="page"/>
              <w:t>Q24 - Level of Current Activity</w:t>
            </w:r>
          </w:p>
        </w:tc>
        <w:tc>
          <w:tcPr>
            <w:tcW w:w="5706" w:type="dxa"/>
            <w:shd w:val="clear" w:color="auto" w:fill="E5DFEC"/>
            <w:vAlign w:val="center"/>
          </w:tcPr>
          <w:p w:rsidR="00F73E5B" w:rsidRPr="00F73E5B" w:rsidRDefault="00F73E5B" w:rsidP="00F73E5B">
            <w:pPr>
              <w:pStyle w:val="chartheading"/>
            </w:pPr>
            <w:r w:rsidRPr="00F73E5B">
              <w:t>Q24 - Priority for Action</w:t>
            </w:r>
          </w:p>
        </w:tc>
      </w:tr>
      <w:tr w:rsidR="00F73E5B" w:rsidRPr="00F73E5B" w:rsidTr="00A34CFA">
        <w:trPr>
          <w:trHeight w:val="629"/>
        </w:trPr>
        <w:tc>
          <w:tcPr>
            <w:tcW w:w="5346" w:type="dxa"/>
          </w:tcPr>
          <w:p w:rsidR="00F73E5B" w:rsidRPr="00F73E5B" w:rsidRDefault="00F73E5B" w:rsidP="005E0DD8">
            <w:pPr>
              <w:pStyle w:val="chartbody"/>
              <w:rPr>
                <w:sz w:val="20"/>
                <w:szCs w:val="20"/>
              </w:rPr>
            </w:pPr>
            <w:r w:rsidRPr="00F73E5B">
              <w:rPr>
                <w:b/>
                <w:sz w:val="20"/>
                <w:szCs w:val="20"/>
              </w:rPr>
              <w:t>Indicate your level of agreement with this statement</w:t>
            </w:r>
            <w:r w:rsidRPr="00F73E5B">
              <w:rPr>
                <w:sz w:val="20"/>
                <w:szCs w:val="20"/>
              </w:rPr>
              <w:t xml:space="preserve">: Health care staff in our community receive adequate training on dementia.  </w:t>
            </w:r>
          </w:p>
        </w:tc>
        <w:tc>
          <w:tcPr>
            <w:tcW w:w="5706" w:type="dxa"/>
          </w:tcPr>
          <w:p w:rsidR="00F73E5B" w:rsidRPr="00F73E5B" w:rsidRDefault="00F73E5B" w:rsidP="005E0DD8">
            <w:pPr>
              <w:pStyle w:val="chartbody"/>
              <w:rPr>
                <w:sz w:val="20"/>
                <w:szCs w:val="20"/>
              </w:rPr>
            </w:pPr>
            <w:r w:rsidRPr="00F73E5B">
              <w:rPr>
                <w:rStyle w:val="chartbodyBold"/>
                <w:rFonts w:eastAsia="Calibri"/>
                <w:sz w:val="20"/>
                <w:szCs w:val="20"/>
              </w:rPr>
              <w:t>Indicate your level of agreement with this statement:</w:t>
            </w:r>
            <w:r w:rsidRPr="00F73E5B">
              <w:rPr>
                <w:sz w:val="20"/>
                <w:szCs w:val="20"/>
              </w:rPr>
              <w:t xml:space="preserve"> Increased training for health care staff on dementia should be a priority for action in our community.</w:t>
            </w:r>
          </w:p>
        </w:tc>
      </w:tr>
      <w:tr w:rsidR="00F73E5B" w:rsidRPr="00F73E5B" w:rsidTr="005E0DD8">
        <w:trPr>
          <w:trHeight w:val="1745"/>
        </w:trPr>
        <w:tc>
          <w:tcPr>
            <w:tcW w:w="5346"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c>
          <w:tcPr>
            <w:tcW w:w="5706" w:type="dxa"/>
          </w:tcPr>
          <w:p w:rsidR="00F73E5B" w:rsidRPr="00F73E5B" w:rsidRDefault="00F73E5B" w:rsidP="005E0DD8">
            <w:pPr>
              <w:pStyle w:val="chartnumbering"/>
              <w:rPr>
                <w:sz w:val="20"/>
                <w:szCs w:val="20"/>
              </w:rPr>
            </w:pPr>
            <w:r w:rsidRPr="00F73E5B">
              <w:rPr>
                <w:sz w:val="20"/>
                <w:szCs w:val="20"/>
              </w:rPr>
              <w:t>1.</w:t>
            </w:r>
            <w:r w:rsidRPr="00F73E5B">
              <w:rPr>
                <w:sz w:val="20"/>
                <w:szCs w:val="20"/>
              </w:rPr>
              <w:tab/>
              <w:t xml:space="preserve">Strongly disagree </w:t>
            </w:r>
          </w:p>
          <w:p w:rsidR="00F73E5B" w:rsidRPr="00F73E5B" w:rsidRDefault="00F73E5B" w:rsidP="005E0DD8">
            <w:pPr>
              <w:pStyle w:val="chartnumbering"/>
              <w:rPr>
                <w:sz w:val="20"/>
                <w:szCs w:val="20"/>
              </w:rPr>
            </w:pPr>
            <w:r w:rsidRPr="00F73E5B">
              <w:rPr>
                <w:sz w:val="20"/>
                <w:szCs w:val="20"/>
              </w:rPr>
              <w:t>2.</w:t>
            </w:r>
            <w:r w:rsidRPr="00F73E5B">
              <w:rPr>
                <w:sz w:val="20"/>
                <w:szCs w:val="20"/>
              </w:rPr>
              <w:tab/>
              <w:t xml:space="preserve">Disagree </w:t>
            </w:r>
          </w:p>
          <w:p w:rsidR="00F73E5B" w:rsidRPr="00F73E5B" w:rsidRDefault="00F73E5B" w:rsidP="005E0DD8">
            <w:pPr>
              <w:pStyle w:val="chartnumbering"/>
              <w:rPr>
                <w:sz w:val="20"/>
                <w:szCs w:val="20"/>
              </w:rPr>
            </w:pPr>
            <w:r w:rsidRPr="00F73E5B">
              <w:rPr>
                <w:sz w:val="20"/>
                <w:szCs w:val="20"/>
              </w:rPr>
              <w:t>3.</w:t>
            </w:r>
            <w:r w:rsidRPr="00F73E5B">
              <w:rPr>
                <w:sz w:val="20"/>
                <w:szCs w:val="20"/>
              </w:rPr>
              <w:tab/>
              <w:t xml:space="preserve">Neither agree or disagree </w:t>
            </w:r>
          </w:p>
          <w:p w:rsidR="00F73E5B" w:rsidRPr="00F73E5B" w:rsidRDefault="00F73E5B" w:rsidP="005E0DD8">
            <w:pPr>
              <w:pStyle w:val="chartnumbering"/>
              <w:rPr>
                <w:sz w:val="20"/>
                <w:szCs w:val="20"/>
              </w:rPr>
            </w:pPr>
            <w:r w:rsidRPr="00F73E5B">
              <w:rPr>
                <w:sz w:val="20"/>
                <w:szCs w:val="20"/>
              </w:rPr>
              <w:t>4.</w:t>
            </w:r>
            <w:r w:rsidRPr="00F73E5B">
              <w:rPr>
                <w:sz w:val="20"/>
                <w:szCs w:val="20"/>
              </w:rPr>
              <w:tab/>
              <w:t xml:space="preserve">Agree </w:t>
            </w:r>
          </w:p>
          <w:p w:rsidR="00F73E5B" w:rsidRPr="00F73E5B" w:rsidRDefault="00F73E5B" w:rsidP="005E0DD8">
            <w:pPr>
              <w:pStyle w:val="chartnumbering"/>
              <w:rPr>
                <w:sz w:val="20"/>
                <w:szCs w:val="20"/>
              </w:rPr>
            </w:pPr>
            <w:r w:rsidRPr="00F73E5B">
              <w:rPr>
                <w:sz w:val="20"/>
                <w:szCs w:val="20"/>
              </w:rPr>
              <w:t>5.</w:t>
            </w:r>
            <w:r w:rsidRPr="00F73E5B">
              <w:rPr>
                <w:sz w:val="20"/>
                <w:szCs w:val="20"/>
              </w:rPr>
              <w:tab/>
              <w:t>Strongly agree</w:t>
            </w:r>
          </w:p>
          <w:p w:rsidR="00F73E5B" w:rsidRPr="00F73E5B" w:rsidRDefault="00F73E5B" w:rsidP="005E0DD8">
            <w:pPr>
              <w:pStyle w:val="chartnumbering"/>
              <w:rPr>
                <w:sz w:val="20"/>
                <w:szCs w:val="20"/>
              </w:rPr>
            </w:pPr>
            <w:r w:rsidRPr="00F73E5B">
              <w:rPr>
                <w:sz w:val="20"/>
                <w:szCs w:val="20"/>
              </w:rPr>
              <w:t>0.</w:t>
            </w:r>
            <w:r w:rsidRPr="00F73E5B">
              <w:rPr>
                <w:sz w:val="20"/>
                <w:szCs w:val="20"/>
              </w:rPr>
              <w:tab/>
              <w:t>Do not know</w:t>
            </w:r>
          </w:p>
        </w:tc>
      </w:tr>
    </w:tbl>
    <w:p w:rsidR="00F73E5B" w:rsidRPr="00123B97" w:rsidRDefault="00F73E5B" w:rsidP="00F73E5B"/>
    <w:p w:rsidR="00F73E5B" w:rsidRPr="00123B97" w:rsidRDefault="00F73E5B" w:rsidP="00F73E5B">
      <w:pPr>
        <w:rPr>
          <w:szCs w:val="22"/>
        </w:rPr>
      </w:pPr>
      <w:r w:rsidRPr="00F73E5B">
        <w:rPr>
          <w:szCs w:val="22"/>
          <w:highlight w:val="yellow"/>
        </w:rPr>
        <w:t>Question 25</w:t>
      </w:r>
    </w:p>
    <w:p w:rsidR="00F73E5B" w:rsidRDefault="00F73E5B" w:rsidP="00F73E5B">
      <w:pPr>
        <w:rPr>
          <w:szCs w:val="22"/>
        </w:rPr>
      </w:pPr>
      <w:r w:rsidRPr="00123B97">
        <w:rPr>
          <w:szCs w:val="22"/>
        </w:rPr>
        <w:t>Does your clinic train staff (e.g., medical assistants, physicians, physician assistants, nurse practitioners, nurses, care managers) on dementia care best practices? Indicate frequency for each training type.</w:t>
      </w:r>
    </w:p>
    <w:p w:rsidR="00F73E5B" w:rsidRDefault="00F73E5B" w:rsidP="00F73E5B">
      <w:pPr>
        <w:rPr>
          <w:szCs w:val="22"/>
        </w:rPr>
      </w:pPr>
      <w:r>
        <w:rPr>
          <w:szCs w:val="22"/>
        </w:rPr>
        <w:t>(</w:t>
      </w:r>
      <w:r>
        <w:t xml:space="preserve">Sector:  </w:t>
      </w:r>
      <w:r>
        <w:rPr>
          <w:szCs w:val="22"/>
        </w:rPr>
        <w:t>C)</w:t>
      </w:r>
    </w:p>
    <w:p w:rsidR="00F73E5B" w:rsidRDefault="00F73E5B" w:rsidP="00F73E5B">
      <w:pPr>
        <w:rPr>
          <w:szCs w:val="22"/>
        </w:rPr>
      </w:pPr>
    </w:p>
    <w:p w:rsidR="00F73E5B" w:rsidRDefault="00F73E5B" w:rsidP="00F73E5B">
      <w:r>
        <w:t xml:space="preserve">Tally responses </w:t>
      </w:r>
      <w:r w:rsidRPr="00123B97">
        <w:t>for each training t</w:t>
      </w:r>
      <w:r>
        <w:t>opic</w:t>
      </w:r>
      <w:r w:rsidRPr="00123B97">
        <w:t>.</w:t>
      </w:r>
      <w:r>
        <w:t xml:space="preserve"> You can choose to develop a detailed list about organizations and how they train staff now or wait to see if your community identifies a priority for action that requires this information (be sure to retain the individual questionnaires).</w:t>
      </w:r>
    </w:p>
    <w:p w:rsidR="00F73E5B" w:rsidRDefault="00F73E5B" w:rsidP="00F73E5B"/>
    <w:p w:rsidR="00F73E5B" w:rsidRPr="00123B97" w:rsidRDefault="00F73E5B" w:rsidP="00F73E5B">
      <w:pPr>
        <w:rPr>
          <w:szCs w:val="22"/>
        </w:rPr>
      </w:pPr>
      <w:r w:rsidRPr="00123B97" w:rsidDel="00877302">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900"/>
        <w:gridCol w:w="990"/>
        <w:gridCol w:w="1350"/>
        <w:gridCol w:w="1792"/>
      </w:tblGrid>
      <w:tr w:rsidR="00F73E5B" w:rsidRPr="00F73E5B" w:rsidTr="005E0DD8">
        <w:trPr>
          <w:trHeight w:val="512"/>
          <w:tblHeader/>
          <w:jc w:val="center"/>
        </w:trPr>
        <w:tc>
          <w:tcPr>
            <w:tcW w:w="3952" w:type="dxa"/>
            <w:vMerge w:val="restart"/>
            <w:shd w:val="clear" w:color="auto" w:fill="E5DFEC"/>
            <w:vAlign w:val="center"/>
          </w:tcPr>
          <w:p w:rsidR="00F73E5B" w:rsidRPr="00F73E5B" w:rsidRDefault="00F73E5B" w:rsidP="005E0DD8">
            <w:pPr>
              <w:pStyle w:val="NoSpacing"/>
              <w:rPr>
                <w:b/>
                <w:sz w:val="20"/>
                <w:szCs w:val="20"/>
              </w:rPr>
            </w:pPr>
            <w:r w:rsidRPr="00F73E5B">
              <w:rPr>
                <w:b/>
                <w:sz w:val="20"/>
                <w:szCs w:val="20"/>
              </w:rPr>
              <w:t>Training topic</w:t>
            </w:r>
          </w:p>
        </w:tc>
        <w:tc>
          <w:tcPr>
            <w:tcW w:w="5032" w:type="dxa"/>
            <w:gridSpan w:val="4"/>
            <w:shd w:val="clear" w:color="auto" w:fill="E5DFEC"/>
          </w:tcPr>
          <w:p w:rsidR="00F73E5B" w:rsidRPr="00F73E5B" w:rsidRDefault="00F73E5B" w:rsidP="005E0DD8">
            <w:pPr>
              <w:pStyle w:val="NoSpacing"/>
              <w:rPr>
                <w:b/>
                <w:sz w:val="20"/>
                <w:szCs w:val="20"/>
              </w:rPr>
            </w:pPr>
            <w:r w:rsidRPr="00F73E5B">
              <w:rPr>
                <w:b/>
                <w:sz w:val="20"/>
                <w:szCs w:val="20"/>
              </w:rPr>
              <w:t xml:space="preserve">Indicate whether training is provided </w:t>
            </w:r>
          </w:p>
        </w:tc>
      </w:tr>
      <w:tr w:rsidR="00F73E5B" w:rsidRPr="00F73E5B" w:rsidTr="005E0DD8">
        <w:trPr>
          <w:trHeight w:val="360"/>
          <w:jc w:val="center"/>
        </w:trPr>
        <w:tc>
          <w:tcPr>
            <w:tcW w:w="3952" w:type="dxa"/>
            <w:vMerge/>
            <w:shd w:val="clear" w:color="auto" w:fill="E5DFEC"/>
          </w:tcPr>
          <w:p w:rsidR="00F73E5B" w:rsidRPr="00F73E5B" w:rsidRDefault="00F73E5B" w:rsidP="005E0DD8">
            <w:pPr>
              <w:pStyle w:val="NoSpacing"/>
              <w:rPr>
                <w:b/>
                <w:sz w:val="20"/>
                <w:szCs w:val="20"/>
              </w:rPr>
            </w:pPr>
          </w:p>
        </w:tc>
        <w:tc>
          <w:tcPr>
            <w:tcW w:w="900" w:type="dxa"/>
            <w:shd w:val="clear" w:color="auto" w:fill="E5DFEC"/>
          </w:tcPr>
          <w:p w:rsidR="00F73E5B" w:rsidRPr="00F73E5B" w:rsidRDefault="00F73E5B" w:rsidP="005E0DD8">
            <w:pPr>
              <w:pStyle w:val="NoSpacing"/>
              <w:rPr>
                <w:b/>
                <w:sz w:val="20"/>
                <w:szCs w:val="20"/>
              </w:rPr>
            </w:pPr>
            <w:r w:rsidRPr="00F73E5B">
              <w:rPr>
                <w:b/>
                <w:sz w:val="20"/>
                <w:szCs w:val="20"/>
              </w:rPr>
              <w:t>Never</w:t>
            </w:r>
          </w:p>
        </w:tc>
        <w:tc>
          <w:tcPr>
            <w:tcW w:w="990" w:type="dxa"/>
            <w:shd w:val="clear" w:color="auto" w:fill="E5DFEC"/>
          </w:tcPr>
          <w:p w:rsidR="00F73E5B" w:rsidRPr="00F73E5B" w:rsidRDefault="00F73E5B" w:rsidP="005E0DD8">
            <w:pPr>
              <w:pStyle w:val="NoSpacing"/>
              <w:rPr>
                <w:b/>
                <w:sz w:val="20"/>
                <w:szCs w:val="20"/>
              </w:rPr>
            </w:pPr>
            <w:r w:rsidRPr="00F73E5B">
              <w:rPr>
                <w:b/>
                <w:sz w:val="20"/>
                <w:szCs w:val="20"/>
              </w:rPr>
              <w:t>At hire</w:t>
            </w:r>
          </w:p>
        </w:tc>
        <w:tc>
          <w:tcPr>
            <w:tcW w:w="1350" w:type="dxa"/>
            <w:shd w:val="clear" w:color="auto" w:fill="E5DFEC"/>
          </w:tcPr>
          <w:p w:rsidR="00F73E5B" w:rsidRPr="00F73E5B" w:rsidDel="00802174" w:rsidRDefault="00F73E5B" w:rsidP="005E0DD8">
            <w:pPr>
              <w:pStyle w:val="NoSpacing"/>
              <w:rPr>
                <w:b/>
                <w:sz w:val="20"/>
                <w:szCs w:val="20"/>
              </w:rPr>
            </w:pPr>
            <w:r w:rsidRPr="00F73E5B">
              <w:rPr>
                <w:b/>
                <w:sz w:val="20"/>
                <w:szCs w:val="20"/>
              </w:rPr>
              <w:t xml:space="preserve">Periodically </w:t>
            </w:r>
          </w:p>
        </w:tc>
        <w:tc>
          <w:tcPr>
            <w:tcW w:w="1792" w:type="dxa"/>
            <w:shd w:val="clear" w:color="auto" w:fill="E5DFEC"/>
            <w:vAlign w:val="center"/>
          </w:tcPr>
          <w:p w:rsidR="00F73E5B" w:rsidRPr="00F73E5B" w:rsidRDefault="00F73E5B" w:rsidP="005E0DD8">
            <w:pPr>
              <w:pStyle w:val="NoSpacing"/>
              <w:rPr>
                <w:b/>
                <w:sz w:val="20"/>
                <w:szCs w:val="20"/>
              </w:rPr>
            </w:pPr>
            <w:r w:rsidRPr="00F73E5B">
              <w:rPr>
                <w:b/>
                <w:sz w:val="20"/>
                <w:szCs w:val="20"/>
              </w:rPr>
              <w:t>Not applicable</w:t>
            </w:r>
          </w:p>
        </w:tc>
      </w:tr>
      <w:tr w:rsidR="00F73E5B" w:rsidRPr="00F73E5B" w:rsidTr="005E0DD8">
        <w:trPr>
          <w:trHeight w:val="440"/>
          <w:jc w:val="center"/>
        </w:trPr>
        <w:tc>
          <w:tcPr>
            <w:tcW w:w="3952" w:type="dxa"/>
            <w:vAlign w:val="center"/>
          </w:tcPr>
          <w:p w:rsidR="00F73E5B" w:rsidRPr="00F73E5B" w:rsidRDefault="00F73E5B" w:rsidP="005E0DD8">
            <w:pPr>
              <w:pStyle w:val="NoSpacing"/>
              <w:rPr>
                <w:sz w:val="20"/>
                <w:szCs w:val="20"/>
              </w:rPr>
            </w:pPr>
            <w:r w:rsidRPr="00F73E5B">
              <w:rPr>
                <w:sz w:val="20"/>
                <w:szCs w:val="20"/>
              </w:rPr>
              <w:t>Screening for cognitive impairment using objective tool; e.g., Mini-Cog, MoCA, SLUMS</w:t>
            </w:r>
          </w:p>
        </w:tc>
        <w:tc>
          <w:tcPr>
            <w:tcW w:w="900" w:type="dxa"/>
            <w:shd w:val="clear" w:color="auto" w:fill="auto"/>
          </w:tcPr>
          <w:p w:rsidR="00F73E5B" w:rsidRPr="00F73E5B" w:rsidRDefault="00F73E5B" w:rsidP="005E0DD8">
            <w:pPr>
              <w:pStyle w:val="NoSpacing"/>
              <w:rPr>
                <w:rFonts w:eastAsia="MS Gothic" w:cs="MS Gothic"/>
                <w:sz w:val="20"/>
                <w:szCs w:val="20"/>
              </w:rPr>
            </w:pPr>
          </w:p>
        </w:tc>
        <w:tc>
          <w:tcPr>
            <w:tcW w:w="990" w:type="dxa"/>
          </w:tcPr>
          <w:p w:rsidR="00F73E5B" w:rsidRPr="00F73E5B" w:rsidDel="00802174" w:rsidRDefault="00F73E5B" w:rsidP="005E0DD8">
            <w:pPr>
              <w:pStyle w:val="NoSpacing"/>
              <w:rPr>
                <w:rFonts w:eastAsia="MS Gothic" w:cs="MS Gothic"/>
                <w:sz w:val="20"/>
                <w:szCs w:val="20"/>
              </w:rPr>
            </w:pPr>
          </w:p>
        </w:tc>
        <w:tc>
          <w:tcPr>
            <w:tcW w:w="1350" w:type="dxa"/>
          </w:tcPr>
          <w:p w:rsidR="00F73E5B" w:rsidRPr="00F73E5B" w:rsidDel="00802174" w:rsidRDefault="00F73E5B" w:rsidP="005E0DD8">
            <w:pPr>
              <w:pStyle w:val="NoSpacing"/>
              <w:rPr>
                <w:rFonts w:eastAsia="MS Gothic" w:cs="MS Gothic"/>
                <w:sz w:val="20"/>
                <w:szCs w:val="20"/>
              </w:rPr>
            </w:pPr>
          </w:p>
        </w:tc>
        <w:tc>
          <w:tcPr>
            <w:tcW w:w="1792" w:type="dxa"/>
            <w:vAlign w:val="center"/>
          </w:tcPr>
          <w:p w:rsidR="00F73E5B" w:rsidRPr="00F73E5B" w:rsidRDefault="00F73E5B" w:rsidP="005E0DD8">
            <w:pPr>
              <w:pStyle w:val="NoSpacing"/>
              <w:rPr>
                <w:sz w:val="20"/>
                <w:szCs w:val="20"/>
              </w:rPr>
            </w:pPr>
          </w:p>
        </w:tc>
      </w:tr>
      <w:tr w:rsidR="00F73E5B" w:rsidRPr="00F73E5B" w:rsidTr="005E0DD8">
        <w:trPr>
          <w:trHeight w:val="440"/>
          <w:jc w:val="center"/>
        </w:trPr>
        <w:tc>
          <w:tcPr>
            <w:tcW w:w="3952" w:type="dxa"/>
            <w:vAlign w:val="center"/>
          </w:tcPr>
          <w:p w:rsidR="00F73E5B" w:rsidRPr="00F73E5B" w:rsidRDefault="00F73E5B" w:rsidP="005E0DD8">
            <w:pPr>
              <w:pStyle w:val="NoSpacing"/>
              <w:rPr>
                <w:sz w:val="20"/>
                <w:szCs w:val="20"/>
              </w:rPr>
            </w:pPr>
            <w:r w:rsidRPr="00F73E5B">
              <w:rPr>
                <w:sz w:val="20"/>
                <w:szCs w:val="20"/>
              </w:rPr>
              <w:t>Provision of dementia workup according to guidelines; e.g., AAN, ACT practice tool</w:t>
            </w:r>
          </w:p>
        </w:tc>
        <w:tc>
          <w:tcPr>
            <w:tcW w:w="900" w:type="dxa"/>
            <w:shd w:val="clear" w:color="auto" w:fill="auto"/>
          </w:tcPr>
          <w:p w:rsidR="00F73E5B" w:rsidRPr="00F73E5B" w:rsidRDefault="00F73E5B" w:rsidP="005E0DD8">
            <w:pPr>
              <w:pStyle w:val="NoSpacing"/>
              <w:rPr>
                <w:rFonts w:eastAsia="MS Gothic" w:cs="MS Gothic"/>
                <w:sz w:val="20"/>
                <w:szCs w:val="20"/>
              </w:rPr>
            </w:pPr>
          </w:p>
        </w:tc>
        <w:tc>
          <w:tcPr>
            <w:tcW w:w="990" w:type="dxa"/>
          </w:tcPr>
          <w:p w:rsidR="00F73E5B" w:rsidRPr="00F73E5B" w:rsidDel="00802174" w:rsidRDefault="00F73E5B" w:rsidP="005E0DD8">
            <w:pPr>
              <w:pStyle w:val="NoSpacing"/>
              <w:rPr>
                <w:rFonts w:eastAsia="MS Gothic" w:cs="MS Gothic"/>
                <w:sz w:val="20"/>
                <w:szCs w:val="20"/>
              </w:rPr>
            </w:pPr>
          </w:p>
        </w:tc>
        <w:tc>
          <w:tcPr>
            <w:tcW w:w="1350" w:type="dxa"/>
          </w:tcPr>
          <w:p w:rsidR="00F73E5B" w:rsidRPr="00F73E5B" w:rsidDel="00802174" w:rsidRDefault="00F73E5B" w:rsidP="005E0DD8">
            <w:pPr>
              <w:pStyle w:val="NoSpacing"/>
              <w:rPr>
                <w:rFonts w:eastAsia="MS Gothic" w:cs="MS Gothic"/>
                <w:sz w:val="20"/>
                <w:szCs w:val="20"/>
              </w:rPr>
            </w:pPr>
          </w:p>
        </w:tc>
        <w:tc>
          <w:tcPr>
            <w:tcW w:w="1792" w:type="dxa"/>
            <w:vAlign w:val="center"/>
          </w:tcPr>
          <w:p w:rsidR="00F73E5B" w:rsidRPr="00F73E5B" w:rsidRDefault="00F73E5B" w:rsidP="005E0DD8">
            <w:pPr>
              <w:pStyle w:val="NoSpacing"/>
              <w:rPr>
                <w:sz w:val="20"/>
                <w:szCs w:val="20"/>
              </w:rPr>
            </w:pPr>
          </w:p>
        </w:tc>
      </w:tr>
      <w:tr w:rsidR="00F73E5B" w:rsidRPr="00F73E5B" w:rsidTr="005E0DD8">
        <w:trPr>
          <w:trHeight w:val="440"/>
          <w:jc w:val="center"/>
        </w:trPr>
        <w:tc>
          <w:tcPr>
            <w:tcW w:w="3952" w:type="dxa"/>
            <w:vAlign w:val="center"/>
          </w:tcPr>
          <w:p w:rsidR="00F73E5B" w:rsidRPr="00F73E5B" w:rsidRDefault="00F73E5B" w:rsidP="005E0DD8">
            <w:pPr>
              <w:pStyle w:val="NoSpacing"/>
              <w:rPr>
                <w:sz w:val="20"/>
                <w:szCs w:val="20"/>
              </w:rPr>
            </w:pPr>
            <w:r w:rsidRPr="00F73E5B">
              <w:rPr>
                <w:sz w:val="20"/>
                <w:szCs w:val="20"/>
              </w:rPr>
              <w:t>Treatment and management of Alzheimer’s disease or other dementia</w:t>
            </w:r>
          </w:p>
        </w:tc>
        <w:tc>
          <w:tcPr>
            <w:tcW w:w="900" w:type="dxa"/>
            <w:shd w:val="clear" w:color="auto" w:fill="auto"/>
          </w:tcPr>
          <w:p w:rsidR="00F73E5B" w:rsidRPr="00F73E5B" w:rsidRDefault="00F73E5B" w:rsidP="005E0DD8">
            <w:pPr>
              <w:pStyle w:val="NoSpacing"/>
              <w:rPr>
                <w:rFonts w:eastAsia="MS Gothic" w:cs="MS Gothic"/>
                <w:sz w:val="20"/>
                <w:szCs w:val="20"/>
              </w:rPr>
            </w:pPr>
          </w:p>
        </w:tc>
        <w:tc>
          <w:tcPr>
            <w:tcW w:w="990" w:type="dxa"/>
          </w:tcPr>
          <w:p w:rsidR="00F73E5B" w:rsidRPr="00F73E5B" w:rsidDel="00802174" w:rsidRDefault="00F73E5B" w:rsidP="005E0DD8">
            <w:pPr>
              <w:pStyle w:val="NoSpacing"/>
              <w:rPr>
                <w:rFonts w:eastAsia="MS Gothic" w:cs="MS Gothic"/>
                <w:sz w:val="20"/>
                <w:szCs w:val="20"/>
              </w:rPr>
            </w:pPr>
          </w:p>
        </w:tc>
        <w:tc>
          <w:tcPr>
            <w:tcW w:w="1350" w:type="dxa"/>
          </w:tcPr>
          <w:p w:rsidR="00F73E5B" w:rsidRPr="00F73E5B" w:rsidDel="00802174" w:rsidRDefault="00F73E5B" w:rsidP="005E0DD8">
            <w:pPr>
              <w:pStyle w:val="NoSpacing"/>
              <w:rPr>
                <w:rFonts w:eastAsia="MS Gothic" w:cs="MS Gothic"/>
                <w:sz w:val="20"/>
                <w:szCs w:val="20"/>
              </w:rPr>
            </w:pPr>
          </w:p>
        </w:tc>
        <w:tc>
          <w:tcPr>
            <w:tcW w:w="1792" w:type="dxa"/>
            <w:vAlign w:val="center"/>
          </w:tcPr>
          <w:p w:rsidR="00F73E5B" w:rsidRPr="00F73E5B" w:rsidRDefault="00F73E5B" w:rsidP="005E0DD8">
            <w:pPr>
              <w:pStyle w:val="NoSpacing"/>
              <w:rPr>
                <w:sz w:val="20"/>
                <w:szCs w:val="20"/>
              </w:rPr>
            </w:pPr>
          </w:p>
        </w:tc>
      </w:tr>
      <w:tr w:rsidR="00F73E5B" w:rsidRPr="00F73E5B" w:rsidTr="005E0DD8">
        <w:trPr>
          <w:trHeight w:val="440"/>
          <w:jc w:val="center"/>
        </w:trPr>
        <w:tc>
          <w:tcPr>
            <w:tcW w:w="3952" w:type="dxa"/>
            <w:vAlign w:val="center"/>
          </w:tcPr>
          <w:p w:rsidR="00F73E5B" w:rsidRPr="00F73E5B" w:rsidRDefault="00F73E5B" w:rsidP="005E0DD8">
            <w:pPr>
              <w:pStyle w:val="NoSpacing"/>
              <w:rPr>
                <w:sz w:val="20"/>
                <w:szCs w:val="20"/>
              </w:rPr>
            </w:pPr>
            <w:r w:rsidRPr="00F73E5B">
              <w:rPr>
                <w:sz w:val="20"/>
                <w:szCs w:val="20"/>
              </w:rPr>
              <w:t>Supporting family caregivers</w:t>
            </w:r>
          </w:p>
        </w:tc>
        <w:tc>
          <w:tcPr>
            <w:tcW w:w="900" w:type="dxa"/>
            <w:shd w:val="clear" w:color="auto" w:fill="auto"/>
          </w:tcPr>
          <w:p w:rsidR="00F73E5B" w:rsidRPr="00F73E5B" w:rsidRDefault="00F73E5B" w:rsidP="005E0DD8">
            <w:pPr>
              <w:pStyle w:val="NoSpacing"/>
              <w:rPr>
                <w:rFonts w:eastAsia="MS Gothic" w:cs="MS Gothic"/>
                <w:sz w:val="20"/>
                <w:szCs w:val="20"/>
              </w:rPr>
            </w:pPr>
          </w:p>
        </w:tc>
        <w:tc>
          <w:tcPr>
            <w:tcW w:w="990" w:type="dxa"/>
          </w:tcPr>
          <w:p w:rsidR="00F73E5B" w:rsidRPr="00F73E5B" w:rsidDel="00802174" w:rsidRDefault="00F73E5B" w:rsidP="005E0DD8">
            <w:pPr>
              <w:pStyle w:val="NoSpacing"/>
              <w:rPr>
                <w:rFonts w:eastAsia="MS Gothic" w:cs="MS Gothic"/>
                <w:sz w:val="20"/>
                <w:szCs w:val="20"/>
              </w:rPr>
            </w:pPr>
          </w:p>
        </w:tc>
        <w:tc>
          <w:tcPr>
            <w:tcW w:w="1350" w:type="dxa"/>
          </w:tcPr>
          <w:p w:rsidR="00F73E5B" w:rsidRPr="00F73E5B" w:rsidDel="00802174" w:rsidRDefault="00F73E5B" w:rsidP="005E0DD8">
            <w:pPr>
              <w:pStyle w:val="NoSpacing"/>
              <w:rPr>
                <w:rFonts w:eastAsia="MS Gothic" w:cs="MS Gothic"/>
                <w:sz w:val="20"/>
                <w:szCs w:val="20"/>
              </w:rPr>
            </w:pPr>
          </w:p>
        </w:tc>
        <w:tc>
          <w:tcPr>
            <w:tcW w:w="1792" w:type="dxa"/>
            <w:vAlign w:val="center"/>
          </w:tcPr>
          <w:p w:rsidR="00F73E5B" w:rsidRPr="00F73E5B" w:rsidRDefault="00F73E5B" w:rsidP="005E0DD8">
            <w:pPr>
              <w:pStyle w:val="NoSpacing"/>
              <w:rPr>
                <w:sz w:val="20"/>
                <w:szCs w:val="20"/>
              </w:rPr>
            </w:pPr>
          </w:p>
        </w:tc>
      </w:tr>
    </w:tbl>
    <w:p w:rsidR="00F73E5B" w:rsidRDefault="00F73E5B" w:rsidP="00F73E5B"/>
    <w:p w:rsidR="00F73E5B" w:rsidRPr="00F82E76" w:rsidRDefault="00F73E5B" w:rsidP="00F73E5B">
      <w:pPr>
        <w:rPr>
          <w:szCs w:val="22"/>
        </w:rPr>
      </w:pPr>
      <w:r>
        <w:t xml:space="preserve">Plot responses to the following opinion questions in worksheet 25. </w:t>
      </w:r>
    </w:p>
    <w:p w:rsidR="00F73E5B" w:rsidRDefault="00F73E5B"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Default="00A34CFA" w:rsidP="00F73E5B">
      <w:pPr>
        <w:pStyle w:val="NoSpacing"/>
      </w:pPr>
    </w:p>
    <w:p w:rsidR="00A34CFA" w:rsidRPr="00123B97" w:rsidRDefault="00A34CFA" w:rsidP="00F73E5B">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5422"/>
      </w:tblGrid>
      <w:tr w:rsidR="00F73E5B" w:rsidRPr="00123B97" w:rsidTr="005E0DD8">
        <w:trPr>
          <w:trHeight w:val="638"/>
        </w:trPr>
        <w:tc>
          <w:tcPr>
            <w:tcW w:w="5049" w:type="dxa"/>
            <w:shd w:val="clear" w:color="auto" w:fill="E5DFEC"/>
            <w:vAlign w:val="center"/>
          </w:tcPr>
          <w:p w:rsidR="00F73E5B" w:rsidRPr="00123B97" w:rsidRDefault="00F73E5B" w:rsidP="005E0DD8">
            <w:pPr>
              <w:tabs>
                <w:tab w:val="left" w:pos="7200"/>
                <w:tab w:val="left" w:pos="10080"/>
              </w:tabs>
              <w:rPr>
                <w:rFonts w:cs="Cambria"/>
                <w:szCs w:val="22"/>
              </w:rPr>
            </w:pPr>
            <w:r>
              <w:rPr>
                <w:rFonts w:cs="Cambria"/>
                <w:szCs w:val="22"/>
              </w:rPr>
              <w:lastRenderedPageBreak/>
              <w:t>Q25</w:t>
            </w:r>
            <w:r w:rsidRPr="00123B97">
              <w:rPr>
                <w:rFonts w:cs="Cambria"/>
                <w:szCs w:val="22"/>
              </w:rPr>
              <w:t xml:space="preserve"> - Level of Current Activity</w:t>
            </w:r>
          </w:p>
        </w:tc>
        <w:tc>
          <w:tcPr>
            <w:tcW w:w="5751" w:type="dxa"/>
            <w:shd w:val="clear" w:color="auto" w:fill="E5DFEC"/>
            <w:vAlign w:val="center"/>
          </w:tcPr>
          <w:p w:rsidR="00F73E5B" w:rsidRPr="00123B97" w:rsidRDefault="00F73E5B" w:rsidP="005E0DD8">
            <w:pPr>
              <w:tabs>
                <w:tab w:val="left" w:pos="7200"/>
                <w:tab w:val="left" w:pos="10080"/>
              </w:tabs>
              <w:rPr>
                <w:rFonts w:cs="Cambria"/>
                <w:szCs w:val="22"/>
              </w:rPr>
            </w:pPr>
            <w:r>
              <w:rPr>
                <w:rFonts w:cs="Cambria"/>
                <w:szCs w:val="22"/>
              </w:rPr>
              <w:t>Q25 -</w:t>
            </w:r>
            <w:r w:rsidRPr="00123B97">
              <w:rPr>
                <w:rFonts w:cs="Cambria"/>
                <w:szCs w:val="22"/>
              </w:rPr>
              <w:t xml:space="preserve"> Priority for Action</w:t>
            </w:r>
          </w:p>
        </w:tc>
      </w:tr>
      <w:tr w:rsidR="00F73E5B" w:rsidRPr="00123B97" w:rsidTr="00F73E5B">
        <w:trPr>
          <w:trHeight w:val="719"/>
        </w:trPr>
        <w:tc>
          <w:tcPr>
            <w:tcW w:w="5049"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xml:space="preserve">:  Clinic staff currently receive adequate training on dementia care best practices.  </w:t>
            </w:r>
          </w:p>
        </w:tc>
        <w:tc>
          <w:tcPr>
            <w:tcW w:w="5751" w:type="dxa"/>
          </w:tcPr>
          <w:p w:rsidR="00F73E5B" w:rsidRPr="00123B97" w:rsidRDefault="00F73E5B" w:rsidP="005E0DD8">
            <w:pPr>
              <w:tabs>
                <w:tab w:val="left" w:pos="7200"/>
                <w:tab w:val="left" w:pos="10080"/>
              </w:tabs>
              <w:spacing w:after="120"/>
              <w:rPr>
                <w:rFonts w:cs="Cambria"/>
                <w:szCs w:val="22"/>
              </w:rPr>
            </w:pPr>
            <w:r w:rsidRPr="00882A7E">
              <w:rPr>
                <w:rFonts w:cs="Cambria"/>
                <w:b/>
                <w:szCs w:val="22"/>
              </w:rPr>
              <w:t>Indicate your level of agreement with this statement</w:t>
            </w:r>
            <w:r w:rsidRPr="00123B97">
              <w:rPr>
                <w:rFonts w:cs="Cambria"/>
                <w:szCs w:val="22"/>
              </w:rPr>
              <w:t>: Increased training for clinic staff on dementia care best practices should be a priority for action in our community.</w:t>
            </w:r>
          </w:p>
        </w:tc>
      </w:tr>
      <w:tr w:rsidR="00F73E5B" w:rsidRPr="00123B97" w:rsidTr="005E0DD8">
        <w:trPr>
          <w:trHeight w:val="224"/>
        </w:trPr>
        <w:tc>
          <w:tcPr>
            <w:tcW w:w="5049"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c>
          <w:tcPr>
            <w:tcW w:w="5751" w:type="dxa"/>
          </w:tcPr>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1.</w:t>
            </w:r>
            <w:r w:rsidRPr="00123B97">
              <w:rPr>
                <w:rFonts w:cs="Cambria"/>
                <w:szCs w:val="22"/>
              </w:rPr>
              <w:tab/>
              <w:t xml:space="preserve">Strongly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2.</w:t>
            </w:r>
            <w:r w:rsidRPr="00123B97">
              <w:rPr>
                <w:rFonts w:cs="Cambria"/>
                <w:szCs w:val="22"/>
              </w:rPr>
              <w:tab/>
              <w:t xml:space="preserve">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3.</w:t>
            </w:r>
            <w:r w:rsidRPr="00123B97">
              <w:rPr>
                <w:rFonts w:cs="Cambria"/>
                <w:szCs w:val="22"/>
              </w:rPr>
              <w:tab/>
              <w:t xml:space="preserve">Neither agree or disagree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4.</w:t>
            </w:r>
            <w:r w:rsidRPr="00123B97">
              <w:rPr>
                <w:rFonts w:cs="Cambria"/>
                <w:szCs w:val="22"/>
              </w:rPr>
              <w:tab/>
              <w:t xml:space="preserve">Agree </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5.</w:t>
            </w:r>
            <w:r w:rsidRPr="00123B97">
              <w:rPr>
                <w:rFonts w:cs="Cambria"/>
                <w:szCs w:val="22"/>
              </w:rPr>
              <w:tab/>
              <w:t>Strongly agree</w:t>
            </w:r>
          </w:p>
          <w:p w:rsidR="00F73E5B" w:rsidRPr="00123B97" w:rsidRDefault="00F73E5B" w:rsidP="005E0DD8">
            <w:pPr>
              <w:tabs>
                <w:tab w:val="left" w:pos="360"/>
                <w:tab w:val="left" w:pos="7200"/>
                <w:tab w:val="left" w:pos="10080"/>
              </w:tabs>
              <w:spacing w:after="60"/>
              <w:ind w:left="360" w:hanging="360"/>
              <w:rPr>
                <w:rFonts w:cs="Cambria"/>
                <w:szCs w:val="22"/>
              </w:rPr>
            </w:pPr>
            <w:r w:rsidRPr="00123B97">
              <w:rPr>
                <w:rFonts w:cs="Cambria"/>
                <w:szCs w:val="22"/>
              </w:rPr>
              <w:t>0.</w:t>
            </w:r>
            <w:r w:rsidRPr="00123B97">
              <w:rPr>
                <w:rFonts w:cs="Cambria"/>
                <w:szCs w:val="22"/>
              </w:rPr>
              <w:tab/>
              <w:t>Do not know</w:t>
            </w:r>
          </w:p>
        </w:tc>
      </w:tr>
    </w:tbl>
    <w:p w:rsidR="00F73E5B" w:rsidRPr="00123B97" w:rsidRDefault="00F73E5B" w:rsidP="00F73E5B"/>
    <w:p w:rsidR="00F73E5B" w:rsidRPr="00F73E5B" w:rsidRDefault="00F73E5B" w:rsidP="00A34CFA">
      <w:pPr>
        <w:pStyle w:val="Heading2"/>
        <w:ind w:left="0" w:firstLine="0"/>
      </w:pPr>
      <w:bookmarkStart w:id="13" w:name="_Toc433635539"/>
      <w:r w:rsidRPr="00F73E5B">
        <w:t xml:space="preserve">M. </w:t>
      </w:r>
      <w:bookmarkStart w:id="14" w:name="_Toc433635540"/>
      <w:bookmarkEnd w:id="13"/>
      <w:r w:rsidRPr="00F73E5B">
        <w:t xml:space="preserve">Project Involvement </w:t>
      </w:r>
      <w:bookmarkEnd w:id="14"/>
      <w:r w:rsidRPr="00F73E5B">
        <w:rPr>
          <w:rFonts w:cs="Arial"/>
          <w:szCs w:val="22"/>
        </w:rPr>
        <w:t>(all sectors)</w:t>
      </w:r>
    </w:p>
    <w:p w:rsidR="00F73E5B" w:rsidRPr="00123B97" w:rsidRDefault="00F73E5B" w:rsidP="00F73E5B">
      <w:r w:rsidRPr="00123B97">
        <w:t xml:space="preserve">Responses to the following questions are best tracked in the Community </w:t>
      </w:r>
      <w:r>
        <w:t>Engagement Tool</w:t>
      </w:r>
      <w:r w:rsidRPr="00123B97">
        <w:t xml:space="preserve"> – Master List of </w:t>
      </w:r>
      <w:r>
        <w:t>Questionnaire</w:t>
      </w:r>
      <w:r w:rsidRPr="00123B97">
        <w:t xml:space="preserve"> Contacts spreadsheet.</w:t>
      </w:r>
    </w:p>
    <w:p w:rsidR="00F73E5B" w:rsidRPr="00123B97" w:rsidRDefault="00F73E5B" w:rsidP="00F73E5B"/>
    <w:p w:rsidR="00F73E5B" w:rsidRPr="00123B97" w:rsidRDefault="00F73E5B" w:rsidP="00F73E5B">
      <w:r w:rsidRPr="00123B97">
        <w:rPr>
          <w:highlight w:val="yellow"/>
        </w:rPr>
        <w:t xml:space="preserve">Question </w:t>
      </w:r>
      <w:r>
        <w:rPr>
          <w:highlight w:val="yellow"/>
        </w:rPr>
        <w:t>26</w:t>
      </w:r>
      <w:r w:rsidRPr="00123B97">
        <w:t xml:space="preserve"> Would you be interested </w:t>
      </w:r>
      <w:r>
        <w:t xml:space="preserve">in helping us create a dementia </w:t>
      </w:r>
      <w:r w:rsidRPr="00123B97">
        <w:t xml:space="preserve">friendly community? </w:t>
      </w:r>
      <w:r>
        <w:t>(</w:t>
      </w:r>
      <w:r w:rsidRPr="0024308E">
        <w:rPr>
          <w:rFonts w:cs="Cambria"/>
        </w:rPr>
        <w:t>track in Master Contact List)</w:t>
      </w:r>
    </w:p>
    <w:p w:rsidR="00F73E5B" w:rsidRPr="00123B97" w:rsidRDefault="00F73E5B" w:rsidP="00F73E5B"/>
    <w:p w:rsidR="00F73E5B" w:rsidRPr="00123B97" w:rsidRDefault="00F73E5B" w:rsidP="00F73E5B">
      <w:r w:rsidRPr="00123B97">
        <w:rPr>
          <w:highlight w:val="yellow"/>
        </w:rPr>
        <w:t>Question 2</w:t>
      </w:r>
      <w:r>
        <w:rPr>
          <w:highlight w:val="yellow"/>
        </w:rPr>
        <w:t>7</w:t>
      </w:r>
      <w:r w:rsidRPr="00123B97">
        <w:t xml:space="preserve"> What other organizations/groups in our community </w:t>
      </w:r>
      <w:r>
        <w:t>should</w:t>
      </w:r>
      <w:r w:rsidRPr="00123B97">
        <w:t xml:space="preserve"> t</w:t>
      </w:r>
      <w:r>
        <w:t xml:space="preserve">ake part in creating a dementia </w:t>
      </w:r>
      <w:r w:rsidRPr="00123B97">
        <w:t>friendly community?</w:t>
      </w:r>
      <w:r>
        <w:t xml:space="preserve"> (</w:t>
      </w:r>
      <w:r w:rsidRPr="0024308E">
        <w:rPr>
          <w:rFonts w:cs="Cambria"/>
        </w:rPr>
        <w:t>track in Master Contact List)</w:t>
      </w:r>
    </w:p>
    <w:p w:rsidR="00F73E5B" w:rsidRPr="00123B97" w:rsidRDefault="00F73E5B" w:rsidP="00F73E5B"/>
    <w:p w:rsidR="00F73E5B" w:rsidRPr="00123B97" w:rsidRDefault="00F73E5B" w:rsidP="00F73E5B">
      <w:r w:rsidRPr="00123B97">
        <w:rPr>
          <w:highlight w:val="yellow"/>
        </w:rPr>
        <w:t>Question 2</w:t>
      </w:r>
      <w:r w:rsidRPr="00F73E5B">
        <w:rPr>
          <w:highlight w:val="yellow"/>
        </w:rPr>
        <w:t>8</w:t>
      </w:r>
      <w:r w:rsidRPr="00123B97">
        <w:t xml:space="preserve"> </w:t>
      </w:r>
      <w:r>
        <w:t>Should I</w:t>
      </w:r>
      <w:r w:rsidRPr="00123B97">
        <w:t xml:space="preserve"> </w:t>
      </w:r>
      <w:r>
        <w:t>get</w:t>
      </w:r>
      <w:r w:rsidRPr="00123B97">
        <w:t xml:space="preserve"> in touch with you again to let you know how the project is progressing and how you can best help to ensure our community is becoming dementia friendly?</w:t>
      </w:r>
      <w:r>
        <w:t xml:space="preserve"> (</w:t>
      </w:r>
      <w:r w:rsidRPr="0024308E">
        <w:rPr>
          <w:rFonts w:cs="Cambria"/>
        </w:rPr>
        <w:t>track in Master Contact List)</w:t>
      </w:r>
    </w:p>
    <w:p w:rsidR="00F73E5B" w:rsidRPr="00123B97" w:rsidRDefault="00F73E5B" w:rsidP="00F73E5B"/>
    <w:p w:rsidR="00F73E5B" w:rsidRPr="00FB6C0D" w:rsidRDefault="00F73E5B" w:rsidP="001A3BC7"/>
    <w:sectPr w:rsidR="00F73E5B" w:rsidRPr="00FB6C0D" w:rsidSect="00405BAC">
      <w:type w:val="continuous"/>
      <w:pgSz w:w="12240" w:h="15840"/>
      <w:pgMar w:top="1080" w:right="1080" w:bottom="21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43" w:rsidRDefault="007C5443" w:rsidP="00FD599C">
      <w:r>
        <w:separator/>
      </w:r>
    </w:p>
    <w:p w:rsidR="007C5443" w:rsidRDefault="007C5443"/>
    <w:p w:rsidR="007C5443" w:rsidRDefault="007C5443"/>
  </w:endnote>
  <w:endnote w:type="continuationSeparator" w:id="0">
    <w:p w:rsidR="007C5443" w:rsidRDefault="007C5443" w:rsidP="00FD599C">
      <w:r>
        <w:continuationSeparator/>
      </w:r>
    </w:p>
    <w:p w:rsidR="007C5443" w:rsidRDefault="007C5443"/>
    <w:p w:rsidR="007C5443" w:rsidRDefault="007C5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D8" w:rsidRPr="007E5E45" w:rsidRDefault="005E0DD8"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E02E07">
      <w:rPr>
        <w:rFonts w:eastAsia="Cambria"/>
        <w:noProof/>
        <w:sz w:val="17"/>
        <w:szCs w:val="17"/>
      </w:rPr>
      <w:t>2</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sidR="00E02E07">
      <w:rPr>
        <w:rFonts w:eastAsia="Cambria"/>
        <w:noProof/>
        <w:sz w:val="17"/>
        <w:szCs w:val="17"/>
      </w:rPr>
      <w:t>21</w:t>
    </w:r>
    <w:r w:rsidRPr="007E5E45">
      <w:rPr>
        <w:rFonts w:eastAsia="Cambria"/>
        <w:sz w:val="17"/>
        <w:szCs w:val="17"/>
      </w:rPr>
      <w:fldChar w:fldCharType="end"/>
    </w:r>
  </w:p>
  <w:p w:rsidR="005E0DD8" w:rsidRDefault="005E0DD8" w:rsidP="004B3904">
    <w:pPr>
      <w:tabs>
        <w:tab w:val="center" w:pos="5040"/>
        <w:tab w:val="right" w:pos="10080"/>
      </w:tabs>
      <w:jc w:val="center"/>
      <w:rPr>
        <w:rFonts w:eastAsia="Cambria"/>
        <w:iCs/>
        <w:sz w:val="17"/>
        <w:szCs w:val="17"/>
      </w:rPr>
    </w:pPr>
    <w:r>
      <w:rPr>
        <w:noProof/>
      </w:rPr>
      <w:drawing>
        <wp:anchor distT="0" distB="0" distL="114300" distR="114300" simplePos="0" relativeHeight="251659776"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5"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5E0DD8" w:rsidRDefault="005E0DD8" w:rsidP="004B3904">
    <w:pPr>
      <w:tabs>
        <w:tab w:val="center" w:pos="5040"/>
        <w:tab w:val="right" w:pos="10080"/>
      </w:tabs>
      <w:jc w:val="center"/>
      <w:rPr>
        <w:rFonts w:eastAsia="Cambria"/>
        <w:iCs/>
        <w:sz w:val="17"/>
        <w:szCs w:val="17"/>
      </w:rPr>
    </w:pPr>
  </w:p>
  <w:p w:rsidR="005E0DD8" w:rsidRDefault="005E0DD8"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5E0DD8" w:rsidRDefault="005E0DD8" w:rsidP="003B05CE">
    <w:pPr>
      <w:tabs>
        <w:tab w:val="center" w:pos="504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D8" w:rsidRPr="007E5E45" w:rsidRDefault="005E0DD8" w:rsidP="005E0DD8">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E02E07">
      <w:rPr>
        <w:rFonts w:eastAsia="Cambria"/>
        <w:noProof/>
        <w:sz w:val="17"/>
        <w:szCs w:val="17"/>
      </w:rPr>
      <w:t>1</w:t>
    </w:r>
    <w:r w:rsidRPr="007E5E45">
      <w:rPr>
        <w:rFonts w:eastAsia="Cambria"/>
        <w:sz w:val="17"/>
        <w:szCs w:val="17"/>
      </w:rPr>
      <w:fldChar w:fldCharType="end"/>
    </w:r>
    <w:r w:rsidRPr="007E5E45">
      <w:rPr>
        <w:rFonts w:eastAsia="Cambria"/>
        <w:sz w:val="17"/>
        <w:szCs w:val="17"/>
      </w:rPr>
      <w:t xml:space="preserve"> of </w:t>
    </w:r>
    <w:r>
      <w:rPr>
        <w:rFonts w:eastAsia="Cambria"/>
        <w:sz w:val="17"/>
        <w:szCs w:val="17"/>
      </w:rPr>
      <w:t>1</w:t>
    </w:r>
  </w:p>
  <w:p w:rsidR="005E0DD8" w:rsidRDefault="005E0DD8" w:rsidP="005E0DD8">
    <w:pPr>
      <w:tabs>
        <w:tab w:val="center" w:pos="5040"/>
        <w:tab w:val="right" w:pos="10080"/>
      </w:tabs>
      <w:jc w:val="center"/>
      <w:rPr>
        <w:rFonts w:eastAsia="Cambria"/>
        <w:iCs/>
        <w:sz w:val="17"/>
        <w:szCs w:val="17"/>
      </w:rPr>
    </w:pPr>
    <w:r>
      <w:rPr>
        <w:noProof/>
      </w:rPr>
      <w:drawing>
        <wp:anchor distT="0" distB="0" distL="114300" distR="114300" simplePos="0" relativeHeight="251667968"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15"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2064"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5E0DD8" w:rsidRDefault="005E0DD8" w:rsidP="005E0DD8">
    <w:pPr>
      <w:tabs>
        <w:tab w:val="center" w:pos="5040"/>
        <w:tab w:val="right" w:pos="10080"/>
      </w:tabs>
      <w:jc w:val="center"/>
      <w:rPr>
        <w:rFonts w:eastAsia="Cambria"/>
        <w:iCs/>
        <w:sz w:val="17"/>
        <w:szCs w:val="17"/>
      </w:rPr>
    </w:pPr>
  </w:p>
  <w:p w:rsidR="005E0DD8" w:rsidRDefault="005E0DD8" w:rsidP="005E0DD8">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5E0DD8" w:rsidRDefault="005E0DD8" w:rsidP="005E0DD8">
    <w:pPr>
      <w:tabs>
        <w:tab w:val="center" w:pos="5040"/>
        <w:tab w:val="right" w:pos="10080"/>
      </w:tabs>
    </w:pPr>
  </w:p>
  <w:p w:rsidR="005E0DD8" w:rsidRPr="00D56761" w:rsidRDefault="005E0DD8" w:rsidP="005E0DD8">
    <w:pPr>
      <w:pStyle w:val="Footer"/>
      <w:rPr>
        <w:rFonts w:eastAsia="Cambria"/>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D8" w:rsidRPr="007E5E45" w:rsidRDefault="005E0DD8"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A34CFA">
      <w:rPr>
        <w:rFonts w:eastAsia="Cambria"/>
        <w:noProof/>
        <w:sz w:val="17"/>
        <w:szCs w:val="17"/>
      </w:rPr>
      <w:t>3</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sidR="00A34CFA">
      <w:rPr>
        <w:rFonts w:eastAsia="Cambria"/>
        <w:noProof/>
        <w:sz w:val="17"/>
        <w:szCs w:val="17"/>
      </w:rPr>
      <w:t>20</w:t>
    </w:r>
    <w:r w:rsidRPr="007E5E45">
      <w:rPr>
        <w:rFonts w:eastAsia="Cambria"/>
        <w:sz w:val="17"/>
        <w:szCs w:val="17"/>
      </w:rPr>
      <w:fldChar w:fldCharType="end"/>
    </w:r>
  </w:p>
  <w:p w:rsidR="005E0DD8" w:rsidRDefault="005E0DD8" w:rsidP="004B3904">
    <w:pPr>
      <w:tabs>
        <w:tab w:val="center" w:pos="5040"/>
        <w:tab w:val="right" w:pos="10080"/>
      </w:tabs>
      <w:jc w:val="center"/>
      <w:rPr>
        <w:rFonts w:eastAsia="Cambria"/>
        <w:iCs/>
        <w:sz w:val="17"/>
        <w:szCs w:val="17"/>
      </w:rPr>
    </w:pPr>
    <w:r>
      <w:rPr>
        <w:noProof/>
      </w:rPr>
      <w:drawing>
        <wp:anchor distT="0" distB="0" distL="114300" distR="114300" simplePos="0" relativeHeight="251648512"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17" name="Picture 17"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51584"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5E0DD8" w:rsidRDefault="005E0DD8" w:rsidP="004B3904">
    <w:pPr>
      <w:tabs>
        <w:tab w:val="center" w:pos="5040"/>
        <w:tab w:val="right" w:pos="10080"/>
      </w:tabs>
      <w:jc w:val="center"/>
      <w:rPr>
        <w:rFonts w:eastAsia="Cambria"/>
        <w:iCs/>
        <w:sz w:val="17"/>
        <w:szCs w:val="17"/>
      </w:rPr>
    </w:pPr>
  </w:p>
  <w:p w:rsidR="005E0DD8" w:rsidRDefault="005E0DD8"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5E0DD8" w:rsidRDefault="005E0DD8" w:rsidP="003B05CE">
    <w:pPr>
      <w:tabs>
        <w:tab w:val="center" w:pos="5040"/>
        <w:tab w:val="righ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D8" w:rsidRPr="00414871" w:rsidRDefault="005E0DD8"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A34CFA">
      <w:rPr>
        <w:rFonts w:eastAsia="Cambria"/>
        <w:noProof/>
        <w:sz w:val="17"/>
        <w:szCs w:val="17"/>
      </w:rPr>
      <w:t>3</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sidR="00A34CFA">
      <w:rPr>
        <w:rFonts w:eastAsia="Cambria"/>
        <w:noProof/>
        <w:sz w:val="17"/>
        <w:szCs w:val="17"/>
      </w:rPr>
      <w:t>21</w:t>
    </w:r>
    <w:r w:rsidRPr="007E5E45">
      <w:rPr>
        <w:rFonts w:eastAsia="Cambria"/>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FA" w:rsidRPr="007E5E45" w:rsidRDefault="00A34CFA"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sidR="00E02E07">
      <w:rPr>
        <w:rFonts w:eastAsia="Cambria"/>
        <w:noProof/>
        <w:sz w:val="17"/>
        <w:szCs w:val="17"/>
      </w:rPr>
      <w:t>5</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sidR="00E02E07">
      <w:rPr>
        <w:rFonts w:eastAsia="Cambria"/>
        <w:noProof/>
        <w:sz w:val="17"/>
        <w:szCs w:val="17"/>
      </w:rPr>
      <w:t>21</w:t>
    </w:r>
    <w:r w:rsidRPr="007E5E45">
      <w:rPr>
        <w:rFonts w:eastAsia="Cambria"/>
        <w:sz w:val="17"/>
        <w:szCs w:val="17"/>
      </w:rPr>
      <w:fldChar w:fldCharType="end"/>
    </w:r>
  </w:p>
  <w:p w:rsidR="00A34CFA" w:rsidRDefault="00A34CFA" w:rsidP="004B3904">
    <w:pPr>
      <w:tabs>
        <w:tab w:val="center" w:pos="5040"/>
        <w:tab w:val="right" w:pos="10080"/>
      </w:tabs>
      <w:jc w:val="center"/>
      <w:rPr>
        <w:rFonts w:eastAsia="Cambria"/>
        <w:iCs/>
        <w:sz w:val="17"/>
        <w:szCs w:val="17"/>
      </w:rPr>
    </w:pPr>
    <w:r>
      <w:rPr>
        <w:noProof/>
      </w:rPr>
      <w:drawing>
        <wp:anchor distT="0" distB="0" distL="114300" distR="114300" simplePos="0" relativeHeight="251682816" behindDoc="0" locked="0" layoutInCell="1" allowOverlap="1" wp14:anchorId="49182EA1" wp14:editId="3FC1A5EA">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20" name="Picture 20"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83840" behindDoc="0" locked="0" layoutInCell="1" allowOverlap="1" wp14:anchorId="0306CA2B" wp14:editId="36868407">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A34CFA" w:rsidRDefault="00A34CFA" w:rsidP="004B3904">
    <w:pPr>
      <w:tabs>
        <w:tab w:val="center" w:pos="5040"/>
        <w:tab w:val="right" w:pos="10080"/>
      </w:tabs>
      <w:jc w:val="center"/>
      <w:rPr>
        <w:rFonts w:eastAsia="Cambria"/>
        <w:iCs/>
        <w:sz w:val="17"/>
        <w:szCs w:val="17"/>
      </w:rPr>
    </w:pPr>
  </w:p>
  <w:p w:rsidR="00A34CFA" w:rsidRDefault="00A34CFA"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A34CFA" w:rsidRDefault="00A34CFA" w:rsidP="003B05CE">
    <w:pPr>
      <w:tabs>
        <w:tab w:val="center" w:pos="5040"/>
        <w:tab w:val="right" w:pos="100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FA" w:rsidRPr="00414871" w:rsidRDefault="00A34CFA"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Pr>
        <w:rFonts w:eastAsia="Cambria"/>
        <w:noProof/>
        <w:sz w:val="17"/>
        <w:szCs w:val="17"/>
      </w:rPr>
      <w:t>3</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Pr>
        <w:rFonts w:eastAsia="Cambria"/>
        <w:noProof/>
        <w:sz w:val="17"/>
        <w:szCs w:val="17"/>
      </w:rPr>
      <w:t>21</w:t>
    </w:r>
    <w:r w:rsidRPr="007E5E45">
      <w:rPr>
        <w:rFonts w:eastAsia="Cambri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43" w:rsidRDefault="007C5443" w:rsidP="00FD599C">
      <w:r>
        <w:separator/>
      </w:r>
    </w:p>
    <w:p w:rsidR="007C5443" w:rsidRDefault="007C5443"/>
    <w:p w:rsidR="007C5443" w:rsidRDefault="007C5443"/>
  </w:footnote>
  <w:footnote w:type="continuationSeparator" w:id="0">
    <w:p w:rsidR="007C5443" w:rsidRDefault="007C5443" w:rsidP="00FD599C">
      <w:r>
        <w:continuationSeparator/>
      </w:r>
    </w:p>
    <w:p w:rsidR="007C5443" w:rsidRDefault="007C5443"/>
    <w:p w:rsidR="007C5443" w:rsidRDefault="007C54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D8" w:rsidRDefault="007C5443" w:rsidP="00CA6C6E">
    <w:pPr>
      <w:jc w:val="center"/>
    </w:pPr>
    <w:r>
      <w:rPr>
        <w:noProof/>
      </w:rPr>
      <w:pict>
        <v:shapetype id="_x0000_t202" coordsize="21600,21600" o:spt="202" path="m,l,21600r21600,l21600,xe">
          <v:stroke joinstyle="miter"/>
          <v:path gradientshapeok="t" o:connecttype="rect"/>
        </v:shapetype>
        <v:shape id="_x0000_s2061" type="#_x0000_t202" style="position:absolute;left:0;text-align:left;margin-left:302.5pt;margin-top:9pt;width:207pt;height:63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style="mso-next-textbox:#_x0000_s2061">
            <w:txbxContent>
              <w:p w:rsidR="005E0DD8" w:rsidRPr="00523F9C" w:rsidRDefault="005E0DD8"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5E0DD8">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14"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169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5E0DD8" w:rsidRDefault="005E0DD8" w:rsidP="00CA6C6E">
    <w:pPr>
      <w:jc w:val="center"/>
    </w:pPr>
  </w:p>
  <w:p w:rsidR="005E0DD8" w:rsidRDefault="005E0DD8" w:rsidP="00CA6C6E">
    <w:pPr>
      <w:jc w:val="center"/>
    </w:pPr>
  </w:p>
  <w:p w:rsidR="005E0DD8" w:rsidRDefault="005E0DD8" w:rsidP="00CA6C6E">
    <w:pPr>
      <w:jc w:val="center"/>
    </w:pPr>
  </w:p>
  <w:p w:rsidR="005E0DD8" w:rsidRDefault="005E0DD8" w:rsidP="00CA6C6E">
    <w:pPr>
      <w:jc w:val="center"/>
    </w:pPr>
  </w:p>
  <w:p w:rsidR="005E0DD8" w:rsidRDefault="005E0DD8" w:rsidP="00CA6C6E">
    <w:pPr>
      <w:jc w:val="center"/>
    </w:pPr>
  </w:p>
  <w:p w:rsidR="005E0DD8" w:rsidRDefault="005E0DD8" w:rsidP="00CA6C6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D8" w:rsidRDefault="007C5443" w:rsidP="00CA6C6E">
    <w:pPr>
      <w:jc w:val="center"/>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style="mso-next-textbox:#Text Box 7">
            <w:txbxContent>
              <w:p w:rsidR="005E0DD8" w:rsidRPr="00523F9C" w:rsidRDefault="005E0DD8"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5E0DD8">
      <w:rPr>
        <w:noProof/>
      </w:rPr>
      <w:drawing>
        <wp:anchor distT="0" distB="0" distL="114300" distR="114300" simplePos="0" relativeHeight="251645440"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19" name="Picture 19"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169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5E0DD8" w:rsidRDefault="005E0DD8" w:rsidP="00CA6C6E">
    <w:pPr>
      <w:jc w:val="center"/>
    </w:pPr>
  </w:p>
  <w:p w:rsidR="005E0DD8" w:rsidRDefault="005E0DD8" w:rsidP="00CA6C6E">
    <w:pPr>
      <w:jc w:val="center"/>
    </w:pPr>
  </w:p>
  <w:p w:rsidR="005E0DD8" w:rsidRDefault="005E0DD8" w:rsidP="00CA6C6E">
    <w:pPr>
      <w:jc w:val="center"/>
    </w:pPr>
  </w:p>
  <w:p w:rsidR="005E0DD8" w:rsidRDefault="005E0DD8" w:rsidP="00CA6C6E">
    <w:pPr>
      <w:jc w:val="center"/>
    </w:pPr>
  </w:p>
  <w:p w:rsidR="005E0DD8" w:rsidRDefault="005E0DD8" w:rsidP="00CA6C6E">
    <w:pPr>
      <w:jc w:val="center"/>
    </w:pPr>
  </w:p>
  <w:p w:rsidR="005E0DD8" w:rsidRDefault="005E0DD8" w:rsidP="00CA6C6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FA" w:rsidRDefault="007C5443" w:rsidP="00CA6C6E">
    <w:pPr>
      <w:jc w:val="center"/>
    </w:pPr>
    <w:r>
      <w:rPr>
        <w:noProof/>
      </w:rPr>
      <w:pict>
        <v:shapetype id="_x0000_t202" coordsize="21600,21600" o:spt="202" path="m,l,21600r21600,l21600,xe">
          <v:stroke joinstyle="miter"/>
          <v:path gradientshapeok="t" o:connecttype="rect"/>
        </v:shapetype>
        <v:shape id="_x0000_s2064" type="#_x0000_t202" style="position:absolute;left:0;text-align:left;margin-left:302.5pt;margin-top:9pt;width:207pt;height:63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style="mso-next-textbox:#_x0000_s2064">
            <w:txbxContent>
              <w:p w:rsidR="00A34CFA" w:rsidRPr="00523F9C" w:rsidRDefault="00A34CFA"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A34CFA">
      <w:rPr>
        <w:noProof/>
      </w:rPr>
      <w:drawing>
        <wp:anchor distT="0" distB="0" distL="114300" distR="114300" simplePos="0" relativeHeight="251681792" behindDoc="0" locked="0" layoutInCell="1" allowOverlap="1" wp14:anchorId="6183C10F" wp14:editId="169235FE">
          <wp:simplePos x="0" y="0"/>
          <wp:positionH relativeFrom="column">
            <wp:posOffset>0</wp:posOffset>
          </wp:positionH>
          <wp:positionV relativeFrom="paragraph">
            <wp:posOffset>83185</wp:posOffset>
          </wp:positionV>
          <wp:extent cx="2063750" cy="716915"/>
          <wp:effectExtent l="0" t="0" r="0" b="0"/>
          <wp:wrapNone/>
          <wp:docPr id="22" name="Picture 22"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16915"/>
                  </a:xfrm>
                  <a:prstGeom prst="rect">
                    <a:avLst/>
                  </a:prstGeom>
                  <a:noFill/>
                  <a:ln>
                    <a:noFill/>
                  </a:ln>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34CFA" w:rsidRDefault="00A34CFA" w:rsidP="00CA6C6E">
    <w:pPr>
      <w:jc w:val="center"/>
    </w:pPr>
  </w:p>
  <w:p w:rsidR="00A34CFA" w:rsidRDefault="00A34CFA" w:rsidP="00CA6C6E">
    <w:pPr>
      <w:jc w:val="center"/>
    </w:pPr>
  </w:p>
  <w:p w:rsidR="00A34CFA" w:rsidRDefault="00A34CFA" w:rsidP="00CA6C6E">
    <w:pPr>
      <w:jc w:val="center"/>
    </w:pPr>
  </w:p>
  <w:p w:rsidR="00A34CFA" w:rsidRDefault="00A34CFA" w:rsidP="00CA6C6E">
    <w:pPr>
      <w:jc w:val="center"/>
    </w:pPr>
  </w:p>
  <w:p w:rsidR="00A34CFA" w:rsidRDefault="00A34CFA" w:rsidP="00CA6C6E">
    <w:pPr>
      <w:jc w:val="center"/>
    </w:pPr>
  </w:p>
  <w:p w:rsidR="00A34CFA" w:rsidRDefault="00A34CFA" w:rsidP="00CA6C6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F7E"/>
    <w:multiLevelType w:val="hybridMultilevel"/>
    <w:tmpl w:val="1D50FAB4"/>
    <w:lvl w:ilvl="0" w:tplc="792C0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E4341"/>
    <w:multiLevelType w:val="hybridMultilevel"/>
    <w:tmpl w:val="62AA9CE4"/>
    <w:lvl w:ilvl="0" w:tplc="3C44795C">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176D59C9"/>
    <w:multiLevelType w:val="hybridMultilevel"/>
    <w:tmpl w:val="40C65FBA"/>
    <w:lvl w:ilvl="0" w:tplc="B4E8B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FE0AF6"/>
    <w:multiLevelType w:val="hybridMultilevel"/>
    <w:tmpl w:val="1F2E6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C3D59"/>
    <w:multiLevelType w:val="hybridMultilevel"/>
    <w:tmpl w:val="A45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6">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1F4556D"/>
    <w:multiLevelType w:val="hybridMultilevel"/>
    <w:tmpl w:val="5F0CE51C"/>
    <w:lvl w:ilvl="0" w:tplc="61E0396C">
      <w:start w:val="1"/>
      <w:numFmt w:val="upperLetter"/>
      <w:lvlText w:val="%1."/>
      <w:lvlJc w:val="left"/>
      <w:pPr>
        <w:ind w:left="720" w:hanging="360"/>
      </w:pPr>
      <w:rPr>
        <w:rFonts w:ascii="Arial" w:eastAsia="Times New Roman"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D3D0E"/>
    <w:multiLevelType w:val="hybridMultilevel"/>
    <w:tmpl w:val="837A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3670D"/>
    <w:multiLevelType w:val="hybridMultilevel"/>
    <w:tmpl w:val="9970C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F59B1"/>
    <w:multiLevelType w:val="hybridMultilevel"/>
    <w:tmpl w:val="07742ADE"/>
    <w:lvl w:ilvl="0" w:tplc="C004E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6F733D9"/>
    <w:multiLevelType w:val="hybridMultilevel"/>
    <w:tmpl w:val="080881EA"/>
    <w:lvl w:ilvl="0" w:tplc="1212C2A0">
      <w:start w:val="1"/>
      <w:numFmt w:val="upperLetter"/>
      <w:lvlText w:val="%1."/>
      <w:lvlJc w:val="left"/>
      <w:pPr>
        <w:ind w:left="720" w:hanging="360"/>
      </w:pPr>
      <w:rPr>
        <w:rFonts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8"/>
  </w:num>
  <w:num w:numId="3">
    <w:abstractNumId w:val="0"/>
  </w:num>
  <w:num w:numId="4">
    <w:abstractNumId w:val="11"/>
  </w:num>
  <w:num w:numId="5">
    <w:abstractNumId w:val="33"/>
  </w:num>
  <w:num w:numId="6">
    <w:abstractNumId w:val="27"/>
  </w:num>
  <w:num w:numId="7">
    <w:abstractNumId w:val="29"/>
  </w:num>
  <w:num w:numId="8">
    <w:abstractNumId w:val="12"/>
  </w:num>
  <w:num w:numId="9">
    <w:abstractNumId w:val="38"/>
  </w:num>
  <w:num w:numId="10">
    <w:abstractNumId w:val="8"/>
  </w:num>
  <w:num w:numId="11">
    <w:abstractNumId w:val="19"/>
  </w:num>
  <w:num w:numId="12">
    <w:abstractNumId w:val="26"/>
  </w:num>
  <w:num w:numId="13">
    <w:abstractNumId w:val="3"/>
  </w:num>
  <w:num w:numId="14">
    <w:abstractNumId w:val="36"/>
  </w:num>
  <w:num w:numId="15">
    <w:abstractNumId w:val="9"/>
  </w:num>
  <w:num w:numId="16">
    <w:abstractNumId w:val="7"/>
  </w:num>
  <w:num w:numId="17">
    <w:abstractNumId w:val="10"/>
  </w:num>
  <w:num w:numId="18">
    <w:abstractNumId w:val="32"/>
  </w:num>
  <w:num w:numId="19">
    <w:abstractNumId w:val="17"/>
  </w:num>
  <w:num w:numId="20">
    <w:abstractNumId w:val="16"/>
  </w:num>
  <w:num w:numId="21">
    <w:abstractNumId w:val="5"/>
  </w:num>
  <w:num w:numId="22">
    <w:abstractNumId w:val="2"/>
  </w:num>
  <w:num w:numId="23">
    <w:abstractNumId w:val="25"/>
  </w:num>
  <w:num w:numId="24">
    <w:abstractNumId w:val="22"/>
  </w:num>
  <w:num w:numId="25">
    <w:abstractNumId w:val="15"/>
  </w:num>
  <w:num w:numId="26">
    <w:abstractNumId w:val="28"/>
  </w:num>
  <w:num w:numId="27">
    <w:abstractNumId w:val="14"/>
  </w:num>
  <w:num w:numId="28">
    <w:abstractNumId w:val="40"/>
  </w:num>
  <w:num w:numId="29">
    <w:abstractNumId w:val="21"/>
  </w:num>
  <w:num w:numId="30">
    <w:abstractNumId w:val="39"/>
  </w:num>
  <w:num w:numId="31">
    <w:abstractNumId w:val="13"/>
  </w:num>
  <w:num w:numId="32">
    <w:abstractNumId w:val="24"/>
  </w:num>
  <w:num w:numId="33">
    <w:abstractNumId w:val="34"/>
  </w:num>
  <w:num w:numId="34">
    <w:abstractNumId w:val="1"/>
  </w:num>
  <w:num w:numId="35">
    <w:abstractNumId w:val="35"/>
  </w:num>
  <w:num w:numId="36">
    <w:abstractNumId w:val="4"/>
  </w:num>
  <w:num w:numId="37">
    <w:abstractNumId w:val="30"/>
  </w:num>
  <w:num w:numId="38">
    <w:abstractNumId w:val="31"/>
  </w:num>
  <w:num w:numId="39">
    <w:abstractNumId w:val="23"/>
  </w:num>
  <w:num w:numId="40">
    <w:abstractNumId w:val="4"/>
    <w:lvlOverride w:ilvl="0">
      <w:startOverride w:val="1"/>
    </w:lvlOverride>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5C50"/>
    <w:rsid w:val="000122F4"/>
    <w:rsid w:val="00013681"/>
    <w:rsid w:val="00035157"/>
    <w:rsid w:val="000405A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A2C3D"/>
    <w:rsid w:val="001A3BC7"/>
    <w:rsid w:val="001A5F14"/>
    <w:rsid w:val="001B26F5"/>
    <w:rsid w:val="001C23DA"/>
    <w:rsid w:val="001D055C"/>
    <w:rsid w:val="001E4E5B"/>
    <w:rsid w:val="001F5DB9"/>
    <w:rsid w:val="00202D6E"/>
    <w:rsid w:val="00207783"/>
    <w:rsid w:val="00212223"/>
    <w:rsid w:val="00216936"/>
    <w:rsid w:val="00231D29"/>
    <w:rsid w:val="002513F0"/>
    <w:rsid w:val="0027218E"/>
    <w:rsid w:val="002B7D0A"/>
    <w:rsid w:val="002C42FA"/>
    <w:rsid w:val="002D145B"/>
    <w:rsid w:val="002D7BA7"/>
    <w:rsid w:val="002F11E0"/>
    <w:rsid w:val="002F761D"/>
    <w:rsid w:val="00306F86"/>
    <w:rsid w:val="00311593"/>
    <w:rsid w:val="003209C8"/>
    <w:rsid w:val="0033157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5BAC"/>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63C75"/>
    <w:rsid w:val="00574A5C"/>
    <w:rsid w:val="00576919"/>
    <w:rsid w:val="005770CA"/>
    <w:rsid w:val="005A03FE"/>
    <w:rsid w:val="005B3C3F"/>
    <w:rsid w:val="005E0DD8"/>
    <w:rsid w:val="005E4675"/>
    <w:rsid w:val="005F2D54"/>
    <w:rsid w:val="005F31BB"/>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10814"/>
    <w:rsid w:val="00712620"/>
    <w:rsid w:val="007228C3"/>
    <w:rsid w:val="0073078C"/>
    <w:rsid w:val="00737C91"/>
    <w:rsid w:val="00751F5A"/>
    <w:rsid w:val="00783229"/>
    <w:rsid w:val="00785936"/>
    <w:rsid w:val="007900C9"/>
    <w:rsid w:val="007911B2"/>
    <w:rsid w:val="00792C4D"/>
    <w:rsid w:val="00795D9B"/>
    <w:rsid w:val="007A12DE"/>
    <w:rsid w:val="007B6E38"/>
    <w:rsid w:val="007C5443"/>
    <w:rsid w:val="007C723F"/>
    <w:rsid w:val="007D1352"/>
    <w:rsid w:val="007D147B"/>
    <w:rsid w:val="007D2D30"/>
    <w:rsid w:val="007E5E45"/>
    <w:rsid w:val="007F12E1"/>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7F6E"/>
    <w:rsid w:val="009263FC"/>
    <w:rsid w:val="009642ED"/>
    <w:rsid w:val="009877F1"/>
    <w:rsid w:val="009B344D"/>
    <w:rsid w:val="009B3A66"/>
    <w:rsid w:val="009B5D30"/>
    <w:rsid w:val="009B7267"/>
    <w:rsid w:val="009C055C"/>
    <w:rsid w:val="009C7C96"/>
    <w:rsid w:val="009C7F17"/>
    <w:rsid w:val="009E085F"/>
    <w:rsid w:val="009F3C24"/>
    <w:rsid w:val="00A15099"/>
    <w:rsid w:val="00A21517"/>
    <w:rsid w:val="00A339A0"/>
    <w:rsid w:val="00A34CFA"/>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B5C50"/>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02E07"/>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3E5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5:docId w15:val="{DC089564-E5A3-46B7-BE09-9CDD5E02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A34CFA"/>
    <w:pPr>
      <w:spacing w:after="0" w:line="276" w:lineRule="auto"/>
      <w:ind w:left="720" w:hanging="360"/>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A34CFA"/>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rsid w:val="00792C4D"/>
    <w:pPr>
      <w:spacing w:after="0" w:line="240" w:lineRule="auto"/>
    </w:pPr>
  </w:style>
  <w:style w:type="table" w:styleId="TableGrid">
    <w:name w:val="Table Grid"/>
    <w:basedOn w:val="TableNormal"/>
    <w:uiPriority w:val="59"/>
    <w:rsid w:val="00B6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1A3BC7"/>
    <w:pPr>
      <w:tabs>
        <w:tab w:val="right" w:leader="dot" w:pos="10070"/>
      </w:tabs>
      <w:spacing w:after="100" w:line="276" w:lineRule="auto"/>
    </w:pPr>
    <w:rPr>
      <w:rFonts w:eastAsia="Calibri"/>
      <w:noProof/>
      <w:sz w:val="22"/>
      <w:szCs w:val="22"/>
    </w:rPr>
  </w:style>
  <w:style w:type="paragraph" w:customStyle="1" w:styleId="chartheading">
    <w:name w:val="chart heading"/>
    <w:basedOn w:val="Normal"/>
    <w:autoRedefine/>
    <w:qFormat/>
    <w:rsid w:val="00F73E5B"/>
    <w:pPr>
      <w:ind w:right="-38"/>
    </w:pPr>
    <w:rPr>
      <w:b/>
    </w:rPr>
  </w:style>
  <w:style w:type="paragraph" w:customStyle="1" w:styleId="chartbody">
    <w:name w:val="chart body"/>
    <w:basedOn w:val="Normal"/>
    <w:autoRedefine/>
    <w:qFormat/>
    <w:rsid w:val="00F73E5B"/>
    <w:pPr>
      <w:spacing w:after="120"/>
    </w:pPr>
    <w:rPr>
      <w:bCs/>
      <w:sz w:val="22"/>
      <w:szCs w:val="22"/>
    </w:rPr>
  </w:style>
  <w:style w:type="character" w:customStyle="1" w:styleId="chartbodyBold">
    <w:name w:val="chart body Bold"/>
    <w:rsid w:val="00F73E5B"/>
    <w:rPr>
      <w:b/>
    </w:rPr>
  </w:style>
  <w:style w:type="paragraph" w:customStyle="1" w:styleId="chartnumbering">
    <w:name w:val="chart numbering"/>
    <w:basedOn w:val="chartbody"/>
    <w:autoRedefine/>
    <w:qFormat/>
    <w:rsid w:val="00F73E5B"/>
    <w:pPr>
      <w:tabs>
        <w:tab w:val="left" w:pos="360"/>
      </w:tabs>
      <w:spacing w:after="60"/>
      <w:ind w:left="360" w:hanging="360"/>
    </w:pPr>
  </w:style>
  <w:style w:type="paragraph" w:customStyle="1" w:styleId="MediumGrid1-Accent21">
    <w:name w:val="Medium Grid 1 - Accent 21"/>
    <w:basedOn w:val="Normal"/>
    <w:uiPriority w:val="34"/>
    <w:qFormat/>
    <w:rsid w:val="00F73E5B"/>
    <w:pPr>
      <w:ind w:left="720"/>
      <w:contextualSpacing/>
      <w:jc w:val="center"/>
    </w:pPr>
    <w:rPr>
      <w:rFonts w:eastAsia="Calibri"/>
      <w:sz w:val="22"/>
      <w:szCs w:val="22"/>
    </w:rPr>
  </w:style>
  <w:style w:type="paragraph" w:customStyle="1" w:styleId="Toolkitheader1">
    <w:name w:val="Toolkit header 1"/>
    <w:basedOn w:val="Normal"/>
    <w:autoRedefine/>
    <w:qFormat/>
    <w:rsid w:val="00F73E5B"/>
    <w:rPr>
      <w:rFonts w:eastAsia="Calibri"/>
      <w:b/>
      <w:color w:val="808080"/>
      <w:sz w:val="24"/>
      <w:szCs w:val="24"/>
    </w:rPr>
  </w:style>
  <w:style w:type="paragraph" w:customStyle="1" w:styleId="Toolkitheader2">
    <w:name w:val="Toolkit header 2"/>
    <w:basedOn w:val="Normal"/>
    <w:autoRedefine/>
    <w:qFormat/>
    <w:rsid w:val="00F73E5B"/>
    <w:rPr>
      <w:rFonts w:eastAsia="Calibri"/>
      <w:color w:val="FFFFFF"/>
      <w:sz w:val="32"/>
      <w:szCs w:val="24"/>
    </w:rPr>
  </w:style>
  <w:style w:type="paragraph" w:customStyle="1" w:styleId="AQuestion">
    <w:name w:val="A Question"/>
    <w:basedOn w:val="BodyText"/>
    <w:rsid w:val="00F73E5B"/>
    <w:rPr>
      <w:rFonts w:ascii="Arial" w:hAnsi="Arial" w:cs="Times New Roman"/>
    </w:rPr>
  </w:style>
  <w:style w:type="character" w:styleId="CommentReference">
    <w:name w:val="annotation reference"/>
    <w:uiPriority w:val="99"/>
    <w:unhideWhenUsed/>
    <w:rsid w:val="00F73E5B"/>
    <w:rPr>
      <w:sz w:val="16"/>
      <w:szCs w:val="16"/>
    </w:rPr>
  </w:style>
  <w:style w:type="paragraph" w:styleId="CommentText">
    <w:name w:val="annotation text"/>
    <w:basedOn w:val="Normal"/>
    <w:link w:val="CommentTextChar"/>
    <w:uiPriority w:val="99"/>
    <w:unhideWhenUsed/>
    <w:rsid w:val="00F73E5B"/>
    <w:pPr>
      <w:spacing w:after="200"/>
    </w:pPr>
    <w:rPr>
      <w:rFonts w:eastAsia="Calibri"/>
    </w:rPr>
  </w:style>
  <w:style w:type="character" w:customStyle="1" w:styleId="CommentTextChar">
    <w:name w:val="Comment Text Char"/>
    <w:basedOn w:val="DefaultParagraphFont"/>
    <w:link w:val="CommentText"/>
    <w:uiPriority w:val="99"/>
    <w:rsid w:val="00F73E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F73E5B"/>
    <w:rPr>
      <w:b/>
      <w:bCs/>
    </w:rPr>
  </w:style>
  <w:style w:type="character" w:customStyle="1" w:styleId="CommentSubjectChar">
    <w:name w:val="Comment Subject Char"/>
    <w:basedOn w:val="CommentTextChar"/>
    <w:link w:val="CommentSubject"/>
    <w:uiPriority w:val="99"/>
    <w:rsid w:val="00F73E5B"/>
    <w:rPr>
      <w:rFonts w:ascii="Calibri" w:eastAsia="Calibri" w:hAnsi="Calibri" w:cs="Times New Roman"/>
      <w:b/>
      <w:bCs/>
      <w:sz w:val="20"/>
      <w:szCs w:val="20"/>
    </w:rPr>
  </w:style>
  <w:style w:type="paragraph" w:customStyle="1" w:styleId="BQuestionyesno">
    <w:name w:val="B Question yes/no"/>
    <w:basedOn w:val="AQuestion"/>
    <w:rsid w:val="00F73E5B"/>
    <w:pPr>
      <w:tabs>
        <w:tab w:val="left" w:pos="360"/>
      </w:tabs>
      <w:spacing w:after="120"/>
      <w:ind w:left="360" w:hanging="360"/>
    </w:pPr>
    <w:rPr>
      <w:rFonts w:ascii="Times New Roman" w:hAnsi="Times New Roman"/>
      <w:sz w:val="24"/>
    </w:rPr>
  </w:style>
  <w:style w:type="paragraph" w:customStyle="1" w:styleId="MediumList2-Accent21">
    <w:name w:val="Medium List 2 - Accent 21"/>
    <w:hidden/>
    <w:uiPriority w:val="99"/>
    <w:rsid w:val="00F73E5B"/>
    <w:pPr>
      <w:spacing w:after="0" w:line="240" w:lineRule="auto"/>
    </w:pPr>
    <w:rPr>
      <w:rFonts w:ascii="Calibri" w:eastAsia="Calibri" w:hAnsi="Calibri" w:cs="Times New Roman"/>
    </w:rPr>
  </w:style>
  <w:style w:type="paragraph" w:customStyle="1" w:styleId="TOCHeading1">
    <w:name w:val="TOC Heading1"/>
    <w:basedOn w:val="Normal"/>
    <w:next w:val="Normal"/>
    <w:uiPriority w:val="39"/>
    <w:unhideWhenUsed/>
    <w:qFormat/>
    <w:rsid w:val="00F73E5B"/>
    <w:pPr>
      <w:spacing w:line="276" w:lineRule="auto"/>
    </w:pPr>
    <w:rPr>
      <w:rFonts w:ascii="Arial" w:hAnsi="Arial"/>
      <w:sz w:val="28"/>
      <w:szCs w:val="28"/>
      <w:u w:val="single"/>
    </w:rPr>
  </w:style>
  <w:style w:type="paragraph" w:styleId="TOC3">
    <w:name w:val="toc 3"/>
    <w:basedOn w:val="Normal"/>
    <w:next w:val="Normal"/>
    <w:autoRedefine/>
    <w:uiPriority w:val="39"/>
    <w:unhideWhenUsed/>
    <w:rsid w:val="00F73E5B"/>
    <w:pPr>
      <w:spacing w:after="100" w:line="276" w:lineRule="auto"/>
      <w:ind w:left="440"/>
    </w:pPr>
    <w:rPr>
      <w:rFonts w:eastAsia="Calibri"/>
      <w:sz w:val="22"/>
      <w:szCs w:val="22"/>
    </w:rPr>
  </w:style>
  <w:style w:type="paragraph" w:styleId="TOC2">
    <w:name w:val="toc 2"/>
    <w:basedOn w:val="Normal"/>
    <w:next w:val="Normal"/>
    <w:autoRedefine/>
    <w:uiPriority w:val="39"/>
    <w:unhideWhenUsed/>
    <w:rsid w:val="00F73E5B"/>
    <w:pPr>
      <w:spacing w:after="100" w:line="276" w:lineRule="auto"/>
      <w:ind w:left="220"/>
    </w:pPr>
    <w:rPr>
      <w:rFonts w:eastAsia="Calibri"/>
      <w:sz w:val="22"/>
      <w:szCs w:val="22"/>
    </w:rPr>
  </w:style>
  <w:style w:type="character" w:styleId="Emphasis">
    <w:name w:val="Emphasis"/>
    <w:uiPriority w:val="20"/>
    <w:qFormat/>
    <w:rsid w:val="00F73E5B"/>
    <w:rPr>
      <w:i/>
      <w:iCs/>
    </w:rPr>
  </w:style>
  <w:style w:type="paragraph" w:styleId="Title">
    <w:name w:val="Title"/>
    <w:basedOn w:val="Normal"/>
    <w:next w:val="Normal"/>
    <w:link w:val="TitleChar"/>
    <w:uiPriority w:val="10"/>
    <w:qFormat/>
    <w:rsid w:val="00F73E5B"/>
    <w:pPr>
      <w:spacing w:after="200" w:line="276" w:lineRule="auto"/>
      <w:jc w:val="center"/>
    </w:pPr>
    <w:rPr>
      <w:rFonts w:eastAsia="Calibri"/>
      <w:b/>
      <w:sz w:val="32"/>
      <w:szCs w:val="32"/>
    </w:rPr>
  </w:style>
  <w:style w:type="character" w:customStyle="1" w:styleId="TitleChar">
    <w:name w:val="Title Char"/>
    <w:basedOn w:val="DefaultParagraphFont"/>
    <w:link w:val="Title"/>
    <w:uiPriority w:val="10"/>
    <w:rsid w:val="00F73E5B"/>
    <w:rPr>
      <w:rFonts w:ascii="Calibri" w:eastAsia="Calibri" w:hAnsi="Calibri" w:cs="Times New Roman"/>
      <w:b/>
      <w:sz w:val="32"/>
      <w:szCs w:val="32"/>
    </w:rPr>
  </w:style>
  <w:style w:type="paragraph" w:customStyle="1" w:styleId="bulletbullet">
    <w:name w:val="bullet bullet"/>
    <w:basedOn w:val="Normal"/>
    <w:autoRedefine/>
    <w:qFormat/>
    <w:rsid w:val="00F73E5B"/>
    <w:rPr>
      <w:rFonts w:ascii="Arial" w:hAnsi="Arial"/>
      <w:sz w:val="22"/>
    </w:rPr>
  </w:style>
  <w:style w:type="paragraph" w:customStyle="1" w:styleId="chartnumber">
    <w:name w:val="chart number"/>
    <w:basedOn w:val="Normal"/>
    <w:autoRedefine/>
    <w:qFormat/>
    <w:rsid w:val="00F73E5B"/>
    <w:pPr>
      <w:spacing w:after="60"/>
    </w:pPr>
    <w:rPr>
      <w:sz w:val="22"/>
    </w:rPr>
  </w:style>
  <w:style w:type="paragraph" w:customStyle="1" w:styleId="chartbody0pafter">
    <w:name w:val="chart body 0p after"/>
    <w:basedOn w:val="chartbody"/>
    <w:autoRedefine/>
    <w:qFormat/>
    <w:rsid w:val="00F73E5B"/>
    <w:pPr>
      <w:spacing w:after="0"/>
    </w:pPr>
  </w:style>
  <w:style w:type="paragraph" w:customStyle="1" w:styleId="Text0p3after">
    <w:name w:val="Text 0p3 after"/>
    <w:basedOn w:val="Normal"/>
    <w:autoRedefine/>
    <w:qFormat/>
    <w:rsid w:val="00F73E5B"/>
    <w:pPr>
      <w:spacing w:after="60"/>
    </w:pPr>
    <w:rPr>
      <w:rFonts w:ascii="Arial" w:hAnsi="Arial"/>
      <w:sz w:val="22"/>
    </w:rPr>
  </w:style>
  <w:style w:type="paragraph" w:customStyle="1" w:styleId="Text0p12beforeafter">
    <w:name w:val="Text 0p12 before/after"/>
    <w:basedOn w:val="Normal"/>
    <w:qFormat/>
    <w:rsid w:val="00F73E5B"/>
    <w:pPr>
      <w:spacing w:before="240"/>
    </w:pPr>
    <w:rPr>
      <w:rFonts w:ascii="Arial" w:hAnsi="Arial"/>
      <w:sz w:val="22"/>
    </w:rPr>
  </w:style>
  <w:style w:type="paragraph" w:customStyle="1" w:styleId="chartbody0p3after">
    <w:name w:val="chart body 0p3 after"/>
    <w:basedOn w:val="chartbody"/>
    <w:autoRedefine/>
    <w:qFormat/>
    <w:rsid w:val="00F73E5B"/>
    <w:pPr>
      <w:spacing w:after="60"/>
    </w:pPr>
  </w:style>
  <w:style w:type="paragraph" w:customStyle="1" w:styleId="Toolkitheader2surveys">
    <w:name w:val="Toolkit header 2 surveys"/>
    <w:basedOn w:val="Toolkitheader2"/>
    <w:autoRedefine/>
    <w:qFormat/>
    <w:rsid w:val="00F73E5B"/>
  </w:style>
  <w:style w:type="paragraph" w:customStyle="1" w:styleId="number0p3after">
    <w:name w:val="number 0p3 after"/>
    <w:basedOn w:val="Normal"/>
    <w:autoRedefine/>
    <w:qFormat/>
    <w:rsid w:val="00F73E5B"/>
    <w:pPr>
      <w:spacing w:after="60"/>
    </w:pPr>
    <w:rPr>
      <w:rFonts w:ascii="Arial" w:hAnsi="Arial"/>
      <w:sz w:val="22"/>
    </w:rPr>
  </w:style>
  <w:style w:type="paragraph" w:customStyle="1" w:styleId="bulletbullet0p3after">
    <w:name w:val="bullet bullet 0p3 after"/>
    <w:basedOn w:val="bulletbullet"/>
    <w:autoRedefine/>
    <w:qFormat/>
    <w:rsid w:val="00F73E5B"/>
    <w:pPr>
      <w:spacing w:after="60"/>
    </w:pPr>
  </w:style>
  <w:style w:type="paragraph" w:customStyle="1" w:styleId="periodictable">
    <w:name w:val="periodic table"/>
    <w:basedOn w:val="Normal"/>
    <w:autoRedefine/>
    <w:qFormat/>
    <w:rsid w:val="00F73E5B"/>
    <w:pPr>
      <w:tabs>
        <w:tab w:val="left" w:pos="510"/>
      </w:tabs>
      <w:spacing w:line="360" w:lineRule="auto"/>
      <w:jc w:val="center"/>
    </w:pPr>
    <w:rPr>
      <w:b/>
      <w:color w:val="FFFFFF"/>
      <w:sz w:val="22"/>
    </w:rPr>
  </w:style>
  <w:style w:type="paragraph" w:customStyle="1" w:styleId="ColorfulShading-Accent11">
    <w:name w:val="Colorful Shading - Accent 11"/>
    <w:hidden/>
    <w:rsid w:val="00F73E5B"/>
    <w:pPr>
      <w:spacing w:after="0" w:line="240" w:lineRule="auto"/>
    </w:pPr>
    <w:rPr>
      <w:rFonts w:ascii="Arial" w:eastAsia="Times New Roman" w:hAnsi="Arial" w:cs="Times New Roman"/>
      <w:szCs w:val="20"/>
    </w:rPr>
  </w:style>
  <w:style w:type="paragraph" w:styleId="NoSpacing">
    <w:name w:val="No Spacing"/>
    <w:uiPriority w:val="1"/>
    <w:qFormat/>
    <w:rsid w:val="00F73E5B"/>
    <w:pPr>
      <w:spacing w:after="0" w:line="240" w:lineRule="auto"/>
    </w:pPr>
    <w:rPr>
      <w:rFonts w:ascii="Calibri" w:eastAsia="Calibri" w:hAnsi="Calibri" w:cs="Arial"/>
    </w:rPr>
  </w:style>
  <w:style w:type="paragraph" w:customStyle="1" w:styleId="Text">
    <w:name w:val="Text"/>
    <w:basedOn w:val="Normal"/>
    <w:autoRedefine/>
    <w:qFormat/>
    <w:rsid w:val="00F73E5B"/>
    <w:pPr>
      <w:tabs>
        <w:tab w:val="left" w:pos="7200"/>
        <w:tab w:val="left" w:pos="10080"/>
      </w:tabs>
      <w:spacing w:after="24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5).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3.xml><?xml version="1.0" encoding="utf-8"?>
<ds:datastoreItem xmlns:ds="http://schemas.openxmlformats.org/officeDocument/2006/customXml" ds:itemID="{2D5A4DDA-E59C-4C48-B57D-DE66A824E411}"/>
</file>

<file path=customXml/itemProps4.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5.xml><?xml version="1.0" encoding="utf-8"?>
<ds:datastoreItem xmlns:ds="http://schemas.openxmlformats.org/officeDocument/2006/customXml" ds:itemID="{33B24268-E7E8-4881-83C9-EC2B2E78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 Toolkit Template-Blank(5)</Template>
  <TotalTime>99</TotalTime>
  <Pages>21</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Alex Clark</cp:lastModifiedBy>
  <cp:revision>7</cp:revision>
  <cp:lastPrinted>2012-02-17T17:57:00Z</cp:lastPrinted>
  <dcterms:created xsi:type="dcterms:W3CDTF">2015-11-13T17:26:00Z</dcterms:created>
  <dcterms:modified xsi:type="dcterms:W3CDTF">2015-12-12T02:06:00Z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7748900</vt:r8>
  </property>
</Properties>
</file>