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BE59" w14:textId="77777777" w:rsidR="00CE3AC4" w:rsidRPr="00CE3AC4" w:rsidRDefault="0070277E" w:rsidP="00CE3AC4">
      <w:pPr>
        <w:shd w:val="clear" w:color="auto" w:fill="C4BC96" w:themeFill="background2" w:themeFillShade="BF"/>
        <w:rPr>
          <w:b/>
        </w:rPr>
      </w:pPr>
      <w:r w:rsidRPr="00CE3AC4">
        <w:rPr>
          <w:b/>
        </w:rPr>
        <w:t>Welcome</w:t>
      </w:r>
      <w:r w:rsidR="00337FDA" w:rsidRPr="00CE3AC4">
        <w:rPr>
          <w:b/>
        </w:rPr>
        <w:t xml:space="preserve"> &amp; </w:t>
      </w:r>
      <w:r w:rsidR="00CE3AC4" w:rsidRPr="00CE3AC4">
        <w:rPr>
          <w:b/>
        </w:rPr>
        <w:t xml:space="preserve">Program Introduction: </w:t>
      </w:r>
      <w:r w:rsidR="000541B1">
        <w:rPr>
          <w:b/>
        </w:rPr>
        <w:t>5</w:t>
      </w:r>
      <w:r w:rsidR="00CE3AC4" w:rsidRPr="00CE3AC4">
        <w:rPr>
          <w:b/>
        </w:rPr>
        <w:t xml:space="preserve"> Minutes</w:t>
      </w:r>
    </w:p>
    <w:p w14:paraId="59AA6201" w14:textId="46A83C8C" w:rsidR="005436B2" w:rsidRPr="005436B2" w:rsidRDefault="006B7D86" w:rsidP="005436B2">
      <w:pPr>
        <w:pStyle w:val="ListParagraph"/>
        <w:numPr>
          <w:ilvl w:val="0"/>
          <w:numId w:val="1"/>
        </w:numPr>
        <w:rPr>
          <w:i/>
        </w:rPr>
      </w:pPr>
      <w:r w:rsidRPr="00E4682B">
        <w:rPr>
          <w:b/>
        </w:rPr>
        <w:t>2 minutes</w:t>
      </w:r>
      <w:r>
        <w:t xml:space="preserve">- </w:t>
      </w:r>
      <w:r w:rsidR="00337FDA">
        <w:t xml:space="preserve">Carondelet Village, </w:t>
      </w:r>
      <w:r w:rsidR="00DC2230">
        <w:t>St. Paul Neighborhood ACT Coordinator</w:t>
      </w:r>
    </w:p>
    <w:p w14:paraId="787E9BFF" w14:textId="77777777" w:rsidR="0070277E" w:rsidRPr="00CE3AC4" w:rsidRDefault="00E4682B" w:rsidP="005436B2">
      <w:pPr>
        <w:pStyle w:val="ListParagraph"/>
        <w:numPr>
          <w:ilvl w:val="1"/>
          <w:numId w:val="1"/>
        </w:numPr>
        <w:rPr>
          <w:i/>
        </w:rPr>
      </w:pPr>
      <w:r w:rsidRPr="005436B2">
        <w:rPr>
          <w:u w:val="single"/>
        </w:rPr>
        <w:t>Key message</w:t>
      </w:r>
      <w:r w:rsidR="00CE3AC4" w:rsidRPr="005436B2">
        <w:rPr>
          <w:u w:val="single"/>
        </w:rPr>
        <w:t>s</w:t>
      </w:r>
      <w:r w:rsidRPr="005436B2">
        <w:rPr>
          <w:u w:val="single"/>
        </w:rPr>
        <w:t>:</w:t>
      </w:r>
      <w:r>
        <w:t xml:space="preserve"> </w:t>
      </w:r>
      <w:r w:rsidR="00CE3AC4" w:rsidRPr="00CE3AC4">
        <w:rPr>
          <w:i/>
        </w:rPr>
        <w:t xml:space="preserve">Introduce myself and role.  </w:t>
      </w:r>
      <w:r w:rsidR="00D8626E" w:rsidRPr="00CE3AC4">
        <w:rPr>
          <w:i/>
        </w:rPr>
        <w:t xml:space="preserve">Thank </w:t>
      </w:r>
      <w:r w:rsidR="00703062" w:rsidRPr="00CE3AC4">
        <w:rPr>
          <w:i/>
        </w:rPr>
        <w:t>everyone for</w:t>
      </w:r>
      <w:r w:rsidR="00CE3AC4" w:rsidRPr="00CE3AC4">
        <w:rPr>
          <w:i/>
        </w:rPr>
        <w:t xml:space="preserve"> coming. Today we come together to talk about an important issue that affects us all. Inspirational quote/message about the importance of community and coming together to make positive change.  Note that</w:t>
      </w:r>
      <w:r w:rsidR="00D8626E" w:rsidRPr="00CE3AC4">
        <w:rPr>
          <w:i/>
        </w:rPr>
        <w:t xml:space="preserve"> we will hear from a wide variety of voices and perspectives about the impact of dementia in our community. </w:t>
      </w:r>
      <w:r w:rsidRPr="00CE3AC4">
        <w:rPr>
          <w:i/>
        </w:rPr>
        <w:t xml:space="preserve">List the order of panelists, let people know there will be a brief reception (cookies and coffee) from 4:30-5:00.  </w:t>
      </w:r>
      <w:r w:rsidR="00CE3AC4" w:rsidRPr="00CE3AC4">
        <w:rPr>
          <w:i/>
        </w:rPr>
        <w:t xml:space="preserve">Introduce CSJ Leadership representative. </w:t>
      </w:r>
    </w:p>
    <w:p w14:paraId="2C338B76" w14:textId="4CF6821D" w:rsidR="005436B2" w:rsidRPr="005436B2" w:rsidRDefault="000541B1" w:rsidP="005436B2">
      <w:pPr>
        <w:pStyle w:val="ListParagraph"/>
        <w:numPr>
          <w:ilvl w:val="0"/>
          <w:numId w:val="1"/>
        </w:numPr>
        <w:rPr>
          <w:i/>
        </w:rPr>
      </w:pPr>
      <w:r>
        <w:rPr>
          <w:b/>
        </w:rPr>
        <w:t>3</w:t>
      </w:r>
      <w:r w:rsidR="006B7D86" w:rsidRPr="00E4682B">
        <w:rPr>
          <w:b/>
        </w:rPr>
        <w:t xml:space="preserve"> minutes</w:t>
      </w:r>
      <w:r w:rsidR="006B7D86">
        <w:t xml:space="preserve">: </w:t>
      </w:r>
      <w:r w:rsidR="00D8626E">
        <w:t xml:space="preserve">CSJ Province Leadership, </w:t>
      </w:r>
    </w:p>
    <w:p w14:paraId="5079F13A" w14:textId="77777777" w:rsidR="00F20873" w:rsidRDefault="00D8626E" w:rsidP="005436B2">
      <w:pPr>
        <w:pStyle w:val="ListParagraph"/>
        <w:numPr>
          <w:ilvl w:val="1"/>
          <w:numId w:val="1"/>
        </w:numPr>
        <w:rPr>
          <w:i/>
        </w:rPr>
      </w:pPr>
      <w:r w:rsidRPr="005436B2">
        <w:rPr>
          <w:u w:val="single"/>
        </w:rPr>
        <w:t>Key message:</w:t>
      </w:r>
      <w:r w:rsidRPr="005436B2">
        <w:rPr>
          <w:i/>
          <w:u w:val="single"/>
        </w:rPr>
        <w:t xml:space="preserve">  </w:t>
      </w:r>
      <w:r w:rsidR="00365D89">
        <w:rPr>
          <w:i/>
        </w:rPr>
        <w:t xml:space="preserve">Welcome and thank you to all.  </w:t>
      </w:r>
      <w:r>
        <w:rPr>
          <w:i/>
        </w:rPr>
        <w:t>As a ministry of the CSJs, C</w:t>
      </w:r>
      <w:r w:rsidR="00CE3AC4">
        <w:rPr>
          <w:i/>
        </w:rPr>
        <w:t xml:space="preserve">arondelet </w:t>
      </w:r>
      <w:r>
        <w:rPr>
          <w:i/>
        </w:rPr>
        <w:t>V</w:t>
      </w:r>
      <w:r w:rsidR="00CE3AC4">
        <w:rPr>
          <w:i/>
        </w:rPr>
        <w:t>illage</w:t>
      </w:r>
      <w:r>
        <w:rPr>
          <w:i/>
        </w:rPr>
        <w:t xml:space="preserve"> is committed to serve</w:t>
      </w:r>
      <w:r w:rsidR="00365D89">
        <w:rPr>
          <w:i/>
        </w:rPr>
        <w:t xml:space="preserve"> as a resource to the community.</w:t>
      </w:r>
      <w:r>
        <w:rPr>
          <w:i/>
        </w:rPr>
        <w:t xml:space="preserve"> </w:t>
      </w:r>
      <w:r w:rsidR="00365D89">
        <w:rPr>
          <w:i/>
        </w:rPr>
        <w:t xml:space="preserve">Brief history of </w:t>
      </w:r>
      <w:r w:rsidR="00E4682B">
        <w:rPr>
          <w:i/>
        </w:rPr>
        <w:t>CSJs history of res</w:t>
      </w:r>
      <w:r w:rsidR="00365D89">
        <w:rPr>
          <w:i/>
        </w:rPr>
        <w:t>ponding to the needs of the time.  Introduction of Carondelet Village as a shared ministry of PHS and CSJ</w:t>
      </w:r>
      <w:r w:rsidR="00E4682B">
        <w:rPr>
          <w:i/>
        </w:rPr>
        <w:t xml:space="preserve"> </w:t>
      </w:r>
      <w:r>
        <w:rPr>
          <w:i/>
        </w:rPr>
        <w:t xml:space="preserve">and are supportive of this ongoing effort. </w:t>
      </w:r>
      <w:r w:rsidR="00365D89">
        <w:rPr>
          <w:i/>
        </w:rPr>
        <w:t xml:space="preserve">As convener of the St. Paul Neighborhoods ACT on Alzheimer’s community team, Carondelet Village is honored and committed to lead this important initiative.  Introduce Mayor Coleman. </w:t>
      </w:r>
    </w:p>
    <w:p w14:paraId="71282339" w14:textId="77777777" w:rsidR="00CE3AC4" w:rsidRPr="00CE3AC4" w:rsidRDefault="00CE3AC4" w:rsidP="00CE3AC4">
      <w:pPr>
        <w:shd w:val="clear" w:color="auto" w:fill="C4BC96" w:themeFill="background2" w:themeFillShade="BF"/>
        <w:rPr>
          <w:b/>
        </w:rPr>
      </w:pPr>
      <w:r>
        <w:rPr>
          <w:b/>
        </w:rPr>
        <w:t xml:space="preserve">Elected Officials Panel:  20-25 Minutes </w:t>
      </w:r>
    </w:p>
    <w:p w14:paraId="2BDC23CA" w14:textId="7953C06D" w:rsidR="006569F8" w:rsidRPr="00F20873" w:rsidRDefault="005248B3" w:rsidP="00337FDA">
      <w:pPr>
        <w:rPr>
          <w:i/>
        </w:rPr>
      </w:pPr>
      <w:r w:rsidRPr="00F20873">
        <w:rPr>
          <w:rFonts w:ascii="Calibri" w:hAnsi="Calibri"/>
          <w:i/>
        </w:rPr>
        <w:t>Panel format: elected officials provide short speeches on the importance of this effort, from their respective "vantage points" at different levels of government</w:t>
      </w:r>
      <w:r w:rsidR="00746857" w:rsidRPr="00F20873">
        <w:rPr>
          <w:rFonts w:ascii="Calibri" w:hAnsi="Calibri"/>
          <w:i/>
        </w:rPr>
        <w:t xml:space="preserve">. </w:t>
      </w:r>
      <w:r w:rsidR="006569F8" w:rsidRPr="00F20873">
        <w:rPr>
          <w:rFonts w:ascii="Calibri" w:hAnsi="Calibri"/>
          <w:i/>
        </w:rPr>
        <w:t xml:space="preserve">  </w:t>
      </w:r>
      <w:r w:rsidR="00AB74C9">
        <w:rPr>
          <w:i/>
        </w:rPr>
        <w:t>Coordinator</w:t>
      </w:r>
      <w:r w:rsidR="00CE3AC4">
        <w:rPr>
          <w:i/>
        </w:rPr>
        <w:t xml:space="preserve"> </w:t>
      </w:r>
      <w:r w:rsidR="00F20873">
        <w:rPr>
          <w:i/>
        </w:rPr>
        <w:t>will serve as moderator and i</w:t>
      </w:r>
      <w:r w:rsidR="00F20873" w:rsidRPr="00F20873">
        <w:rPr>
          <w:i/>
        </w:rPr>
        <w:t xml:space="preserve">ntroduce </w:t>
      </w:r>
      <w:r w:rsidR="00F20873">
        <w:rPr>
          <w:i/>
        </w:rPr>
        <w:t>elected officials</w:t>
      </w:r>
    </w:p>
    <w:p w14:paraId="3755CD62" w14:textId="5D8E5773" w:rsidR="00983A5C" w:rsidRPr="00983A5C" w:rsidRDefault="00CE3AC4" w:rsidP="00365D89">
      <w:pPr>
        <w:pStyle w:val="ListParagraph"/>
        <w:numPr>
          <w:ilvl w:val="0"/>
          <w:numId w:val="1"/>
        </w:numPr>
        <w:spacing w:before="120" w:after="0" w:line="240" w:lineRule="auto"/>
        <w:jc w:val="both"/>
        <w:rPr>
          <w:i/>
          <w:color w:val="1A1A1A"/>
          <w:sz w:val="24"/>
          <w:szCs w:val="24"/>
        </w:rPr>
      </w:pPr>
      <w:r w:rsidRPr="00365D89">
        <w:rPr>
          <w:b/>
        </w:rPr>
        <w:t>6-8</w:t>
      </w:r>
      <w:r w:rsidR="00F20873" w:rsidRPr="00365D89">
        <w:rPr>
          <w:b/>
        </w:rPr>
        <w:t xml:space="preserve"> minutes</w:t>
      </w:r>
      <w:r w:rsidR="00983A5C">
        <w:rPr>
          <w:b/>
        </w:rPr>
        <w:t>--</w:t>
      </w:r>
      <w:r w:rsidR="00F20873" w:rsidRPr="00983A5C">
        <w:rPr>
          <w:b/>
        </w:rPr>
        <w:t xml:space="preserve">Mayor </w:t>
      </w:r>
      <w:r w:rsidR="00365D89" w:rsidRPr="00983A5C">
        <w:rPr>
          <w:b/>
        </w:rPr>
        <w:t>Coleman.</w:t>
      </w:r>
      <w:r w:rsidR="00365D89">
        <w:t xml:space="preserve">  </w:t>
      </w:r>
    </w:p>
    <w:p w14:paraId="71B4E9A3" w14:textId="77777777" w:rsidR="00F20873" w:rsidRPr="00173FC0" w:rsidRDefault="00365D89" w:rsidP="00983A5C">
      <w:pPr>
        <w:pStyle w:val="ListParagraph"/>
        <w:numPr>
          <w:ilvl w:val="1"/>
          <w:numId w:val="1"/>
        </w:numPr>
        <w:spacing w:before="120" w:after="0" w:line="240" w:lineRule="auto"/>
        <w:jc w:val="both"/>
        <w:rPr>
          <w:i/>
          <w:color w:val="1A1A1A"/>
          <w:sz w:val="24"/>
          <w:szCs w:val="24"/>
        </w:rPr>
      </w:pPr>
      <w:r w:rsidRPr="00983A5C">
        <w:rPr>
          <w:u w:val="single"/>
        </w:rPr>
        <w:t>Key message:</w:t>
      </w:r>
      <w:r w:rsidRPr="00365D89">
        <w:rPr>
          <w:b/>
        </w:rPr>
        <w:t xml:space="preserve"> </w:t>
      </w:r>
      <w:r w:rsidRPr="00365D89">
        <w:rPr>
          <w:i/>
        </w:rPr>
        <w:t>Thank you</w:t>
      </w:r>
      <w:r w:rsidR="00F20873" w:rsidRPr="00365D89">
        <w:rPr>
          <w:i/>
        </w:rPr>
        <w:t xml:space="preserve"> and welc</w:t>
      </w:r>
      <w:r w:rsidRPr="00365D89">
        <w:rPr>
          <w:i/>
        </w:rPr>
        <w:t>ome on behalf of St. Paul.  Personal message about connections with Carondelet Village if desired.  Comment</w:t>
      </w:r>
      <w:r w:rsidR="00131DE3">
        <w:rPr>
          <w:i/>
        </w:rPr>
        <w:t>s on</w:t>
      </w:r>
      <w:r w:rsidR="00F20873" w:rsidRPr="00365D89">
        <w:rPr>
          <w:i/>
        </w:rPr>
        <w:t xml:space="preserve"> why he feels this is an important issue</w:t>
      </w:r>
      <w:r w:rsidRPr="00365D89">
        <w:rPr>
          <w:i/>
        </w:rPr>
        <w:t>.</w:t>
      </w:r>
      <w:r w:rsidRPr="00365D89">
        <w:rPr>
          <w:i/>
          <w:sz w:val="24"/>
          <w:szCs w:val="24"/>
        </w:rPr>
        <w:t xml:space="preserve"> St. Paul strives to be </w:t>
      </w:r>
      <w:r w:rsidRPr="00365D89">
        <w:rPr>
          <w:i/>
          <w:color w:val="1A1A1A"/>
          <w:sz w:val="24"/>
          <w:szCs w:val="24"/>
        </w:rPr>
        <w:t xml:space="preserve">“The Most Livable City in America”. </w:t>
      </w:r>
      <w:r w:rsidRPr="00365D89">
        <w:rPr>
          <w:i/>
          <w:sz w:val="24"/>
          <w:szCs w:val="24"/>
        </w:rPr>
        <w:t xml:space="preserve">We care about the health of our community, </w:t>
      </w:r>
      <w:r>
        <w:rPr>
          <w:i/>
          <w:sz w:val="24"/>
          <w:szCs w:val="24"/>
        </w:rPr>
        <w:t xml:space="preserve">it is crucial to </w:t>
      </w:r>
      <w:r w:rsidRPr="00365D89">
        <w:rPr>
          <w:i/>
          <w:sz w:val="24"/>
          <w:szCs w:val="24"/>
        </w:rPr>
        <w:t>come tog</w:t>
      </w:r>
      <w:r>
        <w:rPr>
          <w:i/>
          <w:sz w:val="24"/>
          <w:szCs w:val="24"/>
        </w:rPr>
        <w:t xml:space="preserve">ether to talk about how to build essential </w:t>
      </w:r>
      <w:r w:rsidR="00173FC0">
        <w:rPr>
          <w:i/>
          <w:sz w:val="24"/>
          <w:szCs w:val="24"/>
        </w:rPr>
        <w:t xml:space="preserve">supports </w:t>
      </w:r>
      <w:r>
        <w:rPr>
          <w:i/>
          <w:sz w:val="24"/>
          <w:szCs w:val="24"/>
        </w:rPr>
        <w:t xml:space="preserve">that will make St. Paul a </w:t>
      </w:r>
      <w:r w:rsidR="00173FC0">
        <w:rPr>
          <w:i/>
          <w:sz w:val="24"/>
          <w:szCs w:val="24"/>
        </w:rPr>
        <w:t xml:space="preserve">dementia capable community.  </w:t>
      </w:r>
    </w:p>
    <w:p w14:paraId="44740588" w14:textId="1219A478" w:rsidR="00173FC0" w:rsidRPr="00365D89" w:rsidRDefault="00AB74C9" w:rsidP="00983A5C">
      <w:pPr>
        <w:pStyle w:val="ListParagraph"/>
        <w:numPr>
          <w:ilvl w:val="2"/>
          <w:numId w:val="1"/>
        </w:numPr>
        <w:spacing w:before="120" w:after="0" w:line="240" w:lineRule="auto"/>
        <w:jc w:val="both"/>
        <w:rPr>
          <w:i/>
          <w:color w:val="1A1A1A"/>
          <w:sz w:val="24"/>
          <w:szCs w:val="24"/>
        </w:rPr>
      </w:pPr>
      <w:r>
        <w:rPr>
          <w:i/>
        </w:rPr>
        <w:t>Coordinator</w:t>
      </w:r>
      <w:r w:rsidR="00173FC0">
        <w:rPr>
          <w:i/>
        </w:rPr>
        <w:t xml:space="preserve"> will introduce next panelist</w:t>
      </w:r>
    </w:p>
    <w:p w14:paraId="3204FADD" w14:textId="7CC741DE" w:rsidR="00983A5C" w:rsidRPr="00983A5C" w:rsidRDefault="00F36D6B" w:rsidP="005248B3">
      <w:pPr>
        <w:pStyle w:val="ListParagraph"/>
        <w:numPr>
          <w:ilvl w:val="0"/>
          <w:numId w:val="1"/>
        </w:numPr>
        <w:rPr>
          <w:i/>
        </w:rPr>
      </w:pPr>
      <w:r w:rsidRPr="00CE3AC4">
        <w:rPr>
          <w:b/>
        </w:rPr>
        <w:t>6-8 min</w:t>
      </w:r>
      <w:r w:rsidR="00CE3AC4">
        <w:rPr>
          <w:b/>
        </w:rPr>
        <w:t>ute</w:t>
      </w:r>
      <w:r w:rsidRPr="00CE3AC4">
        <w:rPr>
          <w:b/>
        </w:rPr>
        <w:t>s</w:t>
      </w:r>
      <w:r w:rsidR="00131DE3">
        <w:rPr>
          <w:b/>
        </w:rPr>
        <w:t>--</w:t>
      </w:r>
      <w:r w:rsidR="00C14630" w:rsidRPr="00983A5C">
        <w:rPr>
          <w:b/>
        </w:rPr>
        <w:t xml:space="preserve">Lieutenant Governor </w:t>
      </w:r>
    </w:p>
    <w:p w14:paraId="0418BC91" w14:textId="77777777" w:rsidR="00C14630" w:rsidRDefault="00173FC0" w:rsidP="00983A5C">
      <w:pPr>
        <w:pStyle w:val="ListParagraph"/>
        <w:numPr>
          <w:ilvl w:val="1"/>
          <w:numId w:val="1"/>
        </w:numPr>
        <w:rPr>
          <w:i/>
        </w:rPr>
      </w:pPr>
      <w:r w:rsidRPr="00983A5C">
        <w:rPr>
          <w:u w:val="single"/>
        </w:rPr>
        <w:t>Key Message:</w:t>
      </w:r>
      <w:r w:rsidR="00C14630">
        <w:t xml:space="preserve"> </w:t>
      </w:r>
      <w:r w:rsidR="00C14630" w:rsidRPr="00173FC0">
        <w:rPr>
          <w:i/>
        </w:rPr>
        <w:t>Why this matters in Minnesota</w:t>
      </w:r>
      <w:r>
        <w:rPr>
          <w:i/>
        </w:rPr>
        <w:t xml:space="preserve">.  </w:t>
      </w:r>
      <w:r w:rsidR="00131DE3">
        <w:rPr>
          <w:i/>
        </w:rPr>
        <w:t xml:space="preserve">Why she personally cares about and supports this initiative. </w:t>
      </w:r>
      <w:r>
        <w:rPr>
          <w:i/>
        </w:rPr>
        <w:t xml:space="preserve">Talk about her Leadership role within ACT. </w:t>
      </w:r>
      <w:r w:rsidRPr="00173FC0">
        <w:rPr>
          <w:i/>
        </w:rPr>
        <w:t xml:space="preserve"> </w:t>
      </w:r>
    </w:p>
    <w:p w14:paraId="4406B6B4" w14:textId="77777777" w:rsidR="00173FC0" w:rsidRPr="00173FC0" w:rsidRDefault="00173FC0" w:rsidP="00983A5C">
      <w:pPr>
        <w:pStyle w:val="ListParagraph"/>
        <w:numPr>
          <w:ilvl w:val="2"/>
          <w:numId w:val="1"/>
        </w:numPr>
        <w:spacing w:before="120" w:after="0" w:line="240" w:lineRule="auto"/>
        <w:jc w:val="both"/>
        <w:rPr>
          <w:i/>
          <w:color w:val="1A1A1A"/>
          <w:sz w:val="24"/>
          <w:szCs w:val="24"/>
        </w:rPr>
      </w:pPr>
      <w:r>
        <w:rPr>
          <w:i/>
        </w:rPr>
        <w:t>Georgia will introduce next panelist</w:t>
      </w:r>
    </w:p>
    <w:p w14:paraId="509C01CA" w14:textId="77777777" w:rsidR="00131DE3" w:rsidRPr="00131DE3" w:rsidRDefault="00E4682B" w:rsidP="00083ACB">
      <w:pPr>
        <w:pStyle w:val="ListParagraph"/>
        <w:numPr>
          <w:ilvl w:val="0"/>
          <w:numId w:val="1"/>
        </w:numPr>
      </w:pPr>
      <w:r w:rsidRPr="00CE3AC4">
        <w:rPr>
          <w:b/>
        </w:rPr>
        <w:t>2</w:t>
      </w:r>
      <w:r w:rsidR="00CE3AC4" w:rsidRPr="00CE3AC4">
        <w:rPr>
          <w:b/>
        </w:rPr>
        <w:t>-3</w:t>
      </w:r>
      <w:r w:rsidRPr="00CE3AC4">
        <w:rPr>
          <w:b/>
        </w:rPr>
        <w:t xml:space="preserve"> min</w:t>
      </w:r>
      <w:r w:rsidR="00CE3AC4" w:rsidRPr="00CE3AC4">
        <w:rPr>
          <w:b/>
        </w:rPr>
        <w:t>utes</w:t>
      </w:r>
      <w:r w:rsidR="00131DE3" w:rsidRPr="00131DE3">
        <w:rPr>
          <w:b/>
        </w:rPr>
        <w:t>--</w:t>
      </w:r>
      <w:r w:rsidRPr="00131DE3">
        <w:rPr>
          <w:b/>
        </w:rPr>
        <w:t>April Shaw</w:t>
      </w:r>
      <w:r w:rsidR="00131DE3" w:rsidRPr="00131DE3">
        <w:rPr>
          <w:b/>
        </w:rPr>
        <w:t>, on behalf of Congresswoman</w:t>
      </w:r>
      <w:r w:rsidRPr="00131DE3">
        <w:rPr>
          <w:b/>
        </w:rPr>
        <w:t xml:space="preserve"> Betty McCollum</w:t>
      </w:r>
      <w:r w:rsidR="00131DE3">
        <w:rPr>
          <w:b/>
        </w:rPr>
        <w:t>.</w:t>
      </w:r>
    </w:p>
    <w:p w14:paraId="0BFD7987" w14:textId="77777777" w:rsidR="00083ACB" w:rsidRPr="007F5010" w:rsidRDefault="00131DE3" w:rsidP="007F5010">
      <w:pPr>
        <w:pStyle w:val="ListParagraph"/>
        <w:numPr>
          <w:ilvl w:val="1"/>
          <w:numId w:val="1"/>
        </w:numPr>
        <w:spacing w:before="120" w:after="0" w:line="240" w:lineRule="auto"/>
        <w:jc w:val="both"/>
        <w:rPr>
          <w:i/>
        </w:rPr>
      </w:pPr>
      <w:r w:rsidRPr="007F5010">
        <w:rPr>
          <w:u w:val="single"/>
        </w:rPr>
        <w:t xml:space="preserve">Key Message: </w:t>
      </w:r>
      <w:r w:rsidRPr="007F5010">
        <w:rPr>
          <w:i/>
        </w:rPr>
        <w:t xml:space="preserve">Will read letter of support Congresswoman McCollum.  </w:t>
      </w:r>
    </w:p>
    <w:p w14:paraId="162BED0A" w14:textId="77777777" w:rsidR="00173FC0" w:rsidRPr="00173FC0" w:rsidRDefault="00173FC0" w:rsidP="00131DE3">
      <w:pPr>
        <w:pStyle w:val="ListParagraph"/>
        <w:numPr>
          <w:ilvl w:val="2"/>
          <w:numId w:val="1"/>
        </w:numPr>
        <w:spacing w:before="120" w:after="0" w:line="240" w:lineRule="auto"/>
        <w:jc w:val="both"/>
        <w:rPr>
          <w:i/>
          <w:color w:val="1A1A1A"/>
          <w:sz w:val="24"/>
          <w:szCs w:val="24"/>
        </w:rPr>
      </w:pPr>
      <w:r w:rsidRPr="007F5010">
        <w:rPr>
          <w:i/>
        </w:rPr>
        <w:t>Georgia will introduce next panelis</w:t>
      </w:r>
      <w:r w:rsidRPr="007F5010">
        <w:rPr>
          <w:i/>
          <w:color w:val="1A1A1A"/>
          <w:sz w:val="24"/>
          <w:szCs w:val="24"/>
        </w:rPr>
        <w:t>t</w:t>
      </w:r>
    </w:p>
    <w:p w14:paraId="2E314691" w14:textId="7ACE4797" w:rsidR="00131DE3" w:rsidRPr="00131DE3" w:rsidRDefault="00CE3AC4" w:rsidP="00F20873">
      <w:pPr>
        <w:pStyle w:val="ListParagraph"/>
        <w:numPr>
          <w:ilvl w:val="0"/>
          <w:numId w:val="1"/>
        </w:numPr>
        <w:rPr>
          <w:i/>
        </w:rPr>
      </w:pPr>
      <w:r>
        <w:rPr>
          <w:b/>
        </w:rPr>
        <w:lastRenderedPageBreak/>
        <w:t>5 minutes</w:t>
      </w:r>
      <w:r w:rsidR="00131DE3">
        <w:rPr>
          <w:b/>
        </w:rPr>
        <w:t>--</w:t>
      </w:r>
      <w:r w:rsidRPr="00131DE3">
        <w:rPr>
          <w:b/>
        </w:rPr>
        <w:t xml:space="preserve"> St. Paul City Council Member</w:t>
      </w:r>
      <w:r w:rsidR="00953B1A" w:rsidRPr="00131DE3">
        <w:rPr>
          <w:b/>
        </w:rPr>
        <w:t>:</w:t>
      </w:r>
      <w:r w:rsidR="00953B1A">
        <w:t xml:space="preserve"> </w:t>
      </w:r>
    </w:p>
    <w:p w14:paraId="336CE96A" w14:textId="77777777" w:rsidR="00131DE3" w:rsidRDefault="00173FC0" w:rsidP="00F20873">
      <w:pPr>
        <w:pStyle w:val="ListParagraph"/>
        <w:numPr>
          <w:ilvl w:val="1"/>
          <w:numId w:val="1"/>
        </w:numPr>
        <w:rPr>
          <w:i/>
        </w:rPr>
      </w:pPr>
      <w:r w:rsidRPr="00131DE3">
        <w:rPr>
          <w:u w:val="single"/>
        </w:rPr>
        <w:t xml:space="preserve">Key Message: </w:t>
      </w:r>
      <w:r w:rsidR="00083ACB" w:rsidRPr="00173FC0">
        <w:rPr>
          <w:i/>
        </w:rPr>
        <w:t>Why this matt</w:t>
      </w:r>
      <w:r w:rsidR="00547A3E" w:rsidRPr="00173FC0">
        <w:rPr>
          <w:i/>
        </w:rPr>
        <w:t>ers in St. Paul</w:t>
      </w:r>
      <w:r w:rsidR="00F20873" w:rsidRPr="00173FC0">
        <w:rPr>
          <w:i/>
        </w:rPr>
        <w:t xml:space="preserve">.  </w:t>
      </w:r>
      <w:r w:rsidR="00131DE3">
        <w:rPr>
          <w:i/>
        </w:rPr>
        <w:t>As representing a “younger demographic”, talk about why t</w:t>
      </w:r>
      <w:r>
        <w:rPr>
          <w:i/>
        </w:rPr>
        <w:t xml:space="preserve">his is an issue that </w:t>
      </w:r>
      <w:r w:rsidR="00131DE3">
        <w:rPr>
          <w:i/>
        </w:rPr>
        <w:t xml:space="preserve">will affect younger generations moving forward, as the boomers are aging.  It is important that we increase our awareness, and think about innovative ways for us to come together and address the issues of the community. </w:t>
      </w:r>
      <w:r w:rsidR="00F20873" w:rsidRPr="00173FC0">
        <w:rPr>
          <w:i/>
        </w:rPr>
        <w:t xml:space="preserve">Talk about </w:t>
      </w:r>
      <w:r w:rsidR="00131DE3">
        <w:rPr>
          <w:i/>
        </w:rPr>
        <w:t>the City Council Resolution that was passed on February 6</w:t>
      </w:r>
      <w:r w:rsidR="00131DE3" w:rsidRPr="00131DE3">
        <w:rPr>
          <w:i/>
          <w:vertAlign w:val="superscript"/>
        </w:rPr>
        <w:t>th</w:t>
      </w:r>
      <w:r w:rsidR="00131DE3">
        <w:rPr>
          <w:i/>
        </w:rPr>
        <w:t xml:space="preserve">. </w:t>
      </w:r>
    </w:p>
    <w:p w14:paraId="74435EF2" w14:textId="5AF036F8" w:rsidR="005248B3" w:rsidRDefault="00AB74C9" w:rsidP="00131DE3">
      <w:pPr>
        <w:pStyle w:val="ListParagraph"/>
        <w:numPr>
          <w:ilvl w:val="2"/>
          <w:numId w:val="1"/>
        </w:numPr>
        <w:rPr>
          <w:i/>
        </w:rPr>
      </w:pPr>
      <w:r>
        <w:rPr>
          <w:i/>
        </w:rPr>
        <w:t>Coordinator</w:t>
      </w:r>
      <w:r w:rsidR="00F20873" w:rsidRPr="00131DE3">
        <w:rPr>
          <w:i/>
        </w:rPr>
        <w:t xml:space="preserve"> will </w:t>
      </w:r>
      <w:r w:rsidR="00131DE3">
        <w:rPr>
          <w:i/>
        </w:rPr>
        <w:t xml:space="preserve">thank elected officials for their support behind the community effort, and </w:t>
      </w:r>
      <w:r w:rsidR="00F20873" w:rsidRPr="00131DE3">
        <w:rPr>
          <w:i/>
        </w:rPr>
        <w:t xml:space="preserve">transition to </w:t>
      </w:r>
      <w:r w:rsidR="00131DE3">
        <w:rPr>
          <w:i/>
        </w:rPr>
        <w:t xml:space="preserve">the conversation to learning more about the nature of the disease, followed by a discussion on what we can do to ACT. </w:t>
      </w:r>
      <w:r w:rsidR="00A01045" w:rsidRPr="00131DE3">
        <w:rPr>
          <w:i/>
        </w:rPr>
        <w:t xml:space="preserve"> </w:t>
      </w:r>
      <w:r w:rsidR="00131DE3">
        <w:rPr>
          <w:i/>
        </w:rPr>
        <w:t>I</w:t>
      </w:r>
      <w:r w:rsidR="00F20873" w:rsidRPr="00131DE3">
        <w:rPr>
          <w:i/>
        </w:rPr>
        <w:t xml:space="preserve">ntroduce Sue Spalding.  </w:t>
      </w:r>
    </w:p>
    <w:p w14:paraId="579E6924" w14:textId="77777777" w:rsidR="00131DE3" w:rsidRPr="008F18E3" w:rsidRDefault="008F18E3" w:rsidP="008F18E3">
      <w:pPr>
        <w:shd w:val="clear" w:color="auto" w:fill="C4BC96" w:themeFill="background2" w:themeFillShade="BF"/>
        <w:rPr>
          <w:b/>
        </w:rPr>
      </w:pPr>
      <w:r w:rsidRPr="008F18E3">
        <w:rPr>
          <w:b/>
        </w:rPr>
        <w:t xml:space="preserve">“Content </w:t>
      </w:r>
      <w:r w:rsidR="00131DE3" w:rsidRPr="008F18E3">
        <w:rPr>
          <w:b/>
        </w:rPr>
        <w:t>Experts</w:t>
      </w:r>
      <w:r w:rsidRPr="008F18E3">
        <w:rPr>
          <w:b/>
        </w:rPr>
        <w:t>” and Project Logistics Panelists</w:t>
      </w:r>
      <w:r>
        <w:rPr>
          <w:b/>
        </w:rPr>
        <w:t>—</w:t>
      </w:r>
      <w:r w:rsidR="000541B1">
        <w:rPr>
          <w:b/>
        </w:rPr>
        <w:t>35-</w:t>
      </w:r>
      <w:proofErr w:type="gramStart"/>
      <w:r w:rsidR="000541B1">
        <w:rPr>
          <w:b/>
        </w:rPr>
        <w:t xml:space="preserve">40 </w:t>
      </w:r>
      <w:r>
        <w:rPr>
          <w:b/>
        </w:rPr>
        <w:t xml:space="preserve"> minutes</w:t>
      </w:r>
      <w:proofErr w:type="gramEnd"/>
    </w:p>
    <w:p w14:paraId="73347466" w14:textId="01ED6C4E" w:rsidR="00CC4113" w:rsidRDefault="000541B1" w:rsidP="005248B3">
      <w:pPr>
        <w:pStyle w:val="ListParagraph"/>
        <w:numPr>
          <w:ilvl w:val="0"/>
          <w:numId w:val="2"/>
        </w:numPr>
      </w:pPr>
      <w:r>
        <w:rPr>
          <w:b/>
        </w:rPr>
        <w:t>3-</w:t>
      </w:r>
      <w:r w:rsidR="00D8626E" w:rsidRPr="008F18E3">
        <w:rPr>
          <w:b/>
        </w:rPr>
        <w:t xml:space="preserve">5 minutes: </w:t>
      </w:r>
      <w:r w:rsidR="00AB74C9">
        <w:rPr>
          <w:b/>
        </w:rPr>
        <w:t>CEO</w:t>
      </w:r>
      <w:r w:rsidR="00953B1A" w:rsidRPr="008F18E3">
        <w:rPr>
          <w:b/>
        </w:rPr>
        <w:t>,</w:t>
      </w:r>
      <w:r w:rsidR="00953B1A">
        <w:t xml:space="preserve"> Alzheimer’s Association Executive Director</w:t>
      </w:r>
      <w:r w:rsidR="00547A3E">
        <w:t xml:space="preserve">: </w:t>
      </w:r>
    </w:p>
    <w:p w14:paraId="3E626397" w14:textId="77777777" w:rsidR="00953B1A" w:rsidRDefault="00CC4113" w:rsidP="00CC4113">
      <w:pPr>
        <w:pStyle w:val="ListParagraph"/>
        <w:numPr>
          <w:ilvl w:val="1"/>
          <w:numId w:val="2"/>
        </w:numPr>
      </w:pPr>
      <w:r>
        <w:rPr>
          <w:u w:val="single"/>
        </w:rPr>
        <w:t xml:space="preserve">Key Message: </w:t>
      </w:r>
      <w:r w:rsidR="00547A3E" w:rsidRPr="00CC4113">
        <w:rPr>
          <w:i/>
        </w:rPr>
        <w:t>Nature of the disease</w:t>
      </w:r>
      <w:r w:rsidRPr="00CC4113">
        <w:rPr>
          <w:i/>
        </w:rPr>
        <w:t>. What is it?  Prevalence of the disease and its impact on communities.  Impact on Caregivers and families</w:t>
      </w:r>
      <w:r>
        <w:t xml:space="preserve">. </w:t>
      </w:r>
    </w:p>
    <w:p w14:paraId="5F937F7B" w14:textId="77777777" w:rsidR="000541B1" w:rsidRDefault="000541B1" w:rsidP="000541B1">
      <w:pPr>
        <w:pStyle w:val="ListParagraph"/>
        <w:numPr>
          <w:ilvl w:val="0"/>
          <w:numId w:val="2"/>
        </w:numPr>
      </w:pPr>
      <w:r w:rsidRPr="008F18E3">
        <w:rPr>
          <w:b/>
        </w:rPr>
        <w:t>2-3</w:t>
      </w:r>
      <w:r>
        <w:rPr>
          <w:b/>
        </w:rPr>
        <w:t xml:space="preserve"> </w:t>
      </w:r>
      <w:r w:rsidRPr="008F18E3">
        <w:rPr>
          <w:b/>
        </w:rPr>
        <w:t>minutes:</w:t>
      </w:r>
      <w:r>
        <w:t xml:space="preserve">  “I ACT” video</w:t>
      </w:r>
    </w:p>
    <w:p w14:paraId="388E738A" w14:textId="0A8B4E44" w:rsidR="00CC4113" w:rsidRDefault="00D8626E" w:rsidP="005248B3">
      <w:pPr>
        <w:pStyle w:val="ListParagraph"/>
        <w:numPr>
          <w:ilvl w:val="0"/>
          <w:numId w:val="2"/>
        </w:numPr>
      </w:pPr>
      <w:r w:rsidRPr="008F18E3">
        <w:rPr>
          <w:b/>
        </w:rPr>
        <w:t xml:space="preserve">10 minutes: </w:t>
      </w:r>
      <w:r w:rsidR="00AB74C9">
        <w:rPr>
          <w:b/>
        </w:rPr>
        <w:t>Lead</w:t>
      </w:r>
      <w:r w:rsidR="00E162F3" w:rsidRPr="008F18E3">
        <w:rPr>
          <w:b/>
        </w:rPr>
        <w:t>,</w:t>
      </w:r>
      <w:r w:rsidR="00E162F3">
        <w:t xml:space="preserve"> ACT on Al</w:t>
      </w:r>
      <w:r w:rsidR="00CC4113">
        <w:t>zheimer’s Executive Coordinator</w:t>
      </w:r>
    </w:p>
    <w:p w14:paraId="4BF35783" w14:textId="77777777" w:rsidR="00547A3E" w:rsidRPr="00CC4113" w:rsidRDefault="00CC4113" w:rsidP="00CC4113">
      <w:pPr>
        <w:pStyle w:val="ListParagraph"/>
        <w:numPr>
          <w:ilvl w:val="1"/>
          <w:numId w:val="2"/>
        </w:numPr>
        <w:rPr>
          <w:i/>
        </w:rPr>
      </w:pPr>
      <w:r>
        <w:rPr>
          <w:u w:val="single"/>
        </w:rPr>
        <w:t xml:space="preserve">Key Message: </w:t>
      </w:r>
      <w:r>
        <w:t xml:space="preserve"> </w:t>
      </w:r>
      <w:r w:rsidRPr="00CC4113">
        <w:rPr>
          <w:i/>
        </w:rPr>
        <w:t xml:space="preserve">Broad overview of ACT.  When did it start, what other work is going on. Will utilize ACT PowerPoint presentation. </w:t>
      </w:r>
    </w:p>
    <w:p w14:paraId="51712963" w14:textId="0AC4DA5A" w:rsidR="00CC4113" w:rsidRDefault="00D8626E" w:rsidP="005248B3">
      <w:pPr>
        <w:pStyle w:val="ListParagraph"/>
        <w:numPr>
          <w:ilvl w:val="0"/>
          <w:numId w:val="2"/>
        </w:numPr>
      </w:pPr>
      <w:r w:rsidRPr="008F18E3">
        <w:rPr>
          <w:b/>
        </w:rPr>
        <w:t xml:space="preserve">10 minutes: </w:t>
      </w:r>
      <w:r w:rsidR="00AB74C9">
        <w:rPr>
          <w:b/>
        </w:rPr>
        <w:t>CEO</w:t>
      </w:r>
      <w:r w:rsidR="00547A3E">
        <w:t>, M</w:t>
      </w:r>
      <w:r w:rsidR="00DC2230">
        <w:t xml:space="preserve">AAA </w:t>
      </w:r>
      <w:r w:rsidR="00547A3E">
        <w:t>Executive Director</w:t>
      </w:r>
      <w:r w:rsidR="00DC2230">
        <w:t xml:space="preserve"> &amp; ACT Communities Leadership group Chair</w:t>
      </w:r>
      <w:r w:rsidR="00547A3E">
        <w:t xml:space="preserve">: </w:t>
      </w:r>
    </w:p>
    <w:p w14:paraId="7D4D8AE9" w14:textId="77777777" w:rsidR="0070277E" w:rsidRPr="00CC4113" w:rsidRDefault="00CC4113" w:rsidP="00CC4113">
      <w:pPr>
        <w:pStyle w:val="ListParagraph"/>
        <w:numPr>
          <w:ilvl w:val="1"/>
          <w:numId w:val="2"/>
        </w:numPr>
        <w:rPr>
          <w:i/>
        </w:rPr>
      </w:pPr>
      <w:r>
        <w:rPr>
          <w:u w:val="single"/>
        </w:rPr>
        <w:t xml:space="preserve">Key Message: </w:t>
      </w:r>
      <w:r w:rsidR="0070277E" w:rsidRPr="00CC4113">
        <w:rPr>
          <w:i/>
        </w:rPr>
        <w:t xml:space="preserve">How are </w:t>
      </w:r>
      <w:r w:rsidR="00547A3E" w:rsidRPr="00CC4113">
        <w:rPr>
          <w:i/>
        </w:rPr>
        <w:t>communities responding</w:t>
      </w:r>
      <w:r w:rsidRPr="00CC4113">
        <w:rPr>
          <w:i/>
        </w:rPr>
        <w:t xml:space="preserve">.  Highlight work done in other communities, and talk about unique shared learning model. </w:t>
      </w:r>
    </w:p>
    <w:p w14:paraId="22D70595" w14:textId="01C5419C" w:rsidR="00CC4113" w:rsidRDefault="00D8626E" w:rsidP="005248B3">
      <w:pPr>
        <w:pStyle w:val="ListParagraph"/>
        <w:numPr>
          <w:ilvl w:val="0"/>
          <w:numId w:val="2"/>
        </w:numPr>
      </w:pPr>
      <w:r w:rsidRPr="008F18E3">
        <w:rPr>
          <w:b/>
        </w:rPr>
        <w:t>5 minutes:</w:t>
      </w:r>
      <w:r>
        <w:t xml:space="preserve"> </w:t>
      </w:r>
      <w:r w:rsidR="00AB74C9">
        <w:t>Coordinator</w:t>
      </w:r>
      <w:r w:rsidR="00DC2230">
        <w:t>, Carondelet Village</w:t>
      </w:r>
      <w:r w:rsidR="006D3CB2">
        <w:t>,</w:t>
      </w:r>
      <w:r w:rsidR="00DC2230">
        <w:t xml:space="preserve"> St. Paul Neighborhoods ACT Coordinator</w:t>
      </w:r>
      <w:r w:rsidR="00B34451">
        <w:t xml:space="preserve">: </w:t>
      </w:r>
    </w:p>
    <w:p w14:paraId="2DFDDF33" w14:textId="77777777" w:rsidR="00DC2230" w:rsidRPr="00CC4113" w:rsidRDefault="00CC4113" w:rsidP="00CC4113">
      <w:pPr>
        <w:pStyle w:val="ListParagraph"/>
        <w:numPr>
          <w:ilvl w:val="1"/>
          <w:numId w:val="2"/>
        </w:numPr>
        <w:rPr>
          <w:i/>
        </w:rPr>
      </w:pPr>
      <w:r>
        <w:rPr>
          <w:u w:val="single"/>
        </w:rPr>
        <w:t>Key Message:</w:t>
      </w:r>
      <w:r>
        <w:t xml:space="preserve"> </w:t>
      </w:r>
      <w:r w:rsidRPr="00CC4113">
        <w:rPr>
          <w:i/>
        </w:rPr>
        <w:t xml:space="preserve">Logistics for what it means to be involved.  Explain that we are looking for a broad base of stakeholders to join the team.  Note assessment areas.  </w:t>
      </w:r>
      <w:r w:rsidR="00B34451" w:rsidRPr="00CC4113">
        <w:rPr>
          <w:i/>
        </w:rPr>
        <w:t xml:space="preserve">Timeline for action, next steps, and how to </w:t>
      </w:r>
      <w:r w:rsidR="006D3CB2" w:rsidRPr="00CC4113">
        <w:rPr>
          <w:i/>
        </w:rPr>
        <w:t>get</w:t>
      </w:r>
      <w:r w:rsidR="00B34451" w:rsidRPr="00CC4113">
        <w:rPr>
          <w:i/>
        </w:rPr>
        <w:t xml:space="preserve"> involved. </w:t>
      </w:r>
    </w:p>
    <w:p w14:paraId="7F687899" w14:textId="77777777" w:rsidR="00131DE3" w:rsidRDefault="00D8626E" w:rsidP="001D4AC5">
      <w:pPr>
        <w:pStyle w:val="ListParagraph"/>
        <w:numPr>
          <w:ilvl w:val="0"/>
          <w:numId w:val="2"/>
        </w:numPr>
      </w:pPr>
      <w:r w:rsidRPr="008F18E3">
        <w:rPr>
          <w:b/>
        </w:rPr>
        <w:t>5</w:t>
      </w:r>
      <w:r w:rsidR="008F18E3" w:rsidRPr="008F18E3">
        <w:rPr>
          <w:b/>
        </w:rPr>
        <w:t>-7</w:t>
      </w:r>
      <w:r w:rsidRPr="008F18E3">
        <w:rPr>
          <w:b/>
        </w:rPr>
        <w:t xml:space="preserve"> minutes:</w:t>
      </w:r>
      <w:r>
        <w:t xml:space="preserve"> </w:t>
      </w:r>
      <w:r w:rsidR="00547A3E">
        <w:t xml:space="preserve">Community Care partner:  </w:t>
      </w:r>
    </w:p>
    <w:p w14:paraId="65E773F3" w14:textId="77777777" w:rsidR="00BF1EFA" w:rsidRPr="00131DE3" w:rsidRDefault="00131DE3" w:rsidP="00131DE3">
      <w:pPr>
        <w:pStyle w:val="ListParagraph"/>
        <w:numPr>
          <w:ilvl w:val="1"/>
          <w:numId w:val="2"/>
        </w:numPr>
      </w:pPr>
      <w:r>
        <w:rPr>
          <w:b/>
        </w:rPr>
        <w:t xml:space="preserve">Key Message: </w:t>
      </w:r>
      <w:r w:rsidR="00547A3E" w:rsidRPr="00131DE3">
        <w:rPr>
          <w:i/>
        </w:rPr>
        <w:t xml:space="preserve">Personal story </w:t>
      </w:r>
      <w:r w:rsidR="00915D48" w:rsidRPr="00131DE3">
        <w:rPr>
          <w:i/>
        </w:rPr>
        <w:t xml:space="preserve">on how family has been affected; telling their story, what it is like living with dementia in the community.  </w:t>
      </w:r>
      <w:r w:rsidRPr="00131DE3">
        <w:rPr>
          <w:i/>
        </w:rPr>
        <w:t xml:space="preserve">Describe </w:t>
      </w:r>
      <w:r w:rsidR="00915D48" w:rsidRPr="00131DE3">
        <w:rPr>
          <w:i/>
        </w:rPr>
        <w:t>what supports have they received, what services (formal and informal) have been really helpful, were there particular gaps or circumstances that were more difficult than others, are there certain places in the community that prove to be more challenging than others, what does “new normal” mean for them, and most importantly, how this initiative can help them and others in the future</w:t>
      </w:r>
    </w:p>
    <w:p w14:paraId="7B58208B" w14:textId="2C0350FB" w:rsidR="00D8626E" w:rsidRPr="00703062" w:rsidRDefault="00D8626E" w:rsidP="00DC2230">
      <w:pPr>
        <w:pStyle w:val="ListParagraph"/>
        <w:numPr>
          <w:ilvl w:val="0"/>
          <w:numId w:val="2"/>
        </w:numPr>
      </w:pPr>
      <w:r w:rsidRPr="008F18E3">
        <w:rPr>
          <w:b/>
        </w:rPr>
        <w:lastRenderedPageBreak/>
        <w:t xml:space="preserve">2 minutes: </w:t>
      </w:r>
      <w:r w:rsidR="00AB74C9">
        <w:rPr>
          <w:b/>
        </w:rPr>
        <w:t>Coordinator</w:t>
      </w:r>
      <w:r w:rsidRPr="008F18E3">
        <w:rPr>
          <w:b/>
        </w:rPr>
        <w:t>,</w:t>
      </w:r>
      <w:r>
        <w:t xml:space="preserve"> thank you and closing remarks.  Recognize key partners and organizations</w:t>
      </w:r>
      <w:proofErr w:type="gramStart"/>
      <w:r w:rsidRPr="00D8626E">
        <w:rPr>
          <w:i/>
        </w:rPr>
        <w:t xml:space="preserve"> </w:t>
      </w:r>
      <w:r w:rsidRPr="0043396B">
        <w:t>Without</w:t>
      </w:r>
      <w:proofErr w:type="gramEnd"/>
      <w:r w:rsidRPr="0043396B">
        <w:t xml:space="preserve"> the leadership and support from these individuals and organizations, this initiative would not be possible.</w:t>
      </w:r>
      <w:r w:rsidRPr="00D8626E">
        <w:rPr>
          <w:i/>
        </w:rPr>
        <w:t xml:space="preserve">  </w:t>
      </w:r>
    </w:p>
    <w:p w14:paraId="7EE56A94" w14:textId="6CDC8D04" w:rsidR="00703062" w:rsidRPr="00703062" w:rsidRDefault="00703062" w:rsidP="00703062">
      <w:pPr>
        <w:pStyle w:val="ListParagraph"/>
        <w:numPr>
          <w:ilvl w:val="1"/>
          <w:numId w:val="2"/>
        </w:numPr>
      </w:pPr>
      <w:r>
        <w:rPr>
          <w:i/>
        </w:rPr>
        <w:t>Sisters of St. Joseph,</w:t>
      </w:r>
      <w:r w:rsidR="0043396B">
        <w:rPr>
          <w:i/>
        </w:rPr>
        <w:t xml:space="preserve">;  thanks for the years of work that has gone into planning and reaching out to the Dear Neighbor, which has positioned us to respond to the needs of this time.  </w:t>
      </w:r>
    </w:p>
    <w:p w14:paraId="4236BA29" w14:textId="3EDF802C" w:rsidR="00703062" w:rsidRPr="0043396B" w:rsidRDefault="00703062" w:rsidP="00703062">
      <w:pPr>
        <w:pStyle w:val="ListParagraph"/>
        <w:numPr>
          <w:ilvl w:val="1"/>
          <w:numId w:val="2"/>
        </w:numPr>
      </w:pPr>
      <w:r>
        <w:rPr>
          <w:i/>
        </w:rPr>
        <w:t>Carondelet Village Leadership:</w:t>
      </w:r>
      <w:proofErr w:type="gramStart"/>
      <w:r>
        <w:rPr>
          <w:i/>
        </w:rPr>
        <w:t xml:space="preserve">  ,</w:t>
      </w:r>
      <w:proofErr w:type="gramEnd"/>
      <w:r>
        <w:rPr>
          <w:i/>
        </w:rPr>
        <w:t xml:space="preserve"> </w:t>
      </w:r>
      <w:r w:rsidR="007F5010">
        <w:rPr>
          <w:i/>
        </w:rPr>
        <w:t xml:space="preserve">CSJ Province Leadership, </w:t>
      </w:r>
      <w:r w:rsidR="0043396B">
        <w:rPr>
          <w:i/>
        </w:rPr>
        <w:t xml:space="preserve">—thank you for providing the support that enables us to bring the vision to life. </w:t>
      </w:r>
    </w:p>
    <w:p w14:paraId="48907D41" w14:textId="0A1EA087" w:rsidR="0043396B" w:rsidRPr="008F18E3" w:rsidRDefault="0043396B" w:rsidP="00703062">
      <w:pPr>
        <w:pStyle w:val="ListParagraph"/>
        <w:numPr>
          <w:ilvl w:val="1"/>
          <w:numId w:val="2"/>
        </w:numPr>
      </w:pPr>
      <w:r>
        <w:rPr>
          <w:i/>
        </w:rPr>
        <w:t xml:space="preserve">MN Department of Human Services—We would like to acknowledge that the work that was supported by </w:t>
      </w:r>
      <w:r w:rsidR="00A37CB3">
        <w:rPr>
          <w:i/>
        </w:rPr>
        <w:t>DHS that</w:t>
      </w:r>
      <w:r>
        <w:rPr>
          <w:i/>
        </w:rPr>
        <w:t xml:space="preserve"> enabled Carondelet Village to begin working in the community in 2009.  </w:t>
      </w:r>
      <w:r w:rsidR="0026253B">
        <w:rPr>
          <w:i/>
          <w:iCs/>
        </w:rPr>
        <w:t>Through a 3-year demonstration project called The Consortium at Carondelet Village, we were able to learn about</w:t>
      </w:r>
      <w:r w:rsidR="00BC2B83">
        <w:rPr>
          <w:i/>
          <w:iCs/>
        </w:rPr>
        <w:t xml:space="preserve"> wide variety of </w:t>
      </w:r>
      <w:r w:rsidR="0026253B">
        <w:rPr>
          <w:i/>
          <w:iCs/>
        </w:rPr>
        <w:t>local assets</w:t>
      </w:r>
      <w:r w:rsidR="00BC2B83">
        <w:rPr>
          <w:i/>
          <w:iCs/>
        </w:rPr>
        <w:t xml:space="preserve"> that already exist in our neighborhoods</w:t>
      </w:r>
      <w:r w:rsidR="0026253B">
        <w:rPr>
          <w:i/>
          <w:iCs/>
        </w:rPr>
        <w:t>, and establish cooperative relationships with local community organizations that enable us to convene the St. Paul Neighborhoods Action Community Team.  </w:t>
      </w:r>
    </w:p>
    <w:p w14:paraId="6A21EF97" w14:textId="77777777" w:rsidR="008F18E3" w:rsidRPr="008F18E3" w:rsidRDefault="008F18E3" w:rsidP="00703062">
      <w:pPr>
        <w:pStyle w:val="ListParagraph"/>
        <w:numPr>
          <w:ilvl w:val="1"/>
          <w:numId w:val="2"/>
        </w:numPr>
      </w:pPr>
      <w:r>
        <w:rPr>
          <w:i/>
        </w:rPr>
        <w:t>ACT Leadership—</w:t>
      </w:r>
      <w:r w:rsidR="007F5010">
        <w:rPr>
          <w:i/>
        </w:rPr>
        <w:t>List names</w:t>
      </w:r>
      <w:r>
        <w:rPr>
          <w:i/>
        </w:rPr>
        <w:t xml:space="preserve"> </w:t>
      </w:r>
    </w:p>
    <w:p w14:paraId="32F170E9" w14:textId="77777777" w:rsidR="008F18E3" w:rsidRPr="008F18E3" w:rsidRDefault="008F18E3" w:rsidP="00703062">
      <w:pPr>
        <w:pStyle w:val="ListParagraph"/>
        <w:numPr>
          <w:ilvl w:val="1"/>
          <w:numId w:val="2"/>
        </w:numPr>
      </w:pPr>
      <w:r>
        <w:rPr>
          <w:i/>
        </w:rPr>
        <w:t xml:space="preserve">Alzheimer’s Association—for their support and collaboration with ACT.  </w:t>
      </w:r>
    </w:p>
    <w:p w14:paraId="73857A8D" w14:textId="77777777" w:rsidR="008F18E3" w:rsidRPr="000A3D54" w:rsidRDefault="008F18E3" w:rsidP="00703062">
      <w:pPr>
        <w:pStyle w:val="ListParagraph"/>
        <w:numPr>
          <w:ilvl w:val="1"/>
          <w:numId w:val="2"/>
        </w:numPr>
      </w:pPr>
      <w:r>
        <w:rPr>
          <w:i/>
        </w:rPr>
        <w:t xml:space="preserve">Thank existing community organizations that are already doing great work to address the issue in the community.  Inform people of the community resource table available with brochures, handouts and information on existing programs and services.  </w:t>
      </w:r>
    </w:p>
    <w:p w14:paraId="62BB603E" w14:textId="77777777" w:rsidR="000A3D54" w:rsidRPr="00D8626E" w:rsidRDefault="000A3D54" w:rsidP="00703062">
      <w:pPr>
        <w:pStyle w:val="ListParagraph"/>
        <w:numPr>
          <w:ilvl w:val="1"/>
          <w:numId w:val="2"/>
        </w:numPr>
      </w:pPr>
      <w:r>
        <w:rPr>
          <w:i/>
        </w:rPr>
        <w:t xml:space="preserve">Others?  </w:t>
      </w:r>
    </w:p>
    <w:p w14:paraId="49680F74" w14:textId="77777777" w:rsidR="008F18E3" w:rsidRPr="008F18E3" w:rsidRDefault="008F18E3" w:rsidP="008F18E3">
      <w:pPr>
        <w:shd w:val="clear" w:color="auto" w:fill="C4BC96" w:themeFill="background2" w:themeFillShade="BF"/>
        <w:rPr>
          <w:b/>
        </w:rPr>
      </w:pPr>
      <w:r w:rsidRPr="008F18E3">
        <w:rPr>
          <w:b/>
        </w:rPr>
        <w:t>Question/Answer and Final Call to ACTION</w:t>
      </w:r>
      <w:r>
        <w:rPr>
          <w:b/>
        </w:rPr>
        <w:t xml:space="preserve"> </w:t>
      </w:r>
      <w:r w:rsidR="00B6360E">
        <w:rPr>
          <w:b/>
        </w:rPr>
        <w:t xml:space="preserve">10-15 </w:t>
      </w:r>
      <w:r>
        <w:rPr>
          <w:b/>
        </w:rPr>
        <w:t>minutes</w:t>
      </w:r>
    </w:p>
    <w:p w14:paraId="3825A251" w14:textId="77777777" w:rsidR="008F18E3" w:rsidRDefault="00B6360E" w:rsidP="008F18E3">
      <w:pPr>
        <w:pStyle w:val="ListParagraph"/>
        <w:numPr>
          <w:ilvl w:val="0"/>
          <w:numId w:val="2"/>
        </w:numPr>
      </w:pPr>
      <w:r>
        <w:rPr>
          <w:b/>
        </w:rPr>
        <w:t xml:space="preserve">10-15 </w:t>
      </w:r>
      <w:r w:rsidR="008F18E3" w:rsidRPr="008F18E3">
        <w:rPr>
          <w:b/>
        </w:rPr>
        <w:t>minutes:</w:t>
      </w:r>
      <w:r w:rsidR="008F18E3">
        <w:t xml:space="preserve"> </w:t>
      </w:r>
      <w:r w:rsidR="00D8626E">
        <w:t>Q &amp; A discussion</w:t>
      </w:r>
      <w:r w:rsidR="00CC4113">
        <w:t xml:space="preserve">. </w:t>
      </w:r>
    </w:p>
    <w:p w14:paraId="16D0DAB7" w14:textId="27D62790" w:rsidR="00B6360E" w:rsidRDefault="00B6360E" w:rsidP="008F18E3">
      <w:pPr>
        <w:pStyle w:val="ListParagraph"/>
        <w:numPr>
          <w:ilvl w:val="0"/>
          <w:numId w:val="2"/>
        </w:numPr>
      </w:pPr>
      <w:r>
        <w:rPr>
          <w:b/>
        </w:rPr>
        <w:t xml:space="preserve">2 minutes </w:t>
      </w:r>
      <w:r w:rsidR="00AB74C9">
        <w:rPr>
          <w:b/>
        </w:rPr>
        <w:t>Council Member</w:t>
      </w:r>
      <w:r>
        <w:t>:</w:t>
      </w:r>
      <w:r w:rsidR="008F18E3">
        <w:t xml:space="preserve"> </w:t>
      </w:r>
      <w:r w:rsidR="00DC2230" w:rsidRPr="005436B2">
        <w:rPr>
          <w:vertAlign w:val="subscript"/>
        </w:rPr>
        <w:t>Final</w:t>
      </w:r>
      <w:r w:rsidR="00DC2230">
        <w:t xml:space="preserve"> Call to Action.  </w:t>
      </w:r>
    </w:p>
    <w:p w14:paraId="6563576D" w14:textId="77777777" w:rsidR="008F18E3" w:rsidRPr="00593563" w:rsidRDefault="00593563" w:rsidP="00B6360E">
      <w:pPr>
        <w:pStyle w:val="ListParagraph"/>
        <w:numPr>
          <w:ilvl w:val="1"/>
          <w:numId w:val="2"/>
        </w:numPr>
        <w:rPr>
          <w:i/>
        </w:rPr>
      </w:pPr>
      <w:r>
        <w:rPr>
          <w:u w:val="single"/>
        </w:rPr>
        <w:t xml:space="preserve">Key Message: </w:t>
      </w:r>
      <w:proofErr w:type="gramStart"/>
      <w:r>
        <w:rPr>
          <w:i/>
        </w:rPr>
        <w:t xml:space="preserve">Invite </w:t>
      </w:r>
      <w:r w:rsidR="00DC2230" w:rsidRPr="00593563">
        <w:rPr>
          <w:i/>
        </w:rPr>
        <w:t xml:space="preserve"> individual</w:t>
      </w:r>
      <w:r>
        <w:rPr>
          <w:i/>
        </w:rPr>
        <w:t>s</w:t>
      </w:r>
      <w:proofErr w:type="gramEnd"/>
      <w:r w:rsidR="00DC2230" w:rsidRPr="00593563">
        <w:rPr>
          <w:i/>
        </w:rPr>
        <w:t xml:space="preserve"> and organization</w:t>
      </w:r>
      <w:r>
        <w:rPr>
          <w:i/>
        </w:rPr>
        <w:t xml:space="preserve">s to join the St. Paul Neighborhoods ACT team.  </w:t>
      </w:r>
      <w:r w:rsidR="00DC2230" w:rsidRPr="00593563">
        <w:rPr>
          <w:i/>
        </w:rPr>
        <w:t xml:space="preserve"> </w:t>
      </w:r>
      <w:r w:rsidR="00B6360E" w:rsidRPr="00593563">
        <w:rPr>
          <w:i/>
        </w:rPr>
        <w:t xml:space="preserve">Volunteers will hand out orange “sign up” cards for those who want to join the team. </w:t>
      </w:r>
      <w:r w:rsidRPr="00593563">
        <w:rPr>
          <w:i/>
        </w:rPr>
        <w:t xml:space="preserve"> Final thank you to all who came and who support this effort. </w:t>
      </w:r>
    </w:p>
    <w:p w14:paraId="2F1DCC3C" w14:textId="77777777" w:rsidR="008F18E3" w:rsidRPr="008F18E3" w:rsidRDefault="008F18E3" w:rsidP="008F18E3">
      <w:pPr>
        <w:shd w:val="clear" w:color="auto" w:fill="C4BC96" w:themeFill="background2" w:themeFillShade="BF"/>
        <w:rPr>
          <w:b/>
        </w:rPr>
      </w:pPr>
      <w:r>
        <w:rPr>
          <w:b/>
        </w:rPr>
        <w:t xml:space="preserve">Reception &amp; Refreshments:  20-30 minutes </w:t>
      </w:r>
    </w:p>
    <w:p w14:paraId="2530F942" w14:textId="77777777" w:rsidR="008F18E3" w:rsidRDefault="00182005" w:rsidP="008F18E3">
      <w:pPr>
        <w:pStyle w:val="ListParagraph"/>
        <w:numPr>
          <w:ilvl w:val="0"/>
          <w:numId w:val="3"/>
        </w:numPr>
      </w:pPr>
      <w:r>
        <w:t xml:space="preserve">Refreshments </w:t>
      </w:r>
      <w:r w:rsidR="00236127">
        <w:t xml:space="preserve">will be available outside reception </w:t>
      </w:r>
      <w:r w:rsidR="00236127" w:rsidRPr="008F18E3">
        <w:t>hall after pane</w:t>
      </w:r>
      <w:r w:rsidR="008F18E3">
        <w:t>l presentation and discussion.</w:t>
      </w:r>
    </w:p>
    <w:p w14:paraId="62D71C2F" w14:textId="77777777" w:rsidR="008F18E3" w:rsidRDefault="00D8626E" w:rsidP="008F18E3">
      <w:pPr>
        <w:pStyle w:val="ListParagraph"/>
        <w:numPr>
          <w:ilvl w:val="0"/>
          <w:numId w:val="3"/>
        </w:numPr>
      </w:pPr>
      <w:r w:rsidRPr="008F18E3">
        <w:t>Community resource table w</w:t>
      </w:r>
      <w:r w:rsidR="00B34451" w:rsidRPr="008F18E3">
        <w:t>ill include info table or handouts</w:t>
      </w:r>
      <w:r w:rsidR="00B34451">
        <w:t xml:space="preserve"> with current dementia programs in the community.</w:t>
      </w:r>
      <w:r w:rsidR="006D3CB2">
        <w:t xml:space="preserve"> </w:t>
      </w:r>
    </w:p>
    <w:p w14:paraId="716134A7" w14:textId="164681C8" w:rsidR="00B34451" w:rsidRPr="008F18E3" w:rsidRDefault="00B34451" w:rsidP="00AB74C9">
      <w:pPr>
        <w:pStyle w:val="ListParagraph"/>
      </w:pPr>
    </w:p>
    <w:sectPr w:rsidR="00B34451" w:rsidRPr="008F18E3" w:rsidSect="006D213A">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A1F36" w14:textId="77777777" w:rsidR="004D5549" w:rsidRDefault="004D5549" w:rsidP="0098740D">
      <w:pPr>
        <w:spacing w:after="0" w:line="240" w:lineRule="auto"/>
      </w:pPr>
      <w:r>
        <w:separator/>
      </w:r>
    </w:p>
  </w:endnote>
  <w:endnote w:type="continuationSeparator" w:id="0">
    <w:p w14:paraId="117E4B84" w14:textId="77777777" w:rsidR="004D5549" w:rsidRDefault="004D5549" w:rsidP="00987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1EDF" w14:textId="77777777" w:rsidR="005436B2" w:rsidRDefault="005436B2">
    <w:pPr>
      <w:pStyle w:val="Footer"/>
    </w:pPr>
    <w:r>
      <w:t>Rev 2/</w:t>
    </w:r>
    <w:r w:rsidR="00B0167B">
      <w:t>4</w:t>
    </w:r>
    <w: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E2F16" w14:textId="77777777" w:rsidR="004D5549" w:rsidRDefault="004D5549" w:rsidP="0098740D">
      <w:pPr>
        <w:spacing w:after="0" w:line="240" w:lineRule="auto"/>
      </w:pPr>
      <w:r>
        <w:separator/>
      </w:r>
    </w:p>
  </w:footnote>
  <w:footnote w:type="continuationSeparator" w:id="0">
    <w:p w14:paraId="4B8FA70B" w14:textId="77777777" w:rsidR="004D5549" w:rsidRDefault="004D5549" w:rsidP="00987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5973" w14:textId="77777777" w:rsidR="005436B2" w:rsidRDefault="00000000">
    <w:pPr>
      <w:pStyle w:val="Header"/>
    </w:pPr>
    <w:r>
      <w:rPr>
        <w:noProof/>
      </w:rPr>
      <w:pict w14:anchorId="3179DC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21157" o:spid="_x0000_s1026"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A7DD" w14:textId="77777777" w:rsidR="005436B2" w:rsidRPr="00B34451" w:rsidRDefault="005436B2" w:rsidP="00B34451">
    <w:pPr>
      <w:spacing w:after="0" w:line="240" w:lineRule="auto"/>
      <w:rPr>
        <w:b/>
        <w:sz w:val="24"/>
        <w:szCs w:val="24"/>
      </w:rPr>
    </w:pPr>
    <w:r w:rsidRPr="00B34451">
      <w:rPr>
        <w:b/>
        <w:sz w:val="24"/>
        <w:szCs w:val="24"/>
      </w:rPr>
      <w:t xml:space="preserve">St. Paul Neighborhoods ACT on Alzheimer’s </w:t>
    </w:r>
  </w:p>
  <w:p w14:paraId="6BB5D1BA" w14:textId="77777777" w:rsidR="005436B2" w:rsidRPr="00B34451" w:rsidRDefault="005436B2" w:rsidP="00B34451">
    <w:pPr>
      <w:spacing w:after="0" w:line="240" w:lineRule="auto"/>
      <w:rPr>
        <w:b/>
        <w:sz w:val="24"/>
        <w:szCs w:val="24"/>
      </w:rPr>
    </w:pPr>
    <w:r w:rsidRPr="00B34451">
      <w:rPr>
        <w:b/>
        <w:sz w:val="24"/>
        <w:szCs w:val="24"/>
      </w:rPr>
      <w:t>Kick-off Agenda</w:t>
    </w:r>
  </w:p>
  <w:p w14:paraId="393BC3EF" w14:textId="77777777" w:rsidR="005436B2" w:rsidRPr="00B34451" w:rsidRDefault="005436B2" w:rsidP="00B34451">
    <w:pPr>
      <w:spacing w:after="0" w:line="240" w:lineRule="auto"/>
      <w:rPr>
        <w:b/>
        <w:sz w:val="24"/>
        <w:szCs w:val="24"/>
      </w:rPr>
    </w:pPr>
    <w:r w:rsidRPr="00B34451">
      <w:rPr>
        <w:b/>
        <w:sz w:val="24"/>
        <w:szCs w:val="24"/>
      </w:rPr>
      <w:t>February 12, 2013</w:t>
    </w:r>
  </w:p>
  <w:p w14:paraId="44D868F0" w14:textId="77777777" w:rsidR="005436B2" w:rsidRPr="00B34451" w:rsidRDefault="005436B2" w:rsidP="00B34451">
    <w:pPr>
      <w:spacing w:after="0" w:line="240" w:lineRule="auto"/>
      <w:rPr>
        <w:b/>
        <w:sz w:val="24"/>
        <w:szCs w:val="24"/>
      </w:rPr>
    </w:pPr>
    <w:r w:rsidRPr="00B34451">
      <w:rPr>
        <w:b/>
        <w:sz w:val="24"/>
        <w:szCs w:val="24"/>
      </w:rPr>
      <w:t>3:00-5:00 PM</w:t>
    </w:r>
  </w:p>
  <w:p w14:paraId="3D3E931C" w14:textId="77777777" w:rsidR="005436B2" w:rsidRDefault="005436B2" w:rsidP="00B34451">
    <w:pPr>
      <w:spacing w:after="0" w:line="240" w:lineRule="auto"/>
      <w:rPr>
        <w:b/>
        <w:sz w:val="24"/>
        <w:szCs w:val="24"/>
      </w:rPr>
    </w:pPr>
    <w:r w:rsidRPr="00B34451">
      <w:rPr>
        <w:b/>
        <w:sz w:val="24"/>
        <w:szCs w:val="24"/>
      </w:rPr>
      <w:t>St. Cath</w:t>
    </w:r>
    <w:r>
      <w:rPr>
        <w:b/>
        <w:sz w:val="24"/>
        <w:szCs w:val="24"/>
      </w:rPr>
      <w:t xml:space="preserve">erine University- Recital Hall </w:t>
    </w:r>
  </w:p>
  <w:p w14:paraId="249E5D6F" w14:textId="77777777" w:rsidR="005436B2" w:rsidRDefault="005436B2" w:rsidP="00B34451">
    <w:pPr>
      <w:spacing w:after="0" w:line="240" w:lineRule="auto"/>
      <w:rPr>
        <w:b/>
        <w:sz w:val="24"/>
        <w:szCs w:val="24"/>
      </w:rPr>
    </w:pPr>
    <w:r>
      <w:rPr>
        <w:b/>
        <w:sz w:val="24"/>
        <w:szCs w:val="24"/>
      </w:rPr>
      <w:t>2004 Randolph Ave</w:t>
    </w:r>
  </w:p>
  <w:p w14:paraId="6A733101" w14:textId="77777777" w:rsidR="005436B2" w:rsidRPr="00B34451" w:rsidRDefault="005436B2" w:rsidP="00B34451">
    <w:pPr>
      <w:spacing w:after="0" w:line="240" w:lineRule="auto"/>
      <w:rPr>
        <w:b/>
        <w:sz w:val="24"/>
        <w:szCs w:val="24"/>
      </w:rPr>
    </w:pPr>
    <w:r>
      <w:rPr>
        <w:b/>
        <w:sz w:val="24"/>
        <w:szCs w:val="24"/>
      </w:rPr>
      <w:t xml:space="preserve">St. Paul, MN 55105 </w:t>
    </w:r>
  </w:p>
  <w:p w14:paraId="602BF0B7" w14:textId="77777777" w:rsidR="005436B2" w:rsidRDefault="00000000">
    <w:pPr>
      <w:pStyle w:val="Header"/>
    </w:pPr>
    <w:r>
      <w:rPr>
        <w:noProof/>
      </w:rPr>
      <w:pict w14:anchorId="2B11DD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21158" o:spid="_x0000_s1027"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8735" w14:textId="77777777" w:rsidR="005436B2" w:rsidRDefault="00000000">
    <w:pPr>
      <w:pStyle w:val="Header"/>
    </w:pPr>
    <w:r>
      <w:rPr>
        <w:noProof/>
      </w:rPr>
      <w:pict w14:anchorId="675986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21156" o:spid="_x0000_s1025"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92A82"/>
    <w:multiLevelType w:val="hybridMultilevel"/>
    <w:tmpl w:val="32928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C118A4"/>
    <w:multiLevelType w:val="hybridMultilevel"/>
    <w:tmpl w:val="F7FE5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963682"/>
    <w:multiLevelType w:val="hybridMultilevel"/>
    <w:tmpl w:val="9002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402651">
    <w:abstractNumId w:val="0"/>
  </w:num>
  <w:num w:numId="2" w16cid:durableId="813258822">
    <w:abstractNumId w:val="1"/>
  </w:num>
  <w:num w:numId="3" w16cid:durableId="5551211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77E"/>
    <w:rsid w:val="000401F4"/>
    <w:rsid w:val="000541B1"/>
    <w:rsid w:val="00083ACB"/>
    <w:rsid w:val="000A3D54"/>
    <w:rsid w:val="000B63E7"/>
    <w:rsid w:val="00120592"/>
    <w:rsid w:val="00131DE3"/>
    <w:rsid w:val="00137FFA"/>
    <w:rsid w:val="00173FC0"/>
    <w:rsid w:val="00176389"/>
    <w:rsid w:val="00182005"/>
    <w:rsid w:val="001A330C"/>
    <w:rsid w:val="001D4AC5"/>
    <w:rsid w:val="001E0552"/>
    <w:rsid w:val="00236127"/>
    <w:rsid w:val="0026253B"/>
    <w:rsid w:val="00337FDA"/>
    <w:rsid w:val="0034588E"/>
    <w:rsid w:val="00365D89"/>
    <w:rsid w:val="0037493C"/>
    <w:rsid w:val="003D2AAC"/>
    <w:rsid w:val="0043396B"/>
    <w:rsid w:val="00436B4C"/>
    <w:rsid w:val="004C4364"/>
    <w:rsid w:val="004D5549"/>
    <w:rsid w:val="004E3E0F"/>
    <w:rsid w:val="005248B3"/>
    <w:rsid w:val="005436B2"/>
    <w:rsid w:val="00547A3E"/>
    <w:rsid w:val="00593563"/>
    <w:rsid w:val="005B5494"/>
    <w:rsid w:val="005E07B4"/>
    <w:rsid w:val="005E306B"/>
    <w:rsid w:val="00607595"/>
    <w:rsid w:val="00635788"/>
    <w:rsid w:val="006569F8"/>
    <w:rsid w:val="006829F8"/>
    <w:rsid w:val="006B7D86"/>
    <w:rsid w:val="006D213A"/>
    <w:rsid w:val="006D3CB2"/>
    <w:rsid w:val="0070277E"/>
    <w:rsid w:val="00703062"/>
    <w:rsid w:val="00712D70"/>
    <w:rsid w:val="00726395"/>
    <w:rsid w:val="00746857"/>
    <w:rsid w:val="007F5010"/>
    <w:rsid w:val="00830168"/>
    <w:rsid w:val="0083679D"/>
    <w:rsid w:val="008F18E3"/>
    <w:rsid w:val="00902F8D"/>
    <w:rsid w:val="00915D48"/>
    <w:rsid w:val="00953B1A"/>
    <w:rsid w:val="00983A5C"/>
    <w:rsid w:val="0098740D"/>
    <w:rsid w:val="0099052B"/>
    <w:rsid w:val="00A01045"/>
    <w:rsid w:val="00A37CB3"/>
    <w:rsid w:val="00AA3EE2"/>
    <w:rsid w:val="00AB74C9"/>
    <w:rsid w:val="00AF3428"/>
    <w:rsid w:val="00B0167B"/>
    <w:rsid w:val="00B34451"/>
    <w:rsid w:val="00B61543"/>
    <w:rsid w:val="00B6360E"/>
    <w:rsid w:val="00BC2B83"/>
    <w:rsid w:val="00BC6C7F"/>
    <w:rsid w:val="00BF1EFA"/>
    <w:rsid w:val="00C14630"/>
    <w:rsid w:val="00CC4113"/>
    <w:rsid w:val="00CD40ED"/>
    <w:rsid w:val="00CE3AC4"/>
    <w:rsid w:val="00D53DAD"/>
    <w:rsid w:val="00D8626E"/>
    <w:rsid w:val="00DC2230"/>
    <w:rsid w:val="00DF0F20"/>
    <w:rsid w:val="00DF42BB"/>
    <w:rsid w:val="00E162F3"/>
    <w:rsid w:val="00E4682B"/>
    <w:rsid w:val="00E6122B"/>
    <w:rsid w:val="00F20873"/>
    <w:rsid w:val="00F36D6B"/>
    <w:rsid w:val="00F60A80"/>
    <w:rsid w:val="00FC2E25"/>
    <w:rsid w:val="00FF30E0"/>
    <w:rsid w:val="00FF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D8219"/>
  <w15:docId w15:val="{5814785D-7232-4B0D-A17D-66F87C0B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8B3"/>
    <w:pPr>
      <w:ind w:left="720"/>
      <w:contextualSpacing/>
    </w:pPr>
  </w:style>
  <w:style w:type="paragraph" w:styleId="Header">
    <w:name w:val="header"/>
    <w:basedOn w:val="Normal"/>
    <w:link w:val="HeaderChar"/>
    <w:uiPriority w:val="99"/>
    <w:semiHidden/>
    <w:unhideWhenUsed/>
    <w:rsid w:val="009874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740D"/>
  </w:style>
  <w:style w:type="paragraph" w:styleId="Footer">
    <w:name w:val="footer"/>
    <w:basedOn w:val="Normal"/>
    <w:link w:val="FooterChar"/>
    <w:uiPriority w:val="99"/>
    <w:semiHidden/>
    <w:unhideWhenUsed/>
    <w:rsid w:val="009874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740D"/>
  </w:style>
  <w:style w:type="table" w:styleId="TableGrid">
    <w:name w:val="Table Grid"/>
    <w:basedOn w:val="TableNormal"/>
    <w:uiPriority w:val="59"/>
    <w:rsid w:val="00337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A83EE8C0B24D41AF9049B99095227D" ma:contentTypeVersion="10" ma:contentTypeDescription="Create a new document." ma:contentTypeScope="" ma:versionID="1edf431970f9b053b86a5fa9dc28df66">
  <xsd:schema xmlns:xsd="http://www.w3.org/2001/XMLSchema" xmlns:xs="http://www.w3.org/2001/XMLSchema" xmlns:p="http://schemas.microsoft.com/office/2006/metadata/properties" xmlns:ns2="2d32015e-0204-4058-82fc-e98b7a5354eb" targetNamespace="http://schemas.microsoft.com/office/2006/metadata/properties" ma:root="true" ma:fieldsID="3dbab15051b7f375d294348662fc98d9" ns2:_="">
    <xsd:import namespace="2d32015e-0204-4058-82fc-e98b7a5354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2015e-0204-4058-82fc-e98b7a535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FCBAC4-D5B1-41F5-A3AA-60D330D72A5C}">
  <ds:schemaRefs>
    <ds:schemaRef ds:uri="http://schemas.microsoft.com/sharepoint/v3/contenttype/forms"/>
  </ds:schemaRefs>
</ds:datastoreItem>
</file>

<file path=customXml/itemProps2.xml><?xml version="1.0" encoding="utf-8"?>
<ds:datastoreItem xmlns:ds="http://schemas.openxmlformats.org/officeDocument/2006/customXml" ds:itemID="{B8738332-F66E-468E-B819-A120F9B80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2015e-0204-4058-82fc-e98b7a535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1C3BD-BDDD-45E3-9934-C6FC59BDD7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Presbyterian Homes and Services</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glane</dc:creator>
  <cp:lastModifiedBy>Aleiah Mann</cp:lastModifiedBy>
  <cp:revision>2</cp:revision>
  <cp:lastPrinted>2013-01-31T14:49:00Z</cp:lastPrinted>
  <dcterms:created xsi:type="dcterms:W3CDTF">2023-08-25T17:45:00Z</dcterms:created>
  <dcterms:modified xsi:type="dcterms:W3CDTF">2023-08-25T17:45:00Z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0x010100D6A83EE8C0B24D41AF9049B99095227D</vt:lpwstr>
  </property>
  <property fmtid="{D5CDD505-2E9C-101B-9397-08002B2CF9AE}" pid="3" name="Order">
    <vt:r8>7745700</vt:r8>
  </property>
</Properties>
</file>