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6A6C6" w14:textId="57DCF352" w:rsidR="00EF5169" w:rsidRDefault="00862EFE">
      <w:pPr>
        <w:rPr>
          <w:rFonts w:ascii="Times New Roman" w:eastAsia="Times New Roman" w:hAnsi="Times New Roman" w:cs="Times New Roman"/>
          <w:sz w:val="20"/>
          <w:szCs w:val="20"/>
        </w:rPr>
      </w:pPr>
      <w:r>
        <w:rPr>
          <w:rFonts w:ascii="Calibri" w:hAnsi="Calibri"/>
          <w:noProof/>
          <w:sz w:val="20"/>
          <w:szCs w:val="20"/>
        </w:rPr>
        <mc:AlternateContent>
          <mc:Choice Requires="wps">
            <w:drawing>
              <wp:anchor distT="0" distB="0" distL="114300" distR="114300" simplePos="0" relativeHeight="251660288" behindDoc="0" locked="0" layoutInCell="1" allowOverlap="1" wp14:anchorId="62EAB1FF" wp14:editId="526F86CD">
                <wp:simplePos x="0" y="0"/>
                <wp:positionH relativeFrom="column">
                  <wp:posOffset>3994150</wp:posOffset>
                </wp:positionH>
                <wp:positionV relativeFrom="paragraph">
                  <wp:posOffset>-463550</wp:posOffset>
                </wp:positionV>
                <wp:extent cx="2628900" cy="596900"/>
                <wp:effectExtent l="0" t="0" r="0" b="0"/>
                <wp:wrapThrough wrapText="bothSides">
                  <wp:wrapPolygon edited="0">
                    <wp:start x="313" y="0"/>
                    <wp:lineTo x="313" y="20681"/>
                    <wp:lineTo x="21130" y="20681"/>
                    <wp:lineTo x="21130" y="0"/>
                    <wp:lineTo x="313" y="0"/>
                  </wp:wrapPolygon>
                </wp:wrapThrough>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596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F605B3E" w14:textId="2303F0AB" w:rsidR="00862EFE" w:rsidRPr="00F9496B" w:rsidRDefault="00B461FF" w:rsidP="00862EFE">
                            <w:pPr>
                              <w:spacing w:line="216" w:lineRule="auto"/>
                              <w:rPr>
                                <w:rFonts w:ascii="Calibri" w:hAnsi="Calibri"/>
                                <w:color w:val="E9452A"/>
                                <w:sz w:val="48"/>
                                <w:szCs w:val="48"/>
                              </w:rPr>
                            </w:pPr>
                            <w:r>
                              <w:rPr>
                                <w:rFonts w:ascii="Calibri" w:hAnsi="Calibri"/>
                                <w:color w:val="E9452A"/>
                                <w:sz w:val="48"/>
                                <w:szCs w:val="48"/>
                              </w:rPr>
                              <w:t>First Responders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AB1FF" id="_x0000_t202" coordsize="21600,21600" o:spt="202" path="m,l,21600r21600,l21600,xe">
                <v:stroke joinstyle="miter"/>
                <v:path gradientshapeok="t" o:connecttype="rect"/>
              </v:shapetype>
              <v:shape id="Text Box 24" o:spid="_x0000_s1026" type="#_x0000_t202" style="position:absolute;margin-left:314.5pt;margin-top:-36.5pt;width:207pt;height: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9oHQIAAEoEAAAOAAAAZHJzL2Uyb0RvYy54bWysVE1v2zAMvQ/YfxB0X5wEadYYcYqsRYYB&#10;QVsgLXpWZCk2JomapMTOfv0o2flYt9Owi0yRTxTJ9+T5XasVOQjnazAFHQ2GlAjDoazNrqCvL6tP&#10;t5T4wEzJFBhR0KPw9G7x8cO8sbkYQwWqFI5gEuPzxha0CsHmWeZ5JTTzA7DCYFCC0yzg1u2y0rEG&#10;s2uVjYfDadaAK60DLrxH70MXpIuUX0rBw5OUXgSiCoq1hbS6tG7jmi3mLN85Zqua92Wwf6hCs9rg&#10;pedUDywwsnf1H6l0zR14kGHAQWcgZc1F6gG7GQ3fdbOpmBWpFxyOt+cx+f+Xlj8eNvbZkdB+gRYJ&#10;TE14uwb+3eNsssb6vMfEmfrcIzo22kqn4xdbIHgQZ3s8z1O0gXB0jqfj29kQQxxjN7NptGPSy2nr&#10;fPgqQJNoFNQhX6kCdlj70EFPkHiZgVWtVOJMmd8cmLPziER6f/pScLRCu23xbDS3UB6xawedILzl&#10;qxorWDMfnplDBWDRqOrwhItU0BQUeouSCtzPv/kjHonBKCUNKqqg/seeOUGJ+maQstloMokSTJvJ&#10;zecxbtx1ZHsdMXt9DyjaEb4fy5MZ8UGdTOlAv6H4l/FWDDHD8e6ChpN5Hzqd4+PhYrlMIBSdZWFt&#10;NpafyI7zfWnfmLM9CQHpe4ST9lj+josO2w1/uQ8g60TUZaq9alCwier+ccUXcb1PqMsvYPELAAD/&#10;/wMAUEsDBBQABgAIAAAAIQB5n8ok3gAAAAsBAAAPAAAAZHJzL2Rvd25yZXYueG1sTI/BTsMwEETv&#10;SPyDtUjcWruhtDTNpkIgrkUUitSbG2+TiHgdxW4T/r7OCW4z2tHsm2wz2EZcqPO1Y4TZVIEgLpyp&#10;uUT4+nybPIHwQbPRjWNC+CUPm/z2JtOpcT1/0GUXShFL2KcaoQqhTaX0RUVW+6lriePt5DqrQ7Rd&#10;KU2n+1huG5kotZBW1xw/VLqll4qKn93ZIuy3p8P3XL2Xr/ax7d2gJNuVRLy/G57XIAIN4S8MI35E&#10;hzwyHd2ZjRcNwiJZxS0BYbJ8iGJMqPmojgjJTIHMM/l/Q34FAAD//wMAUEsBAi0AFAAGAAgAAAAh&#10;ALaDOJL+AAAA4QEAABMAAAAAAAAAAAAAAAAAAAAAAFtDb250ZW50X1R5cGVzXS54bWxQSwECLQAU&#10;AAYACAAAACEAOP0h/9YAAACUAQAACwAAAAAAAAAAAAAAAAAvAQAAX3JlbHMvLnJlbHNQSwECLQAU&#10;AAYACAAAACEA5gqvaB0CAABKBAAADgAAAAAAAAAAAAAAAAAuAgAAZHJzL2Uyb0RvYy54bWxQSwEC&#10;LQAUAAYACAAAACEAeZ/KJN4AAAALAQAADwAAAAAAAAAAAAAAAAB3BAAAZHJzL2Rvd25yZXYueG1s&#10;UEsFBgAAAAAEAAQA8wAAAIIFAAAAAA==&#10;" filled="f" stroked="f">
                <v:textbox>
                  <w:txbxContent>
                    <w:p w14:paraId="5F605B3E" w14:textId="2303F0AB" w:rsidR="00862EFE" w:rsidRPr="00F9496B" w:rsidRDefault="00B461FF" w:rsidP="00862EFE">
                      <w:pPr>
                        <w:spacing w:line="216" w:lineRule="auto"/>
                        <w:rPr>
                          <w:rFonts w:ascii="Calibri" w:hAnsi="Calibri"/>
                          <w:color w:val="E9452A"/>
                          <w:sz w:val="48"/>
                          <w:szCs w:val="48"/>
                        </w:rPr>
                      </w:pPr>
                      <w:r>
                        <w:rPr>
                          <w:rFonts w:ascii="Calibri" w:hAnsi="Calibri"/>
                          <w:color w:val="E9452A"/>
                          <w:sz w:val="48"/>
                          <w:szCs w:val="48"/>
                        </w:rPr>
                        <w:t>First Responders</w:t>
                      </w:r>
                    </w:p>
                  </w:txbxContent>
                </v:textbox>
                <w10:wrap type="through"/>
              </v:shape>
            </w:pict>
          </mc:Fallback>
        </mc:AlternateContent>
      </w:r>
      <w:r w:rsidR="00EC0DD6">
        <w:rPr>
          <w:rFonts w:ascii="Calibri" w:hAnsi="Calibri"/>
          <w:noProof/>
          <w:sz w:val="20"/>
          <w:szCs w:val="20"/>
        </w:rPr>
        <w:drawing>
          <wp:anchor distT="0" distB="0" distL="114300" distR="114300" simplePos="0" relativeHeight="251654144" behindDoc="0" locked="0" layoutInCell="1" allowOverlap="1" wp14:anchorId="1184A5E6" wp14:editId="28DD1510">
            <wp:simplePos x="0" y="0"/>
            <wp:positionH relativeFrom="column">
              <wp:posOffset>113969</wp:posOffset>
            </wp:positionH>
            <wp:positionV relativeFrom="paragraph">
              <wp:posOffset>-351790</wp:posOffset>
            </wp:positionV>
            <wp:extent cx="2289810" cy="795655"/>
            <wp:effectExtent l="0" t="0" r="0" b="4445"/>
            <wp:wrapNone/>
            <wp:docPr id="23" name="Picture 23" descr="Kismet:Users:sneebish:Desktop:Dropbox:Current Projects:Dementia Friendly America:DFA_logo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smet:Users:sneebish:Desktop:Dropbox:Current Projects:Dementia Friendly America:DFA_logo_T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9810" cy="7956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41C8CB61" w14:textId="77777777" w:rsidR="00EF5169" w:rsidRDefault="00EF5169">
      <w:pPr>
        <w:rPr>
          <w:rFonts w:ascii="Times New Roman" w:eastAsia="Times New Roman" w:hAnsi="Times New Roman" w:cs="Times New Roman"/>
          <w:sz w:val="20"/>
          <w:szCs w:val="20"/>
        </w:rPr>
      </w:pPr>
    </w:p>
    <w:p w14:paraId="4F2F0CB9" w14:textId="77777777" w:rsidR="00EF5169" w:rsidRDefault="00EF5169">
      <w:pPr>
        <w:rPr>
          <w:rFonts w:ascii="Times New Roman" w:eastAsia="Times New Roman" w:hAnsi="Times New Roman" w:cs="Times New Roman"/>
          <w:sz w:val="20"/>
          <w:szCs w:val="20"/>
        </w:rPr>
      </w:pPr>
    </w:p>
    <w:p w14:paraId="5B07EFCB" w14:textId="77777777" w:rsidR="00EF5169" w:rsidRDefault="00EF5169">
      <w:pPr>
        <w:rPr>
          <w:rFonts w:ascii="Times New Roman" w:eastAsia="Times New Roman" w:hAnsi="Times New Roman" w:cs="Times New Roman"/>
          <w:sz w:val="20"/>
          <w:szCs w:val="20"/>
        </w:rPr>
      </w:pPr>
    </w:p>
    <w:p w14:paraId="5A872FBD" w14:textId="77777777" w:rsidR="00EF5169" w:rsidRDefault="00EF5169">
      <w:pPr>
        <w:rPr>
          <w:rFonts w:ascii="Times New Roman" w:eastAsia="Times New Roman" w:hAnsi="Times New Roman" w:cs="Times New Roman"/>
          <w:sz w:val="20"/>
          <w:szCs w:val="20"/>
        </w:rPr>
      </w:pPr>
    </w:p>
    <w:p w14:paraId="11DEA1F7" w14:textId="59C9B1E8" w:rsidR="00EF5169" w:rsidRDefault="00690CEB">
      <w:pPr>
        <w:rPr>
          <w:rFonts w:ascii="Times New Roman" w:eastAsia="Times New Roman" w:hAnsi="Times New Roman" w:cs="Times New Roman"/>
          <w:sz w:val="20"/>
          <w:szCs w:val="20"/>
        </w:rPr>
      </w:pPr>
      <w:r>
        <w:rPr>
          <w:rFonts w:ascii="Calibri" w:eastAsia="Calibri" w:hAnsi="Calibri" w:cs="Calibri"/>
          <w:noProof/>
          <w:sz w:val="20"/>
          <w:szCs w:val="20"/>
        </w:rPr>
        <w:drawing>
          <wp:anchor distT="0" distB="0" distL="114300" distR="114300" simplePos="0" relativeHeight="251653120" behindDoc="0" locked="0" layoutInCell="1" allowOverlap="1" wp14:anchorId="447DDC9B" wp14:editId="5CD0A6CD">
            <wp:simplePos x="0" y="0"/>
            <wp:positionH relativeFrom="column">
              <wp:posOffset>4762501</wp:posOffset>
            </wp:positionH>
            <wp:positionV relativeFrom="paragraph">
              <wp:posOffset>6351</wp:posOffset>
            </wp:positionV>
            <wp:extent cx="1809750" cy="18097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0"/>
          <w:szCs w:val="20"/>
        </w:rPr>
        <mc:AlternateContent>
          <mc:Choice Requires="wps">
            <w:drawing>
              <wp:inline distT="0" distB="0" distL="0" distR="0" wp14:anchorId="4224017B" wp14:editId="157F9026">
                <wp:extent cx="6997700" cy="1907540"/>
                <wp:effectExtent l="0" t="0" r="0" b="0"/>
                <wp:docPr id="3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0" cy="1907540"/>
                        </a:xfrm>
                        <a:prstGeom prst="rect">
                          <a:avLst/>
                        </a:prstGeom>
                        <a:solidFill>
                          <a:srgbClr val="FFF5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29F48" w14:textId="77777777" w:rsidR="00690CEB" w:rsidRDefault="00690CEB" w:rsidP="00690CEB">
                            <w:pPr>
                              <w:spacing w:line="216" w:lineRule="auto"/>
                              <w:rPr>
                                <w:rFonts w:ascii="Calibri" w:hAnsi="Calibri"/>
                                <w:sz w:val="24"/>
                                <w:szCs w:val="24"/>
                              </w:rPr>
                            </w:pPr>
                          </w:p>
                          <w:p w14:paraId="4EF58C9C" w14:textId="4B9BF4B1" w:rsidR="00690CEB" w:rsidRPr="00690CEB" w:rsidRDefault="00690CEB" w:rsidP="00690CEB">
                            <w:pPr>
                              <w:spacing w:line="216" w:lineRule="auto"/>
                              <w:ind w:left="720"/>
                              <w:jc w:val="both"/>
                              <w:rPr>
                                <w:rFonts w:ascii="Calibri" w:hAnsi="Calibri"/>
                              </w:rPr>
                            </w:pPr>
                            <w:r w:rsidRPr="00690CEB">
                              <w:rPr>
                                <w:rFonts w:ascii="Calibri" w:hAnsi="Calibri"/>
                              </w:rPr>
                              <w:t xml:space="preserve">First responders play a vital role in supporting people living with </w:t>
                            </w:r>
                            <w:proofErr w:type="gramStart"/>
                            <w:r w:rsidRPr="00690CEB">
                              <w:rPr>
                                <w:rFonts w:ascii="Calibri" w:hAnsi="Calibri"/>
                              </w:rPr>
                              <w:t>dementia</w:t>
                            </w:r>
                            <w:proofErr w:type="gramEnd"/>
                          </w:p>
                          <w:p w14:paraId="3D201576" w14:textId="77777777" w:rsidR="00690CEB" w:rsidRPr="00690CEB" w:rsidRDefault="00690CEB" w:rsidP="00690CEB">
                            <w:pPr>
                              <w:spacing w:line="216" w:lineRule="auto"/>
                              <w:ind w:left="720"/>
                              <w:jc w:val="both"/>
                              <w:rPr>
                                <w:rFonts w:ascii="Calibri" w:hAnsi="Calibri"/>
                              </w:rPr>
                            </w:pPr>
                            <w:r w:rsidRPr="00690CEB">
                              <w:rPr>
                                <w:rFonts w:ascii="Calibri" w:hAnsi="Calibri"/>
                              </w:rPr>
                              <w:t>within the community. First responders who are aware,</w:t>
                            </w:r>
                          </w:p>
                          <w:p w14:paraId="12E43313" w14:textId="39070B8F" w:rsidR="00690CEB" w:rsidRPr="00690CEB" w:rsidRDefault="00690CEB" w:rsidP="00690CEB">
                            <w:pPr>
                              <w:spacing w:line="216" w:lineRule="auto"/>
                              <w:ind w:left="720"/>
                              <w:jc w:val="both"/>
                              <w:rPr>
                                <w:rFonts w:ascii="Calibri" w:hAnsi="Calibri"/>
                              </w:rPr>
                            </w:pPr>
                            <w:r w:rsidRPr="00690CEB">
                              <w:rPr>
                                <w:rFonts w:ascii="Calibri" w:hAnsi="Calibri"/>
                              </w:rPr>
                              <w:t xml:space="preserve">trained, and educated on dementia and dementia friendly </w:t>
                            </w:r>
                            <w:proofErr w:type="gramStart"/>
                            <w:r w:rsidRPr="00690CEB">
                              <w:rPr>
                                <w:rFonts w:ascii="Calibri" w:hAnsi="Calibri"/>
                              </w:rPr>
                              <w:t>practices</w:t>
                            </w:r>
                            <w:proofErr w:type="gramEnd"/>
                          </w:p>
                          <w:p w14:paraId="57882642" w14:textId="5E533DF2" w:rsidR="00690CEB" w:rsidRPr="00690CEB" w:rsidRDefault="00690CEB" w:rsidP="00690CEB">
                            <w:pPr>
                              <w:spacing w:line="216" w:lineRule="auto"/>
                              <w:ind w:left="720"/>
                              <w:jc w:val="both"/>
                              <w:rPr>
                                <w:rFonts w:ascii="Calibri" w:hAnsi="Calibri"/>
                              </w:rPr>
                            </w:pPr>
                            <w:r w:rsidRPr="00690CEB">
                              <w:rPr>
                                <w:rFonts w:ascii="Calibri" w:hAnsi="Calibri"/>
                              </w:rPr>
                              <w:t xml:space="preserve">are able to identify a person living with dementia, </w:t>
                            </w:r>
                            <w:proofErr w:type="gramStart"/>
                            <w:r w:rsidRPr="00690CEB">
                              <w:rPr>
                                <w:rFonts w:ascii="Calibri" w:hAnsi="Calibri"/>
                              </w:rPr>
                              <w:t>effectively</w:t>
                            </w:r>
                            <w:proofErr w:type="gramEnd"/>
                          </w:p>
                          <w:p w14:paraId="1D30A153" w14:textId="36A528A1" w:rsidR="00690CEB" w:rsidRPr="00690CEB" w:rsidRDefault="00690CEB" w:rsidP="00690CEB">
                            <w:pPr>
                              <w:spacing w:line="216" w:lineRule="auto"/>
                              <w:ind w:left="720"/>
                              <w:jc w:val="both"/>
                              <w:rPr>
                                <w:rFonts w:ascii="Calibri" w:hAnsi="Calibri"/>
                              </w:rPr>
                            </w:pPr>
                            <w:r w:rsidRPr="00690CEB">
                              <w:rPr>
                                <w:rFonts w:ascii="Calibri" w:hAnsi="Calibri"/>
                              </w:rPr>
                              <w:t xml:space="preserve">communicate with them, </w:t>
                            </w:r>
                            <w:proofErr w:type="gramStart"/>
                            <w:r w:rsidRPr="00690CEB">
                              <w:rPr>
                                <w:rFonts w:ascii="Calibri" w:hAnsi="Calibri"/>
                              </w:rPr>
                              <w:t>locate</w:t>
                            </w:r>
                            <w:proofErr w:type="gramEnd"/>
                            <w:r w:rsidRPr="00690CEB">
                              <w:rPr>
                                <w:rFonts w:ascii="Calibri" w:hAnsi="Calibri"/>
                              </w:rPr>
                              <w:t xml:space="preserve"> or offer appropriate services </w:t>
                            </w:r>
                            <w:r w:rsidR="0040439B">
                              <w:rPr>
                                <w:rFonts w:ascii="Calibri" w:hAnsi="Calibri"/>
                              </w:rPr>
                              <w:t>and</w:t>
                            </w:r>
                          </w:p>
                          <w:p w14:paraId="6DA99D7B" w14:textId="3A7C5451" w:rsidR="00690CEB" w:rsidRPr="00690CEB" w:rsidRDefault="00690CEB" w:rsidP="00690CEB">
                            <w:pPr>
                              <w:spacing w:line="216" w:lineRule="auto"/>
                              <w:ind w:left="720"/>
                              <w:jc w:val="both"/>
                              <w:rPr>
                                <w:rFonts w:ascii="Calibri" w:hAnsi="Calibri"/>
                              </w:rPr>
                            </w:pPr>
                            <w:r w:rsidRPr="00690CEB">
                              <w:rPr>
                                <w:rFonts w:ascii="Calibri" w:hAnsi="Calibri"/>
                              </w:rPr>
                              <w:t>supports, and foster a sense of safety for the person living with</w:t>
                            </w:r>
                          </w:p>
                          <w:p w14:paraId="1F0B5798" w14:textId="4EBB7460" w:rsidR="00690CEB" w:rsidRPr="00690CEB" w:rsidRDefault="00690CEB" w:rsidP="00690CEB">
                            <w:pPr>
                              <w:spacing w:line="216" w:lineRule="auto"/>
                              <w:ind w:left="720"/>
                              <w:jc w:val="both"/>
                              <w:rPr>
                                <w:rFonts w:ascii="Calibri" w:hAnsi="Calibri"/>
                              </w:rPr>
                            </w:pPr>
                            <w:r w:rsidRPr="00690CEB">
                              <w:rPr>
                                <w:rFonts w:ascii="Calibri" w:hAnsi="Calibri"/>
                              </w:rPr>
                              <w:t>dementia and their care partners. First responders ranging from</w:t>
                            </w:r>
                          </w:p>
                          <w:p w14:paraId="112C28E1" w14:textId="77777777" w:rsidR="00690CEB" w:rsidRPr="00690CEB" w:rsidRDefault="00690CEB" w:rsidP="00690CEB">
                            <w:pPr>
                              <w:spacing w:line="216" w:lineRule="auto"/>
                              <w:ind w:left="720"/>
                              <w:jc w:val="both"/>
                              <w:rPr>
                                <w:rFonts w:ascii="Calibri" w:hAnsi="Calibri"/>
                              </w:rPr>
                            </w:pPr>
                            <w:r w:rsidRPr="00690CEB">
                              <w:rPr>
                                <w:rFonts w:ascii="Calibri" w:hAnsi="Calibri"/>
                              </w:rPr>
                              <w:t>police officers, firefighters, emergency medical technicians, and</w:t>
                            </w:r>
                          </w:p>
                          <w:p w14:paraId="6628FE3A" w14:textId="086C759F" w:rsidR="00690CEB" w:rsidRPr="00690CEB" w:rsidRDefault="00690CEB" w:rsidP="00690CEB">
                            <w:pPr>
                              <w:spacing w:line="216" w:lineRule="auto"/>
                              <w:ind w:left="720"/>
                              <w:jc w:val="both"/>
                              <w:rPr>
                                <w:rFonts w:ascii="Calibri" w:hAnsi="Calibri"/>
                              </w:rPr>
                            </w:pPr>
                            <w:r w:rsidRPr="00690CEB">
                              <w:rPr>
                                <w:rFonts w:ascii="Calibri" w:hAnsi="Calibri"/>
                              </w:rPr>
                              <w:t>paramedics can all help create a dementia friendly community.</w:t>
                            </w:r>
                          </w:p>
                          <w:p w14:paraId="4DADE3A4" w14:textId="77777777" w:rsidR="00690CEB" w:rsidRDefault="00690CEB" w:rsidP="00690CEB">
                            <w:pPr>
                              <w:spacing w:line="261" w:lineRule="auto"/>
                              <w:ind w:left="446" w:right="4618"/>
                              <w:rPr>
                                <w:rFonts w:ascii="Calibri" w:eastAsia="Calibri" w:hAnsi="Calibri" w:cs="Calibri"/>
                                <w:sz w:val="24"/>
                                <w:szCs w:val="24"/>
                              </w:rPr>
                            </w:pPr>
                          </w:p>
                        </w:txbxContent>
                      </wps:txbx>
                      <wps:bodyPr rot="0" vert="horz" wrap="square" lIns="0" tIns="0" rIns="0" bIns="0" anchor="t" anchorCtr="0" upright="1">
                        <a:noAutofit/>
                      </wps:bodyPr>
                    </wps:wsp>
                  </a:graphicData>
                </a:graphic>
              </wp:inline>
            </w:drawing>
          </mc:Choice>
          <mc:Fallback>
            <w:pict>
              <v:shape w14:anchorId="4224017B" id="Text Box 43" o:spid="_x0000_s1027" type="#_x0000_t202" style="width:551pt;height:1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z7H8AEAAMIDAAAOAAAAZHJzL2Uyb0RvYy54bWysU8GO0zAQvSPxD5bvNOmK3dKo6WrpEoS0&#10;LEgLH+A4TmLheMzYbVK+nrHTdtFyQ1yssWf8PO/N8+Z2Ggw7KPQabMmXi5wzZSU02nYl//6tevOO&#10;Mx+EbYQBq0p+VJ7fbl+/2oyuUFfQg2kUMgKxvhhdyfsQXJFlXvZqEH4BTllKtoCDCLTFLmtQjIQ+&#10;mOwqz2+yEbBxCFJ5T6f3c5JvE37bKhm+tK1XgZmSU28hrZjWOq7ZdiOKDoXrtTy1If6hi0FoS49e&#10;oO5FEGyP+i+oQUsED21YSBgyaFstVeJAbJb5CzZPvXAqcSFxvLvI5P8frHw8PLmvyML0HiYaYCLh&#10;3QPIH55Z2PXCduoOEcZeiYYeXkbJstH54nQ1Su0LH0Hq8TM0NGSxD5CAphaHqArxZIROAzheRFdT&#10;YJIOb9br1SqnlKTccp2vrt+msWSiOF936MNHBQOLQcmRpprgxeHBh9iOKM4l8TUPRjeVNiZtsKt3&#10;BtlBkAOqqrr+UCUGL8qMjcUW4rUZMZ4knpHaTDJM9cR0cxIh0q6hORJxhNlY9BEo6AF/cTaSqUru&#10;f+4FKs7MJ0viRQeeAzwH9TkQVtLVkgfO5nAXZqfuHequJ+R5PBbuSOBWJ+rPXZzaJaMkRU6mjk78&#10;c5+qnr/e9jcAAAD//wMAUEsDBBQABgAIAAAAIQClvzvg2gAAAAYBAAAPAAAAZHJzL2Rvd25yZXYu&#10;eG1sTI9PS8QwEMXvgt8hjODNTfYPIrXpIgvuQUFwVzxPm7Etm0xKk23jtzfrRS8PHm947zflNjkr&#10;JhpD71nDcqFAEDfe9Nxq+Dg+3z2ACBHZoPVMGr4pwLa6viqxMH7md5oOsRW5hEOBGroYh0LK0HTk&#10;MCz8QJyzLz86jNmOrTQjzrncWblS6l467DkvdDjQrqPmdDg7DbxOp+NUz9g2r8a+pN1+8/m21/r2&#10;Jj09goiU4t8xXPAzOlSZqfZnNkFYDfmR+KuXbKlW2dca1kptQFal/I9f/QAAAP//AwBQSwECLQAU&#10;AAYACAAAACEAtoM4kv4AAADhAQAAEwAAAAAAAAAAAAAAAAAAAAAAW0NvbnRlbnRfVHlwZXNdLnht&#10;bFBLAQItABQABgAIAAAAIQA4/SH/1gAAAJQBAAALAAAAAAAAAAAAAAAAAC8BAABfcmVscy8ucmVs&#10;c1BLAQItABQABgAIAAAAIQD61z7H8AEAAMIDAAAOAAAAAAAAAAAAAAAAAC4CAABkcnMvZTJvRG9j&#10;LnhtbFBLAQItABQABgAIAAAAIQClvzvg2gAAAAYBAAAPAAAAAAAAAAAAAAAAAEoEAABkcnMvZG93&#10;bnJldi54bWxQSwUGAAAAAAQABADzAAAAUQUAAAAA&#10;" fillcolor="#fff5ef" stroked="f">
                <v:textbox inset="0,0,0,0">
                  <w:txbxContent>
                    <w:p w14:paraId="77929F48" w14:textId="77777777" w:rsidR="00690CEB" w:rsidRDefault="00690CEB" w:rsidP="00690CEB">
                      <w:pPr>
                        <w:spacing w:line="216" w:lineRule="auto"/>
                        <w:rPr>
                          <w:rFonts w:ascii="Calibri" w:hAnsi="Calibri"/>
                          <w:sz w:val="24"/>
                          <w:szCs w:val="24"/>
                        </w:rPr>
                      </w:pPr>
                    </w:p>
                    <w:p w14:paraId="4EF58C9C" w14:textId="4B9BF4B1" w:rsidR="00690CEB" w:rsidRPr="00690CEB" w:rsidRDefault="00690CEB" w:rsidP="00690CEB">
                      <w:pPr>
                        <w:spacing w:line="216" w:lineRule="auto"/>
                        <w:ind w:left="720"/>
                        <w:jc w:val="both"/>
                        <w:rPr>
                          <w:rFonts w:ascii="Calibri" w:hAnsi="Calibri"/>
                        </w:rPr>
                      </w:pPr>
                      <w:r w:rsidRPr="00690CEB">
                        <w:rPr>
                          <w:rFonts w:ascii="Calibri" w:hAnsi="Calibri"/>
                        </w:rPr>
                        <w:t xml:space="preserve">First responders play a vital role in supporting people living with </w:t>
                      </w:r>
                      <w:proofErr w:type="gramStart"/>
                      <w:r w:rsidRPr="00690CEB">
                        <w:rPr>
                          <w:rFonts w:ascii="Calibri" w:hAnsi="Calibri"/>
                        </w:rPr>
                        <w:t>dementia</w:t>
                      </w:r>
                      <w:proofErr w:type="gramEnd"/>
                    </w:p>
                    <w:p w14:paraId="3D201576" w14:textId="77777777" w:rsidR="00690CEB" w:rsidRPr="00690CEB" w:rsidRDefault="00690CEB" w:rsidP="00690CEB">
                      <w:pPr>
                        <w:spacing w:line="216" w:lineRule="auto"/>
                        <w:ind w:left="720"/>
                        <w:jc w:val="both"/>
                        <w:rPr>
                          <w:rFonts w:ascii="Calibri" w:hAnsi="Calibri"/>
                        </w:rPr>
                      </w:pPr>
                      <w:r w:rsidRPr="00690CEB">
                        <w:rPr>
                          <w:rFonts w:ascii="Calibri" w:hAnsi="Calibri"/>
                        </w:rPr>
                        <w:t>within the community. First responders who are aware,</w:t>
                      </w:r>
                    </w:p>
                    <w:p w14:paraId="12E43313" w14:textId="39070B8F" w:rsidR="00690CEB" w:rsidRPr="00690CEB" w:rsidRDefault="00690CEB" w:rsidP="00690CEB">
                      <w:pPr>
                        <w:spacing w:line="216" w:lineRule="auto"/>
                        <w:ind w:left="720"/>
                        <w:jc w:val="both"/>
                        <w:rPr>
                          <w:rFonts w:ascii="Calibri" w:hAnsi="Calibri"/>
                        </w:rPr>
                      </w:pPr>
                      <w:r w:rsidRPr="00690CEB">
                        <w:rPr>
                          <w:rFonts w:ascii="Calibri" w:hAnsi="Calibri"/>
                        </w:rPr>
                        <w:t xml:space="preserve">trained, and educated on dementia and dementia friendly </w:t>
                      </w:r>
                      <w:proofErr w:type="gramStart"/>
                      <w:r w:rsidRPr="00690CEB">
                        <w:rPr>
                          <w:rFonts w:ascii="Calibri" w:hAnsi="Calibri"/>
                        </w:rPr>
                        <w:t>practices</w:t>
                      </w:r>
                      <w:proofErr w:type="gramEnd"/>
                    </w:p>
                    <w:p w14:paraId="57882642" w14:textId="5E533DF2" w:rsidR="00690CEB" w:rsidRPr="00690CEB" w:rsidRDefault="00690CEB" w:rsidP="00690CEB">
                      <w:pPr>
                        <w:spacing w:line="216" w:lineRule="auto"/>
                        <w:ind w:left="720"/>
                        <w:jc w:val="both"/>
                        <w:rPr>
                          <w:rFonts w:ascii="Calibri" w:hAnsi="Calibri"/>
                        </w:rPr>
                      </w:pPr>
                      <w:r w:rsidRPr="00690CEB">
                        <w:rPr>
                          <w:rFonts w:ascii="Calibri" w:hAnsi="Calibri"/>
                        </w:rPr>
                        <w:t xml:space="preserve">are able to identify a person living with dementia, </w:t>
                      </w:r>
                      <w:proofErr w:type="gramStart"/>
                      <w:r w:rsidRPr="00690CEB">
                        <w:rPr>
                          <w:rFonts w:ascii="Calibri" w:hAnsi="Calibri"/>
                        </w:rPr>
                        <w:t>effectively</w:t>
                      </w:r>
                      <w:proofErr w:type="gramEnd"/>
                    </w:p>
                    <w:p w14:paraId="1D30A153" w14:textId="36A528A1" w:rsidR="00690CEB" w:rsidRPr="00690CEB" w:rsidRDefault="00690CEB" w:rsidP="00690CEB">
                      <w:pPr>
                        <w:spacing w:line="216" w:lineRule="auto"/>
                        <w:ind w:left="720"/>
                        <w:jc w:val="both"/>
                        <w:rPr>
                          <w:rFonts w:ascii="Calibri" w:hAnsi="Calibri"/>
                        </w:rPr>
                      </w:pPr>
                      <w:r w:rsidRPr="00690CEB">
                        <w:rPr>
                          <w:rFonts w:ascii="Calibri" w:hAnsi="Calibri"/>
                        </w:rPr>
                        <w:t xml:space="preserve">communicate with them, </w:t>
                      </w:r>
                      <w:proofErr w:type="gramStart"/>
                      <w:r w:rsidRPr="00690CEB">
                        <w:rPr>
                          <w:rFonts w:ascii="Calibri" w:hAnsi="Calibri"/>
                        </w:rPr>
                        <w:t>locate</w:t>
                      </w:r>
                      <w:proofErr w:type="gramEnd"/>
                      <w:r w:rsidRPr="00690CEB">
                        <w:rPr>
                          <w:rFonts w:ascii="Calibri" w:hAnsi="Calibri"/>
                        </w:rPr>
                        <w:t xml:space="preserve"> or offer appropriate services </w:t>
                      </w:r>
                      <w:r w:rsidR="0040439B">
                        <w:rPr>
                          <w:rFonts w:ascii="Calibri" w:hAnsi="Calibri"/>
                        </w:rPr>
                        <w:t>and</w:t>
                      </w:r>
                    </w:p>
                    <w:p w14:paraId="6DA99D7B" w14:textId="3A7C5451" w:rsidR="00690CEB" w:rsidRPr="00690CEB" w:rsidRDefault="00690CEB" w:rsidP="00690CEB">
                      <w:pPr>
                        <w:spacing w:line="216" w:lineRule="auto"/>
                        <w:ind w:left="720"/>
                        <w:jc w:val="both"/>
                        <w:rPr>
                          <w:rFonts w:ascii="Calibri" w:hAnsi="Calibri"/>
                        </w:rPr>
                      </w:pPr>
                      <w:r w:rsidRPr="00690CEB">
                        <w:rPr>
                          <w:rFonts w:ascii="Calibri" w:hAnsi="Calibri"/>
                        </w:rPr>
                        <w:t>supports, and foster a sense of safety for the person living with</w:t>
                      </w:r>
                    </w:p>
                    <w:p w14:paraId="1F0B5798" w14:textId="4EBB7460" w:rsidR="00690CEB" w:rsidRPr="00690CEB" w:rsidRDefault="00690CEB" w:rsidP="00690CEB">
                      <w:pPr>
                        <w:spacing w:line="216" w:lineRule="auto"/>
                        <w:ind w:left="720"/>
                        <w:jc w:val="both"/>
                        <w:rPr>
                          <w:rFonts w:ascii="Calibri" w:hAnsi="Calibri"/>
                        </w:rPr>
                      </w:pPr>
                      <w:r w:rsidRPr="00690CEB">
                        <w:rPr>
                          <w:rFonts w:ascii="Calibri" w:hAnsi="Calibri"/>
                        </w:rPr>
                        <w:t>dementia and their care partners. First responders ranging from</w:t>
                      </w:r>
                    </w:p>
                    <w:p w14:paraId="112C28E1" w14:textId="77777777" w:rsidR="00690CEB" w:rsidRPr="00690CEB" w:rsidRDefault="00690CEB" w:rsidP="00690CEB">
                      <w:pPr>
                        <w:spacing w:line="216" w:lineRule="auto"/>
                        <w:ind w:left="720"/>
                        <w:jc w:val="both"/>
                        <w:rPr>
                          <w:rFonts w:ascii="Calibri" w:hAnsi="Calibri"/>
                        </w:rPr>
                      </w:pPr>
                      <w:r w:rsidRPr="00690CEB">
                        <w:rPr>
                          <w:rFonts w:ascii="Calibri" w:hAnsi="Calibri"/>
                        </w:rPr>
                        <w:t>police officers, firefighters, emergency medical technicians, and</w:t>
                      </w:r>
                    </w:p>
                    <w:p w14:paraId="6628FE3A" w14:textId="086C759F" w:rsidR="00690CEB" w:rsidRPr="00690CEB" w:rsidRDefault="00690CEB" w:rsidP="00690CEB">
                      <w:pPr>
                        <w:spacing w:line="216" w:lineRule="auto"/>
                        <w:ind w:left="720"/>
                        <w:jc w:val="both"/>
                        <w:rPr>
                          <w:rFonts w:ascii="Calibri" w:hAnsi="Calibri"/>
                        </w:rPr>
                      </w:pPr>
                      <w:r w:rsidRPr="00690CEB">
                        <w:rPr>
                          <w:rFonts w:ascii="Calibri" w:hAnsi="Calibri"/>
                        </w:rPr>
                        <w:t>paramedics can all help create a dementia friendly community.</w:t>
                      </w:r>
                    </w:p>
                    <w:p w14:paraId="4DADE3A4" w14:textId="77777777" w:rsidR="00690CEB" w:rsidRDefault="00690CEB" w:rsidP="00690CEB">
                      <w:pPr>
                        <w:spacing w:line="261" w:lineRule="auto"/>
                        <w:ind w:left="446" w:right="4618"/>
                        <w:rPr>
                          <w:rFonts w:ascii="Calibri" w:eastAsia="Calibri" w:hAnsi="Calibri" w:cs="Calibri"/>
                          <w:sz w:val="24"/>
                          <w:szCs w:val="24"/>
                        </w:rPr>
                      </w:pPr>
                    </w:p>
                  </w:txbxContent>
                </v:textbox>
                <w10:anchorlock/>
              </v:shape>
            </w:pict>
          </mc:Fallback>
        </mc:AlternateContent>
      </w:r>
    </w:p>
    <w:p w14:paraId="24F83EA0" w14:textId="77777777" w:rsidR="00EF5169" w:rsidRDefault="00EF5169">
      <w:pPr>
        <w:spacing w:before="7"/>
        <w:rPr>
          <w:rFonts w:ascii="Times New Roman" w:eastAsia="Times New Roman" w:hAnsi="Times New Roman" w:cs="Times New Roman"/>
          <w:sz w:val="27"/>
          <w:szCs w:val="27"/>
        </w:rPr>
      </w:pPr>
    </w:p>
    <w:p w14:paraId="628734F3" w14:textId="77777777" w:rsidR="00EF5169" w:rsidRDefault="0078599B">
      <w:pPr>
        <w:spacing w:before="38" w:line="436" w:lineRule="exact"/>
        <w:ind w:left="1753" w:right="2067"/>
        <w:jc w:val="center"/>
        <w:rPr>
          <w:rFonts w:ascii="Calibri" w:eastAsia="Calibri" w:hAnsi="Calibri" w:cs="Calibri"/>
          <w:sz w:val="36"/>
          <w:szCs w:val="36"/>
        </w:rPr>
      </w:pPr>
      <w:r>
        <w:rPr>
          <w:rFonts w:ascii="Calibri"/>
          <w:color w:val="F05524"/>
          <w:sz w:val="36"/>
        </w:rPr>
        <w:t>Ready to implement dementia friendly</w:t>
      </w:r>
      <w:r>
        <w:rPr>
          <w:rFonts w:ascii="Calibri"/>
          <w:color w:val="F05524"/>
          <w:spacing w:val="-37"/>
          <w:sz w:val="36"/>
        </w:rPr>
        <w:t xml:space="preserve"> </w:t>
      </w:r>
      <w:r>
        <w:rPr>
          <w:rFonts w:ascii="Calibri"/>
          <w:color w:val="F05524"/>
          <w:sz w:val="36"/>
        </w:rPr>
        <w:t>practices?</w:t>
      </w:r>
    </w:p>
    <w:p w14:paraId="78072A49" w14:textId="77777777" w:rsidR="00EF5169" w:rsidRDefault="0078599B">
      <w:pPr>
        <w:spacing w:line="436" w:lineRule="exact"/>
        <w:ind w:left="1753" w:right="2067"/>
        <w:jc w:val="center"/>
        <w:rPr>
          <w:rFonts w:ascii="Calibri"/>
          <w:color w:val="F05524"/>
          <w:sz w:val="36"/>
        </w:rPr>
      </w:pPr>
      <w:r>
        <w:rPr>
          <w:rFonts w:ascii="Calibri"/>
          <w:color w:val="F05524"/>
          <w:sz w:val="36"/>
        </w:rPr>
        <w:t>Follow the</w:t>
      </w:r>
      <w:r>
        <w:rPr>
          <w:rFonts w:ascii="Calibri"/>
          <w:color w:val="F05524"/>
          <w:spacing w:val="-20"/>
          <w:sz w:val="36"/>
        </w:rPr>
        <w:t xml:space="preserve"> </w:t>
      </w:r>
      <w:r>
        <w:rPr>
          <w:rFonts w:ascii="Calibri"/>
          <w:color w:val="F05524"/>
          <w:sz w:val="36"/>
        </w:rPr>
        <w:t>steps:</w:t>
      </w:r>
    </w:p>
    <w:p w14:paraId="5E6D3155" w14:textId="61DC5091" w:rsidR="00EF5169" w:rsidRDefault="007D384C">
      <w:pPr>
        <w:rPr>
          <w:rFonts w:ascii="Calibri" w:eastAsia="Calibri" w:hAnsi="Calibri" w:cs="Calibri"/>
          <w:sz w:val="20"/>
          <w:szCs w:val="20"/>
        </w:rPr>
      </w:pPr>
      <w:r>
        <w:rPr>
          <w:rFonts w:ascii="Calibri" w:eastAsia="Calibri" w:hAnsi="Calibri" w:cs="Calibri"/>
          <w:noProof/>
          <w:sz w:val="23"/>
          <w:szCs w:val="23"/>
        </w:rPr>
        <mc:AlternateContent>
          <mc:Choice Requires="wpg">
            <w:drawing>
              <wp:anchor distT="0" distB="0" distL="114300" distR="114300" simplePos="0" relativeHeight="251658240" behindDoc="0" locked="0" layoutInCell="1" allowOverlap="1" wp14:anchorId="5AEE7A1C" wp14:editId="09CF76AA">
                <wp:simplePos x="0" y="0"/>
                <wp:positionH relativeFrom="column">
                  <wp:posOffset>5600700</wp:posOffset>
                </wp:positionH>
                <wp:positionV relativeFrom="paragraph">
                  <wp:posOffset>33020</wp:posOffset>
                </wp:positionV>
                <wp:extent cx="571500" cy="571500"/>
                <wp:effectExtent l="0" t="0" r="0" b="0"/>
                <wp:wrapNone/>
                <wp:docPr id="2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571500"/>
                          <a:chOff x="0" y="0"/>
                          <a:chExt cx="571500" cy="571500"/>
                        </a:xfrm>
                      </wpg:grpSpPr>
                      <wps:wsp>
                        <wps:cNvPr id="35" name="Oval 33"/>
                        <wps:cNvSpPr/>
                        <wps:spPr>
                          <a:xfrm>
                            <a:off x="0" y="0"/>
                            <a:ext cx="571500" cy="571500"/>
                          </a:xfrm>
                          <a:prstGeom prst="ellipse">
                            <a:avLst/>
                          </a:prstGeom>
                          <a:solidFill>
                            <a:srgbClr val="9F749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4"/>
                        <wps:cNvSpPr txBox="1"/>
                        <wps:spPr>
                          <a:xfrm>
                            <a:off x="114300" y="55880"/>
                            <a:ext cx="342900" cy="498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72680E" w14:textId="77777777" w:rsidR="00C47FF8" w:rsidRPr="004D6B65" w:rsidRDefault="00C47FF8" w:rsidP="00C47FF8">
                              <w:pPr>
                                <w:jc w:val="center"/>
                                <w:rPr>
                                  <w:rFonts w:ascii="Calibri" w:hAnsi="Calibri"/>
                                  <w:color w:val="FFFFFF" w:themeColor="background1"/>
                                  <w:sz w:val="44"/>
                                  <w:szCs w:val="44"/>
                                </w:rPr>
                              </w:pPr>
                              <w:r>
                                <w:rPr>
                                  <w:rFonts w:ascii="Calibri" w:hAnsi="Calibri"/>
                                  <w:color w:val="FFFFFF" w:themeColor="background1"/>
                                  <w:sz w:val="44"/>
                                  <w:szCs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EE7A1C" id="Group 32" o:spid="_x0000_s1028" style="position:absolute;margin-left:441pt;margin-top:2.6pt;width:45pt;height:45pt;z-index:251658752;mso-position-horizontal-relative:text;mso-position-vertical-relative:text"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07QwMAAHIKAAAOAAAAZHJzL2Uyb0RvYy54bWzcVslu2zAQvRfoPxC8N7JsuY6FyIGb1EEB&#10;IwmaFDnTFGULoUiWpC25X98htTh1VjgoUPQicJnhzDzOe9TJaVVwtGHa5FIkODzqYcQElWkulgn+&#10;cTv7dIyRsUSkhEvBErxlBp9OPn44KVXM+nIleco0gkOEiUuV4JW1Kg4CQ1esIOZIKiZgM5O6IBam&#10;ehmkmpRwesGDfq/3OSilTpWWlBkDq+f1Jp7487OMUXuVZYZZxBMMuVn/1f67cN9gckLipSZqldMm&#10;DXJAFgXJBQTtjjonlqC1zh8dVeRUSyMze0RlEcgsyynzNUA1YW+vmgst18rXsozLpepgAmj3cDr4&#10;WHq5udDqRl3rOnsYziW9N4BLUKpl/HDfzZc74yrThXOCIlDlEd12iLLKIgqLw1E47AHuFLaasUec&#10;ruBaHnnR1dcX/QIS10F9al0qpYLeMTt4zPvguVkRxTzqxpV/rVGeJngwxEiQAlr4akM4Ggxc67jI&#10;YOLga2amQfJwcLoiSay0sRdMFsgNEsw4z5VxqZGYbObGukvaWbllI3meznLO/UQvF2dcI8g3wePZ&#10;KBpPXdLg8ocZF85YSOdWb9crzNOnCeMqrWvzI7vlzHlx8Z1lgA9cdejz8sRlXVRCKRM2bMJ6a+eW&#10;QajOcfC6Y2PvXOusOuf+686dh48she2ci1xI/dQBvEs5q+09GwCBum4HwUKmW2gNLWtJMYrOcril&#10;OTH2mmjQEOh60EV7BZ+MyzLBshlhtJL611Przh56F3YxKkGTEmx+rolmGPFvArp6HEaREzE/iYaj&#10;Pkz0w53Fwx2xLs4k3HwICqyoHzp7y9thpmVxB/I5dVFhiwgKsRNMrW4nZ7bWShBgyqZTbwbCpYid&#10;ixtF21t3/Xlb3RGtmla1IACXsmXSo3atbd19CDldW5nlvpd3uDZ4A6trkv19en9u6X3rtOuLrNAg&#10;2qM4shWsu5pfJnsYRgMnek7zhsfHzSPTSuIg6o9bSYzGx9Fo2LCjlYw91mt4w3yPPkP5jriOjTWk&#10;72Ry7ylKvIXJb3B8nslvcD6Ayel9Kz7PMtlWi8pLfL+91/+Y2/ZfYrZ/xuHHxr9JzU+Y+3N6OPdK&#10;sPtVnPwGAAD//wMAUEsDBBQABgAIAAAAIQCnkMCW3gAAAAgBAAAPAAAAZHJzL2Rvd25yZXYueG1s&#10;TI9BS8NAEIXvgv9hGcGb3SRSTdNsSinqqQhtBfG2zU6T0OxsyG6T9N87Pelt3rzhzffy1WRbMWDv&#10;G0cK4lkEAql0pqFKwdfh/SkF4YMmo1tHqOCKHlbF/V2uM+NG2uGwD5XgEPKZVlCH0GVS+rJGq/3M&#10;dUjsnVxvdWDZV9L0euRw28okil6k1Q3xh1p3uKmxPO8vVsHHqMf1c/w2bM+nzfXnMP/83sao1OPD&#10;tF6CCDiFv2O44TM6FMx0dBcyXrQK0jThLkHBPAHB/uL1po888EIWufxfoPgFAAD//wMAUEsBAi0A&#10;FAAGAAgAAAAhALaDOJL+AAAA4QEAABMAAAAAAAAAAAAAAAAAAAAAAFtDb250ZW50X1R5cGVzXS54&#10;bWxQSwECLQAUAAYACAAAACEAOP0h/9YAAACUAQAACwAAAAAAAAAAAAAAAAAvAQAAX3JlbHMvLnJl&#10;bHNQSwECLQAUAAYACAAAACEAq90tO0MDAAByCgAADgAAAAAAAAAAAAAAAAAuAgAAZHJzL2Uyb0Rv&#10;Yy54bWxQSwECLQAUAAYACAAAACEAp5DAlt4AAAAIAQAADwAAAAAAAAAAAAAAAACdBQAAZHJzL2Rv&#10;d25yZXYueG1sUEsFBgAAAAAEAAQA8wAAAKgGAAAAAA==&#10;">
                <v:oval id="Oval 33" o:spid="_x0000_s1029" style="position:absolute;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pWwwAAANsAAAAPAAAAZHJzL2Rvd25yZXYueG1sRI/NigIx&#10;EITvwr5DaMGbZnRRZNYosuCuBz34A+KtmfTODE46Icnq+PZGEDwWVfUVNVu0phFX8qG2rGA4yEAQ&#10;F1bXXCo4Hlb9KYgQkTU2lknBnQIs5h+dGeba3nhH130sRYJwyFFBFaPLpQxFRQbDwDri5P1ZbzAm&#10;6UupPd4S3DRylGUTabDmtFCho++Kisv+3yho3O9Enpabn1Zuz94cLptzcFOlet12+QUiUhvf4Vd7&#10;rRV8juH5Jf0AOX8AAAD//wMAUEsBAi0AFAAGAAgAAAAhANvh9svuAAAAhQEAABMAAAAAAAAAAAAA&#10;AAAAAAAAAFtDb250ZW50X1R5cGVzXS54bWxQSwECLQAUAAYACAAAACEAWvQsW78AAAAVAQAACwAA&#10;AAAAAAAAAAAAAAAfAQAAX3JlbHMvLnJlbHNQSwECLQAUAAYACAAAACEAvit6VsMAAADbAAAADwAA&#10;AAAAAAAAAAAAAAAHAgAAZHJzL2Rvd25yZXYueG1sUEsFBgAAAAADAAMAtwAAAPcCAAAAAA==&#10;" fillcolor="#9f749a" stroked="f"/>
                <v:shape id="Text Box 34" o:spid="_x0000_s1030" type="#_x0000_t202" style="position:absolute;left:1143;top:558;width:3429;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7B72680E" w14:textId="77777777" w:rsidR="00C47FF8" w:rsidRPr="004D6B65" w:rsidRDefault="00C47FF8" w:rsidP="00C47FF8">
                        <w:pPr>
                          <w:jc w:val="center"/>
                          <w:rPr>
                            <w:rFonts w:ascii="Calibri" w:hAnsi="Calibri"/>
                            <w:color w:val="FFFFFF" w:themeColor="background1"/>
                            <w:sz w:val="44"/>
                            <w:szCs w:val="44"/>
                          </w:rPr>
                        </w:pPr>
                        <w:r>
                          <w:rPr>
                            <w:rFonts w:ascii="Calibri" w:hAnsi="Calibri"/>
                            <w:color w:val="FFFFFF" w:themeColor="background1"/>
                            <w:sz w:val="44"/>
                            <w:szCs w:val="44"/>
                          </w:rPr>
                          <w:t>3</w:t>
                        </w:r>
                      </w:p>
                    </w:txbxContent>
                  </v:textbox>
                </v:shape>
              </v:group>
            </w:pict>
          </mc:Fallback>
        </mc:AlternateContent>
      </w:r>
      <w:r>
        <w:rPr>
          <w:rFonts w:ascii="Calibri" w:eastAsia="Calibri" w:hAnsi="Calibri" w:cs="Calibri"/>
          <w:noProof/>
          <w:sz w:val="23"/>
          <w:szCs w:val="23"/>
        </w:rPr>
        <mc:AlternateContent>
          <mc:Choice Requires="wpg">
            <w:drawing>
              <wp:anchor distT="0" distB="0" distL="114300" distR="114300" simplePos="0" relativeHeight="251657216" behindDoc="0" locked="0" layoutInCell="1" allowOverlap="1" wp14:anchorId="77082036" wp14:editId="01A7F1AD">
                <wp:simplePos x="0" y="0"/>
                <wp:positionH relativeFrom="column">
                  <wp:posOffset>3295650</wp:posOffset>
                </wp:positionH>
                <wp:positionV relativeFrom="paragraph">
                  <wp:posOffset>33020</wp:posOffset>
                </wp:positionV>
                <wp:extent cx="571500" cy="57150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571500"/>
                          <a:chOff x="0" y="0"/>
                          <a:chExt cx="571500" cy="571500"/>
                        </a:xfrm>
                      </wpg:grpSpPr>
                      <wps:wsp>
                        <wps:cNvPr id="30" name="Oval 30"/>
                        <wps:cNvSpPr/>
                        <wps:spPr>
                          <a:xfrm>
                            <a:off x="0" y="0"/>
                            <a:ext cx="571500" cy="571500"/>
                          </a:xfrm>
                          <a:prstGeom prst="ellipse">
                            <a:avLst/>
                          </a:prstGeom>
                          <a:solidFill>
                            <a:srgbClr val="9F749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114300" y="55880"/>
                            <a:ext cx="342900" cy="498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2DADE9" w14:textId="77777777" w:rsidR="00C47FF8" w:rsidRPr="004D6B65" w:rsidRDefault="00C47FF8" w:rsidP="00C47FF8">
                              <w:pPr>
                                <w:jc w:val="center"/>
                                <w:rPr>
                                  <w:rFonts w:ascii="Calibri" w:hAnsi="Calibri"/>
                                  <w:color w:val="FFFFFF" w:themeColor="background1"/>
                                  <w:sz w:val="44"/>
                                  <w:szCs w:val="44"/>
                                </w:rPr>
                              </w:pPr>
                              <w:r>
                                <w:rPr>
                                  <w:rFonts w:ascii="Calibri" w:hAnsi="Calibri"/>
                                  <w:color w:val="FFFFFF" w:themeColor="background1"/>
                                  <w:sz w:val="44"/>
                                  <w:szCs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082036" id="Group 29" o:spid="_x0000_s1031" style="position:absolute;margin-left:259.5pt;margin-top:2.6pt;width:45pt;height:45pt;z-index:251657728;mso-position-horizontal-relative:text;mso-position-vertical-relative:text"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33RAMAAHIKAAAOAAAAZHJzL2Uyb0RvYy54bWzcVslu2zAQvRfoPxC8N7K81LYQOXCTOigQ&#10;JEGTImeaomQhFMmStCX36zukFrvZ4aBA0YvAZYYz8zjvUccnVcHRhmmTSxHj8KiHERNUJrnIYvzj&#10;dvFpgpGxRCSES8FivGUGn8w+fjguVcT6ciV5wjSCQ4SJShXjlbUqCgJDV6wg5kgqJmAzlbogFqY6&#10;CxJNSji94EG/1/sclFInSkvKjIHVs3oTz/z5acqovUpTwyziMYbcrP9q/126bzA7JlGmiVrltEmD&#10;HJBFQXIBQbujzoglaK3zR0cVOdXSyNQeUVkEMk1zynwNUE3Ye1DNuZZr5WvJojJTHUwA7QOcDj6W&#10;Xm7OtbpR17rOHoYXkt4bwCUoVRbt77t5tjOuUl04JygCVR7RbYcoqyyisDgah6Me4E5hqxl7xOkK&#10;ruWRF119fdEvIFEd1KfWpVIq6B2zg8e8D56bFVHMo25c+dca5UmMB1CFIAW08NWGcARTKMRFBhMH&#10;XzMzDZKHg9MVSSKljT1nskBuEGPGea6MS41EZHNhrLuknZVbNpLnySLn3E90tjzlGkG+MZ4uxsPp&#10;3CUNLn+YceGMhXRu9Xa9wjx9mjCu0ro2P7JbzpwXF99ZCvjAVYc+L09c1kUllDJhwyast3ZuKYTq&#10;HAevOzb2zrXOqnPuv+7cefjIUtjOuciF1E8dwLuU09reswEQqOt2ECxlsoXW0LKWFKPoIodbuiDG&#10;XhMNGgL9Arpor+CTclnGWDYjjFZS/3pq3dlD78IuRiVoUozNzzXRDCP+TUBXT8Ph0ImYnwxH4z5M&#10;9P7Ocn9HrItTCTcfggIr6ofO3vJ2mGpZ3IF8zl1U2CKCQuwYU6vbyamttRIEmLL53JuBcCliL8SN&#10;ou2tu/68re6IVk2rWhCAS9ky6VG71rbuPoScr61Mc9/LO1wbvIHVNcn+Pr0BpZret067vsgKDXzb&#10;upwaiiNbwbqr+WWyh+Fw4ETPad5oMmkemVYSB8P+tJXE4XQyHI8adrSS8YD1Gt4w36PPUL4jrmNj&#10;Dek7mdx7ihJvYfIbHJ9n8hucD2Byct+Kz7NMttWyqiW+vdf/mNv2X2K2f8bhx8a/Sc1PmPtz2p97&#10;Jdj9Ks5+AwAA//8DAFBLAwQUAAYACAAAACEAdBaLvt0AAAAIAQAADwAAAGRycy9kb3ducmV2Lnht&#10;bEyPQWvCQBCF74X+h2WE3uomFqXGbESk7UkK1ULpbUzGJJidDdk1if++46ne5s0b3nwvXY+2UT11&#10;vnZsIJ5GoIhzV9RcGvg+vD+/gvIBucDGMRm4kod19viQYlK4gb+o34dSSQj7BA1UIbSJ1j6vyKKf&#10;upZYvJPrLAaRXamLDgcJt42eRdFCW6xZPlTY0rai/Ly/WAMfAw6bl/it351P2+vvYf75s4vJmKfJ&#10;uFmBCjSG/2O44Qs6ZMJ0dBcuvGoMzOOldAkyzECJv4hu+mhgKQudpfq+QPYHAAD//wMAUEsBAi0A&#10;FAAGAAgAAAAhALaDOJL+AAAA4QEAABMAAAAAAAAAAAAAAAAAAAAAAFtDb250ZW50X1R5cGVzXS54&#10;bWxQSwECLQAUAAYACAAAACEAOP0h/9YAAACUAQAACwAAAAAAAAAAAAAAAAAvAQAAX3JlbHMvLnJl&#10;bHNQSwECLQAUAAYACAAAACEAsNhN90QDAAByCgAADgAAAAAAAAAAAAAAAAAuAgAAZHJzL2Uyb0Rv&#10;Yy54bWxQSwECLQAUAAYACAAAACEAdBaLvt0AAAAIAQAADwAAAAAAAAAAAAAAAACeBQAAZHJzL2Rv&#10;d25yZXYueG1sUEsFBgAAAAAEAAQA8wAAAKgGAAAAAA==&#10;">
                <v:oval id="Oval 30" o:spid="_x0000_s1032" style="position:absolute;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nOwAAAANsAAAAPAAAAZHJzL2Rvd25yZXYueG1sRE/LisIw&#10;FN0P+A/hCrMbU2dApJoWEXwsdDEqiLtLc22LzU1IMlr/3iyEWR7Oe172phN38qG1rGA8ykAQV1a3&#10;XCs4HVdfUxAhImvsLJOCJwUoi8HHHHNtH/xL90OsRQrhkKOCJkaXSxmqhgyGkXXEibtabzAm6Gup&#10;PT5SuOnkd5ZNpMGWU0ODjpYNVbfDn1HQuc1Enhe7dS/3F2+Ot90luKlSn8N+MQMRqY//4rd7qxX8&#10;pPXpS/oBsngBAAD//wMAUEsBAi0AFAAGAAgAAAAhANvh9svuAAAAhQEAABMAAAAAAAAAAAAAAAAA&#10;AAAAAFtDb250ZW50X1R5cGVzXS54bWxQSwECLQAUAAYACAAAACEAWvQsW78AAAAVAQAACwAAAAAA&#10;AAAAAAAAAAAfAQAAX3JlbHMvLnJlbHNQSwECLQAUAAYACAAAACEArlzZzsAAAADbAAAADwAAAAAA&#10;AAAAAAAAAAAHAgAAZHJzL2Rvd25yZXYueG1sUEsFBgAAAAADAAMAtwAAAPQCAAAAAA==&#10;" fillcolor="#9f749a" stroked="f"/>
                <v:shape id="Text Box 31" o:spid="_x0000_s1033" type="#_x0000_t202" style="position:absolute;left:1143;top:558;width:3429;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82DADE9" w14:textId="77777777" w:rsidR="00C47FF8" w:rsidRPr="004D6B65" w:rsidRDefault="00C47FF8" w:rsidP="00C47FF8">
                        <w:pPr>
                          <w:jc w:val="center"/>
                          <w:rPr>
                            <w:rFonts w:ascii="Calibri" w:hAnsi="Calibri"/>
                            <w:color w:val="FFFFFF" w:themeColor="background1"/>
                            <w:sz w:val="44"/>
                            <w:szCs w:val="44"/>
                          </w:rPr>
                        </w:pPr>
                        <w:r>
                          <w:rPr>
                            <w:rFonts w:ascii="Calibri" w:hAnsi="Calibri"/>
                            <w:color w:val="FFFFFF" w:themeColor="background1"/>
                            <w:sz w:val="44"/>
                            <w:szCs w:val="44"/>
                          </w:rPr>
                          <w:t>2</w:t>
                        </w:r>
                      </w:p>
                    </w:txbxContent>
                  </v:textbox>
                </v:shape>
              </v:group>
            </w:pict>
          </mc:Fallback>
        </mc:AlternateContent>
      </w:r>
      <w:r>
        <w:rPr>
          <w:rFonts w:ascii="Calibri" w:eastAsia="Calibri" w:hAnsi="Calibri" w:cs="Calibri"/>
          <w:noProof/>
          <w:sz w:val="23"/>
          <w:szCs w:val="23"/>
        </w:rPr>
        <mc:AlternateContent>
          <mc:Choice Requires="wpg">
            <w:drawing>
              <wp:anchor distT="0" distB="0" distL="114300" distR="114300" simplePos="0" relativeHeight="251656192" behindDoc="0" locked="0" layoutInCell="1" allowOverlap="1" wp14:anchorId="66387C84" wp14:editId="4881CD4B">
                <wp:simplePos x="0" y="0"/>
                <wp:positionH relativeFrom="column">
                  <wp:posOffset>920750</wp:posOffset>
                </wp:positionH>
                <wp:positionV relativeFrom="paragraph">
                  <wp:posOffset>33020</wp:posOffset>
                </wp:positionV>
                <wp:extent cx="571500" cy="57150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571500"/>
                          <a:chOff x="0" y="0"/>
                          <a:chExt cx="571500" cy="571500"/>
                        </a:xfrm>
                      </wpg:grpSpPr>
                      <wps:wsp>
                        <wps:cNvPr id="25" name="Oval 25"/>
                        <wps:cNvSpPr/>
                        <wps:spPr>
                          <a:xfrm>
                            <a:off x="0" y="0"/>
                            <a:ext cx="571500" cy="571500"/>
                          </a:xfrm>
                          <a:prstGeom prst="ellipse">
                            <a:avLst/>
                          </a:prstGeom>
                          <a:solidFill>
                            <a:srgbClr val="9F749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114300" y="55880"/>
                            <a:ext cx="342900" cy="498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ACAED4" w14:textId="77777777" w:rsidR="00C47FF8" w:rsidRPr="004D6B65" w:rsidRDefault="00C47FF8" w:rsidP="00C47FF8">
                              <w:pPr>
                                <w:jc w:val="center"/>
                                <w:rPr>
                                  <w:rFonts w:ascii="Calibri" w:hAnsi="Calibri"/>
                                  <w:color w:val="FFFFFF" w:themeColor="background1"/>
                                  <w:sz w:val="44"/>
                                  <w:szCs w:val="44"/>
                                </w:rPr>
                              </w:pPr>
                              <w:r w:rsidRPr="004D6B65">
                                <w:rPr>
                                  <w:rFonts w:ascii="Calibri" w:hAnsi="Calibri"/>
                                  <w:color w:val="FFFFFF" w:themeColor="background1"/>
                                  <w:sz w:val="44"/>
                                  <w:szCs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6387C84" id="Group 28" o:spid="_x0000_s1034" style="position:absolute;margin-left:72.5pt;margin-top:2.6pt;width:45pt;height:45pt;z-index:251656704;mso-position-horizontal-relative:text;mso-position-vertical-relative:text" coordsize="57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sQQAMAAHIKAAAOAAAAZHJzL2Uyb0RvYy54bWzcVl1P2zAUfZ+0/2D5faQp6dpGpKiDFU1C&#10;gAYTz67jtBGO7dluk+7X79r5aAcUUNGkaS+RP+71vff4nuOcnFYFR2umTS5FgsOjHkZMUJnmYpHg&#10;H3ezTyOMjCUiJVwKluANM/h08vHDSali1pdLyVOmERwiTFyqBC+tVXEQGLpkBTFHUjEBm5nUBbEw&#10;1Ysg1aSE0wse9Hu9z0Epdaq0pMwYWD2vN/HEn59ljNrrLDPMIp5gyM36r/bfufsGkxMSLzRRy5w2&#10;aZADsihILiBod9Q5sQStdP7kqCKnWhqZ2SMqi0BmWU6ZrwGqCXuPqrnQcqV8LYu4XKgOJoD2EU4H&#10;H0uv1hda3aobXWcPw0tJHwzgEpRqEe/uu/lia1xlunBOUASqPKKbDlFWWURhcTAMBz3AncJWM/aI&#10;0yVcyxMvuvz6ol9A4jqoT61LpVTQO2YLj3kfPLdLophH3bjybzTK0wT3BxgJUkALX68JRzCFQlxk&#10;MHHwNTPTIHk4OF2RJFba2AsmC+QGCWac58q41EhM1pfGukvaWrllI3meznLO/UQv5mdcI8g3wePZ&#10;MBpPXdLg8ocZF85YSOdWb9crzNOnCeMqrWvzI7vhzHlx8Z1lgA9cdejz8sRlXVRCKRM2bMJ6a+eW&#10;QajO8fh1x8beudZZdc791507Dx9ZCts5F7mQ+rkDeJdyVtt7NgACdd0OgrlMN9AaWtaSYhSd5XBL&#10;l8TYG6JBQ6DrQRftNXwyLssEy2aE0VLqX8+tO3voXdjFqARNSrD5uSKaYcS/CejqcRhFTsT8JBoM&#10;+zDRuzvz3R2xKs4k3HwICqyoHzp7y9thpmVxD/I5dVFhiwgKsRNMrW4nZ7bWShBgyqZTbwbCpYi9&#10;FLeKtrfu+vOuuidaNa1qQQCuZMukJ+1a27r7EHK6sjLLfS9vcW3wBlbXJPv79B629L5z2vVFVqg/&#10;fERxZCtYdzW/TPYwjI6d6DnNG4xGzSPTSuJx1B+3khiNR9HQK8l+1mt4w3yP7qF8R1zHxhrSdzK5&#10;9xwl3sLkNzjuZ/IbnA9gcvrQis9eJttqXnmJj9p7/Y+5bf8lZvtnHH5s/JvU/IS5P6fduVeC7a/i&#10;5DcAAAD//wMAUEsDBBQABgAIAAAAIQDPIuKn3gAAAAgBAAAPAAAAZHJzL2Rvd25yZXYueG1sTI9B&#10;S8NAEIXvgv9hGcGb3SQ1YmM2pRT1VIS2gvS2zU6T0OxsyG6T9N87Penxm/d4816+nGwrBux940hB&#10;PItAIJXONFQp+N5/PL2C8EGT0a0jVHBFD8vi/i7XmXEjbXHYhUpwCPlMK6hD6DIpfVmj1X7mOiTW&#10;Tq63OjD2lTS9HjnctjKJohdpdUP8odYdrmssz7uLVfA56nE1j9+Hzfm0vh726dfPJkalHh+m1RuI&#10;gFP4M8OtPleHgjsd3YWMFy3zc8pbgoI0AcF6Mr/xUcGCD7LI5f8BxS8AAAD//wMAUEsBAi0AFAAG&#10;AAgAAAAhALaDOJL+AAAA4QEAABMAAAAAAAAAAAAAAAAAAAAAAFtDb250ZW50X1R5cGVzXS54bWxQ&#10;SwECLQAUAAYACAAAACEAOP0h/9YAAACUAQAACwAAAAAAAAAAAAAAAAAvAQAAX3JlbHMvLnJlbHNQ&#10;SwECLQAUAAYACAAAACEAM0OLEEADAAByCgAADgAAAAAAAAAAAAAAAAAuAgAAZHJzL2Uyb0RvYy54&#10;bWxQSwECLQAUAAYACAAAACEAzyLip94AAAAIAQAADwAAAAAAAAAAAAAAAACaBQAAZHJzL2Rvd25y&#10;ZXYueG1sUEsFBgAAAAAEAAQA8wAAAKUGAAAAAA==&#10;">
                <v:oval id="Oval 25" o:spid="_x0000_s1035" style="position:absolute;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uyLxAAAANsAAAAPAAAAZHJzL2Rvd25yZXYueG1sRI9PawIx&#10;FMTvhX6H8Aq91axCZdkaRYT+Oeihu4J4e2xedxeTl5Ckuv32RhB6HGbmN8xiNVojzhTi4FjBdFKA&#10;IG6dHrhTsG/eX0oQMSFrNI5JwR9FWC0fHxZYaXfhbzrXqRMZwrFCBX1KvpIytj1ZjBPnibP344LF&#10;lGXopA54yXBr5Kwo5tLiwHmhR0+bntpT/WsVGP85l4f19mOUu2OwzWl7jL5U6vlpXL+BSDSm//C9&#10;/aUVzF7h9iX/ALm8AgAA//8DAFBLAQItABQABgAIAAAAIQDb4fbL7gAAAIUBAAATAAAAAAAAAAAA&#10;AAAAAAAAAABbQ29udGVudF9UeXBlc10ueG1sUEsBAi0AFAAGAAgAAAAhAFr0LFu/AAAAFQEAAAsA&#10;AAAAAAAAAAAAAAAAHwEAAF9yZWxzLy5yZWxzUEsBAi0AFAAGAAgAAAAhADvy7IvEAAAA2wAAAA8A&#10;AAAAAAAAAAAAAAAABwIAAGRycy9kb3ducmV2LnhtbFBLBQYAAAAAAwADALcAAAD4AgAAAAA=&#10;" fillcolor="#9f749a" stroked="f"/>
                <v:shape id="Text Box 27" o:spid="_x0000_s1036" type="#_x0000_t202" style="position:absolute;left:1143;top:558;width:3429;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4ACAED4" w14:textId="77777777" w:rsidR="00C47FF8" w:rsidRPr="004D6B65" w:rsidRDefault="00C47FF8" w:rsidP="00C47FF8">
                        <w:pPr>
                          <w:jc w:val="center"/>
                          <w:rPr>
                            <w:rFonts w:ascii="Calibri" w:hAnsi="Calibri"/>
                            <w:color w:val="FFFFFF" w:themeColor="background1"/>
                            <w:sz w:val="44"/>
                            <w:szCs w:val="44"/>
                          </w:rPr>
                        </w:pPr>
                        <w:r w:rsidRPr="004D6B65">
                          <w:rPr>
                            <w:rFonts w:ascii="Calibri" w:hAnsi="Calibri"/>
                            <w:color w:val="FFFFFF" w:themeColor="background1"/>
                            <w:sz w:val="44"/>
                            <w:szCs w:val="44"/>
                          </w:rPr>
                          <w:t>1</w:t>
                        </w:r>
                      </w:p>
                    </w:txbxContent>
                  </v:textbox>
                </v:shape>
              </v:group>
            </w:pict>
          </mc:Fallback>
        </mc:AlternateContent>
      </w:r>
    </w:p>
    <w:p w14:paraId="1E0A69F0" w14:textId="77777777" w:rsidR="00EF5169" w:rsidRDefault="00EF5169">
      <w:pPr>
        <w:spacing w:before="10"/>
        <w:rPr>
          <w:rFonts w:ascii="Calibri" w:eastAsia="Calibri" w:hAnsi="Calibri" w:cs="Calibri"/>
          <w:sz w:val="23"/>
          <w:szCs w:val="23"/>
        </w:rPr>
      </w:pPr>
    </w:p>
    <w:p w14:paraId="56B80544" w14:textId="70AEBEA4" w:rsidR="00EF5169" w:rsidRPr="009D4391" w:rsidRDefault="007D384C" w:rsidP="00690CEB">
      <w:pPr>
        <w:pStyle w:val="BodyText"/>
        <w:spacing w:before="0"/>
        <w:ind w:left="120" w:firstLine="0"/>
        <w:rPr>
          <w:vertAlign w:val="superscript"/>
        </w:rPr>
        <w:sectPr w:rsidR="00EF5169" w:rsidRPr="009D4391" w:rsidSect="007D0944">
          <w:footerReference w:type="default" r:id="rId13"/>
          <w:type w:val="continuous"/>
          <w:pgSz w:w="12240" w:h="15840"/>
          <w:pgMar w:top="1500" w:right="600" w:bottom="280" w:left="600" w:header="720" w:footer="720" w:gutter="0"/>
          <w:cols w:space="720"/>
        </w:sectPr>
      </w:pPr>
      <w:r w:rsidRPr="009D4391">
        <w:rPr>
          <w:noProof/>
          <w:vertAlign w:val="superscript"/>
        </w:rPr>
        <mc:AlternateContent>
          <mc:Choice Requires="wpg">
            <w:drawing>
              <wp:inline distT="0" distB="0" distL="0" distR="0" wp14:anchorId="4C6301C8" wp14:editId="3C40E4DF">
                <wp:extent cx="2266315" cy="3827780"/>
                <wp:effectExtent l="0" t="4445" r="635" b="635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315" cy="3827780"/>
                          <a:chOff x="0" y="0"/>
                          <a:chExt cx="3569" cy="6028"/>
                        </a:xfrm>
                      </wpg:grpSpPr>
                      <wpg:grpSp>
                        <wpg:cNvPr id="21" name="Group 21"/>
                        <wpg:cNvGrpSpPr>
                          <a:grpSpLocks/>
                        </wpg:cNvGrpSpPr>
                        <wpg:grpSpPr bwMode="auto">
                          <a:xfrm>
                            <a:off x="0" y="0"/>
                            <a:ext cx="3569" cy="6028"/>
                            <a:chOff x="0" y="0"/>
                            <a:chExt cx="3569" cy="6028"/>
                          </a:xfrm>
                        </wpg:grpSpPr>
                        <wps:wsp>
                          <wps:cNvPr id="22" name="Freeform 23"/>
                          <wps:cNvSpPr>
                            <a:spLocks/>
                          </wps:cNvSpPr>
                          <wps:spPr bwMode="auto">
                            <a:xfrm>
                              <a:off x="0" y="0"/>
                              <a:ext cx="3569" cy="6028"/>
                            </a:xfrm>
                            <a:custGeom>
                              <a:avLst/>
                              <a:gdLst>
                                <a:gd name="T0" fmla="*/ 3479 w 3569"/>
                                <a:gd name="T1" fmla="*/ 0 h 6028"/>
                                <a:gd name="T2" fmla="*/ 89 w 3569"/>
                                <a:gd name="T3" fmla="*/ 0 h 6028"/>
                                <a:gd name="T4" fmla="*/ 55 w 3569"/>
                                <a:gd name="T5" fmla="*/ 5 h 6028"/>
                                <a:gd name="T6" fmla="*/ 26 w 3569"/>
                                <a:gd name="T7" fmla="*/ 20 h 6028"/>
                                <a:gd name="T8" fmla="*/ 7 w 3569"/>
                                <a:gd name="T9" fmla="*/ 41 h 6028"/>
                                <a:gd name="T10" fmla="*/ 0 w 3569"/>
                                <a:gd name="T11" fmla="*/ 67 h 6028"/>
                                <a:gd name="T12" fmla="*/ 0 w 3569"/>
                                <a:gd name="T13" fmla="*/ 5961 h 6028"/>
                                <a:gd name="T14" fmla="*/ 7 w 3569"/>
                                <a:gd name="T15" fmla="*/ 5987 h 6028"/>
                                <a:gd name="T16" fmla="*/ 26 w 3569"/>
                                <a:gd name="T17" fmla="*/ 6008 h 6028"/>
                                <a:gd name="T18" fmla="*/ 55 w 3569"/>
                                <a:gd name="T19" fmla="*/ 6022 h 6028"/>
                                <a:gd name="T20" fmla="*/ 89 w 3569"/>
                                <a:gd name="T21" fmla="*/ 6028 h 6028"/>
                                <a:gd name="T22" fmla="*/ 3479 w 3569"/>
                                <a:gd name="T23" fmla="*/ 6028 h 6028"/>
                                <a:gd name="T24" fmla="*/ 3514 w 3569"/>
                                <a:gd name="T25" fmla="*/ 6022 h 6028"/>
                                <a:gd name="T26" fmla="*/ 3542 w 3569"/>
                                <a:gd name="T27" fmla="*/ 6008 h 6028"/>
                                <a:gd name="T28" fmla="*/ 3562 w 3569"/>
                                <a:gd name="T29" fmla="*/ 5987 h 6028"/>
                                <a:gd name="T30" fmla="*/ 3569 w 3569"/>
                                <a:gd name="T31" fmla="*/ 5961 h 6028"/>
                                <a:gd name="T32" fmla="*/ 3569 w 3569"/>
                                <a:gd name="T33" fmla="*/ 67 h 6028"/>
                                <a:gd name="T34" fmla="*/ 3562 w 3569"/>
                                <a:gd name="T35" fmla="*/ 41 h 6028"/>
                                <a:gd name="T36" fmla="*/ 3542 w 3569"/>
                                <a:gd name="T37" fmla="*/ 20 h 6028"/>
                                <a:gd name="T38" fmla="*/ 3514 w 3569"/>
                                <a:gd name="T39" fmla="*/ 5 h 6028"/>
                                <a:gd name="T40" fmla="*/ 3479 w 3569"/>
                                <a:gd name="T41" fmla="*/ 0 h 6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9" h="6028">
                                  <a:moveTo>
                                    <a:pt x="3479" y="0"/>
                                  </a:moveTo>
                                  <a:lnTo>
                                    <a:pt x="89" y="0"/>
                                  </a:lnTo>
                                  <a:lnTo>
                                    <a:pt x="55" y="5"/>
                                  </a:lnTo>
                                  <a:lnTo>
                                    <a:pt x="26" y="20"/>
                                  </a:lnTo>
                                  <a:lnTo>
                                    <a:pt x="7" y="41"/>
                                  </a:lnTo>
                                  <a:lnTo>
                                    <a:pt x="0" y="67"/>
                                  </a:lnTo>
                                  <a:lnTo>
                                    <a:pt x="0" y="5961"/>
                                  </a:lnTo>
                                  <a:lnTo>
                                    <a:pt x="7" y="5987"/>
                                  </a:lnTo>
                                  <a:lnTo>
                                    <a:pt x="26" y="6008"/>
                                  </a:lnTo>
                                  <a:lnTo>
                                    <a:pt x="55" y="6022"/>
                                  </a:lnTo>
                                  <a:lnTo>
                                    <a:pt x="89" y="6028"/>
                                  </a:lnTo>
                                  <a:lnTo>
                                    <a:pt x="3479" y="6028"/>
                                  </a:lnTo>
                                  <a:lnTo>
                                    <a:pt x="3514" y="6022"/>
                                  </a:lnTo>
                                  <a:lnTo>
                                    <a:pt x="3542" y="6008"/>
                                  </a:lnTo>
                                  <a:lnTo>
                                    <a:pt x="3562" y="5987"/>
                                  </a:lnTo>
                                  <a:lnTo>
                                    <a:pt x="3569" y="5961"/>
                                  </a:lnTo>
                                  <a:lnTo>
                                    <a:pt x="3569" y="67"/>
                                  </a:lnTo>
                                  <a:lnTo>
                                    <a:pt x="3562" y="41"/>
                                  </a:lnTo>
                                  <a:lnTo>
                                    <a:pt x="3542" y="20"/>
                                  </a:lnTo>
                                  <a:lnTo>
                                    <a:pt x="3514" y="5"/>
                                  </a:lnTo>
                                  <a:lnTo>
                                    <a:pt x="3479" y="0"/>
                                  </a:lnTo>
                                  <a:close/>
                                </a:path>
                              </a:pathLst>
                            </a:custGeom>
                            <a:solidFill>
                              <a:srgbClr val="F4F0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Text Box 22"/>
                          <wps:cNvSpPr txBox="1">
                            <a:spLocks noChangeArrowheads="1"/>
                          </wps:cNvSpPr>
                          <wps:spPr bwMode="auto">
                            <a:xfrm>
                              <a:off x="0" y="0"/>
                              <a:ext cx="3569" cy="6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30BCF" w14:textId="77777777" w:rsidR="00EF5169" w:rsidRDefault="00EF5169">
                                <w:pPr>
                                  <w:spacing w:before="4"/>
                                  <w:rPr>
                                    <w:rFonts w:ascii="Calibri" w:eastAsia="Calibri" w:hAnsi="Calibri" w:cs="Calibri"/>
                                    <w:sz w:val="49"/>
                                    <w:szCs w:val="49"/>
                                  </w:rPr>
                                </w:pPr>
                              </w:p>
                              <w:p w14:paraId="05290CA6" w14:textId="77777777" w:rsidR="00EF5169" w:rsidRDefault="0078599B">
                                <w:pPr>
                                  <w:jc w:val="center"/>
                                  <w:rPr>
                                    <w:rFonts w:ascii="Calibri" w:eastAsia="Calibri" w:hAnsi="Calibri" w:cs="Calibri"/>
                                    <w:sz w:val="36"/>
                                    <w:szCs w:val="36"/>
                                  </w:rPr>
                                </w:pPr>
                                <w:r>
                                  <w:rPr>
                                    <w:rFonts w:ascii="Calibri"/>
                                    <w:color w:val="7A2674"/>
                                    <w:sz w:val="36"/>
                                  </w:rPr>
                                  <w:t>Prepare</w:t>
                                </w:r>
                              </w:p>
                              <w:p w14:paraId="12D6E6F1" w14:textId="4ED2A602" w:rsidR="00EF5169" w:rsidRDefault="0078599B" w:rsidP="00B461FF">
                                <w:pPr>
                                  <w:numPr>
                                    <w:ilvl w:val="0"/>
                                    <w:numId w:val="10"/>
                                  </w:numPr>
                                  <w:tabs>
                                    <w:tab w:val="left" w:pos="557"/>
                                  </w:tabs>
                                  <w:spacing w:before="283"/>
                                  <w:ind w:right="1044"/>
                                  <w:rPr>
                                    <w:rFonts w:ascii="Calibri" w:eastAsia="Calibri" w:hAnsi="Calibri" w:cs="Calibri"/>
                                  </w:rPr>
                                </w:pPr>
                                <w:r>
                                  <w:rPr>
                                    <w:rFonts w:ascii="Calibri"/>
                                    <w:color w:val="231F20"/>
                                  </w:rPr>
                                  <w:t>Recognize</w:t>
                                </w:r>
                                <w:r w:rsidR="00B461FF">
                                  <w:rPr>
                                    <w:rFonts w:ascii="Calibri"/>
                                    <w:color w:val="231F20"/>
                                  </w:rPr>
                                  <w:t xml:space="preserve"> </w:t>
                                </w:r>
                                <w:r w:rsidR="00690CEB">
                                  <w:rPr>
                                    <w:rFonts w:ascii="Calibri"/>
                                    <w:color w:val="231F20"/>
                                  </w:rPr>
                                  <w:t>common signs</w:t>
                                </w:r>
                                <w:r w:rsidR="00B461FF">
                                  <w:rPr>
                                    <w:rFonts w:ascii="Calibri"/>
                                    <w:color w:val="231F20"/>
                                    <w:spacing w:val="-11"/>
                                  </w:rPr>
                                  <w:t xml:space="preserve"> </w:t>
                                </w:r>
                                <w:r w:rsidR="00B461FF">
                                  <w:rPr>
                                    <w:rFonts w:ascii="Calibri"/>
                                    <w:color w:val="231F20"/>
                                  </w:rPr>
                                  <w:t xml:space="preserve">and behaviors of </w:t>
                                </w:r>
                                <w:r>
                                  <w:rPr>
                                    <w:rFonts w:ascii="Calibri"/>
                                    <w:color w:val="231F20"/>
                                  </w:rPr>
                                  <w:t>dementia.</w:t>
                                </w:r>
                              </w:p>
                              <w:p w14:paraId="59666C96" w14:textId="77777777" w:rsidR="00EF5169" w:rsidRDefault="00EF5169" w:rsidP="00B461FF">
                                <w:pPr>
                                  <w:spacing w:before="6"/>
                                  <w:rPr>
                                    <w:rFonts w:ascii="Calibri" w:eastAsia="Calibri" w:hAnsi="Calibri" w:cs="Calibri"/>
                                    <w:sz w:val="24"/>
                                    <w:szCs w:val="24"/>
                                  </w:rPr>
                                </w:pPr>
                              </w:p>
                              <w:p w14:paraId="4960A9CE" w14:textId="2C48D6D1" w:rsidR="00EF5169" w:rsidRDefault="0078599B" w:rsidP="00B461FF">
                                <w:pPr>
                                  <w:numPr>
                                    <w:ilvl w:val="0"/>
                                    <w:numId w:val="10"/>
                                  </w:numPr>
                                  <w:tabs>
                                    <w:tab w:val="left" w:pos="557"/>
                                  </w:tabs>
                                  <w:ind w:right="350"/>
                                  <w:rPr>
                                    <w:rFonts w:ascii="Calibri" w:eastAsia="Calibri" w:hAnsi="Calibri" w:cs="Calibri"/>
                                  </w:rPr>
                                </w:pPr>
                                <w:r>
                                  <w:rPr>
                                    <w:rFonts w:ascii="Calibri" w:eastAsia="Calibri" w:hAnsi="Calibri" w:cs="Calibri"/>
                                    <w:color w:val="231F20"/>
                                  </w:rPr>
                                  <w:t>Identify champions at the leadership level to sustain</w:t>
                                </w:r>
                                <w:r>
                                  <w:rPr>
                                    <w:rFonts w:ascii="Calibri" w:eastAsia="Calibri" w:hAnsi="Calibri" w:cs="Calibri"/>
                                    <w:color w:val="231F20"/>
                                    <w:spacing w:val="-17"/>
                                  </w:rPr>
                                  <w:t xml:space="preserve"> </w:t>
                                </w:r>
                                <w:r>
                                  <w:rPr>
                                    <w:rFonts w:ascii="Calibri" w:eastAsia="Calibri" w:hAnsi="Calibri" w:cs="Calibri"/>
                                    <w:color w:val="231F20"/>
                                  </w:rPr>
                                  <w:t xml:space="preserve">the initiative, </w:t>
                                </w:r>
                                <w:r w:rsidR="00B461FF">
                                  <w:rPr>
                                    <w:rFonts w:ascii="Calibri" w:eastAsia="Calibri" w:hAnsi="Calibri" w:cs="Calibri"/>
                                    <w:color w:val="231F20"/>
                                  </w:rPr>
                                  <w:t xml:space="preserve">and acquire or create </w:t>
                                </w:r>
                                <w:r>
                                  <w:rPr>
                                    <w:rFonts w:ascii="Calibri" w:eastAsia="Calibri" w:hAnsi="Calibri" w:cs="Calibri"/>
                                    <w:color w:val="231F20"/>
                                  </w:rPr>
                                  <w:t xml:space="preserve">on-the-ground, “go-to” resources </w:t>
                                </w:r>
                                <w:r w:rsidR="00B461FF">
                                  <w:rPr>
                                    <w:rFonts w:ascii="Calibri" w:eastAsia="Calibri" w:hAnsi="Calibri" w:cs="Calibri"/>
                                    <w:color w:val="231F20"/>
                                  </w:rPr>
                                  <w:t xml:space="preserve">for the department. </w:t>
                                </w:r>
                              </w:p>
                              <w:p w14:paraId="1C5F3295" w14:textId="77777777" w:rsidR="00EF5169" w:rsidRDefault="00EF5169" w:rsidP="00B461FF">
                                <w:pPr>
                                  <w:spacing w:before="6"/>
                                  <w:rPr>
                                    <w:rFonts w:ascii="Calibri" w:eastAsia="Calibri" w:hAnsi="Calibri" w:cs="Calibri"/>
                                    <w:sz w:val="24"/>
                                    <w:szCs w:val="24"/>
                                  </w:rPr>
                                </w:pPr>
                              </w:p>
                              <w:p w14:paraId="0B244371" w14:textId="3A0D75E2" w:rsidR="00EF5169" w:rsidRDefault="00B461FF" w:rsidP="00B461FF">
                                <w:pPr>
                                  <w:numPr>
                                    <w:ilvl w:val="0"/>
                                    <w:numId w:val="10"/>
                                  </w:numPr>
                                  <w:tabs>
                                    <w:tab w:val="left" w:pos="557"/>
                                  </w:tabs>
                                  <w:ind w:right="641"/>
                                  <w:jc w:val="both"/>
                                  <w:rPr>
                                    <w:rFonts w:ascii="Calibri" w:eastAsia="Calibri" w:hAnsi="Calibri" w:cs="Calibri"/>
                                  </w:rPr>
                                </w:pPr>
                                <w:r>
                                  <w:rPr>
                                    <w:rFonts w:ascii="Calibri"/>
                                    <w:color w:val="231F20"/>
                                  </w:rPr>
                                  <w:t>Develop dementia friendly procedures for all staff to follow when encountering a</w:t>
                                </w:r>
                                <w:r w:rsidR="00783E51">
                                  <w:rPr>
                                    <w:rFonts w:ascii="Calibri"/>
                                    <w:color w:val="231F20"/>
                                  </w:rPr>
                                  <w:t xml:space="preserve"> </w:t>
                                </w:r>
                                <w:r>
                                  <w:rPr>
                                    <w:rFonts w:ascii="Calibri"/>
                                    <w:color w:val="231F20"/>
                                  </w:rPr>
                                  <w:t>person</w:t>
                                </w:r>
                                <w:r w:rsidR="00783E51">
                                  <w:rPr>
                                    <w:rFonts w:ascii="Calibri"/>
                                    <w:color w:val="231F20"/>
                                  </w:rPr>
                                  <w:t xml:space="preserve"> </w:t>
                                </w:r>
                                <w:r>
                                  <w:rPr>
                                    <w:rFonts w:ascii="Calibri"/>
                                    <w:color w:val="231F20"/>
                                  </w:rPr>
                                  <w:t xml:space="preserve">living with dementia. </w:t>
                                </w:r>
                              </w:p>
                            </w:txbxContent>
                          </wps:txbx>
                          <wps:bodyPr rot="0" vert="horz" wrap="square" lIns="0" tIns="0" rIns="0" bIns="0" anchor="t" anchorCtr="0" upright="1">
                            <a:noAutofit/>
                          </wps:bodyPr>
                        </wps:wsp>
                      </wpg:grpSp>
                    </wpg:wgp>
                  </a:graphicData>
                </a:graphic>
              </wp:inline>
            </w:drawing>
          </mc:Choice>
          <mc:Fallback>
            <w:pict>
              <v:group w14:anchorId="4C6301C8" id="Group 20" o:spid="_x0000_s1037" style="width:178.45pt;height:301.4pt;mso-position-horizontal-relative:char;mso-position-vertical-relative:line" coordsize="3569,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7YVeQUAABoWAAAOAAAAZHJzL2Uyb0RvYy54bWy0WNtu4zYQfS/QfyD0uEBjS7J8EeIsttk6&#10;KLBtF9j0A2hdLKGSqJJy5PTrO8OLTCegLGQ3LxZlHg3ncjgczu3HU12Rp4yLkjVbz7+ZeyRrEpaW&#10;zWHr/f24+2XtEdHRJqUVa7Kt95wJ7+Pdzz/d9m2cBaxgVZpxAkIaEfft1iu6ro1nM5EUWU3FDWuz&#10;BiZzxmvawSs/zFJOe5BeV7NgPl/OesbTlrMkEwL+/awmvTspP8+zpPsrz0XWkWrrgW6d/OXyd4+/&#10;s7tbGh84bYsy0WrQN2hR07KBRQdRn2lHyZGXr0TVZcKZYHl3k7B6xvK8TDJpA1jjz19Y88DZsZW2&#10;HOL+0A5uAte+8NObxSZ/Pj3w9lv7lSvtYfiFJf8I8Musbw+xPY/vBwUm+/4PlkI86bFj0vBTzmsU&#10;ASaRk/Tv8+Df7NSRBP4MguUy9COPJDAXroPVaq0jkBQQplffJcVv+sswWm7UZ8t5sMaozWislpRq&#10;arUw7FpHNQT1v3JSprC275GG1qCy9CqBd5Dy0kQM4Lu64LUhNP6BxsMmEmeeiO/jybeCtpmkn0Ae&#10;GEcGxpE7nmW4M0kQKl9KmOGSsIlkzfStiAXw7W0Ueu2/gQjgyKPoHjImeUifvohO7e4URpLdqWbA&#10;I2SCvK5go3+YkXCx2pCeSMEab2BAmQE2JwUx3AOWDKLAGwNm7RIUWiCXoIWFiSKHRrB3htUih0ZL&#10;CxMsHYJWNsilEuTuYbWVQxBsywGz8B0q+bbD5w5Jvu3u5colyna4U5Tt8GizdOplO91lISaswcRo&#10;s3ZqNsnxvu355Xy+dtlpO9/JB992P9AzcEgL7AA4aYo5crAUye6SZsdgZP9AXpgmzw5DGPkLB0MC&#10;OxJj1tqRCKNF4JI3MRZw4pztgEThlGdHY4QpoR0NTDwO/UI7HiM0Di/iMSLvIh4uHoeX0XBaG9rR&#10;cG79cGIsQjsWgSsjhZeRcDIlvIiEg8aLizC4j4GFHQZbMzh6DuZwoYU5b5JTow8cGBGKhfBclkgt&#10;E1ji4OkD9c+jLEBABKDwdHKAIbQIlifsVTBEDsGRLpDGJUNgELyaBAa/I3gzCYzpHtGQ0VWlNq6I&#10;r230pxnpayshL0+Sru2ExDsJri2FzDoFjokVTVXl5NUABdpUVTFdh2tTIfFNUkabGkwzFdOa1H2a&#10;qZi1EA5ZaYoymJQkfFpUMetI+DRTMa1I+DRTMW9I+DRTMTMgHHa+ZaoKl97bHK6WLy+V3CNwqdzj&#10;NzRuaYcpwQxJD1ceeYsptp4sJHGmZk/ZI5OYDnMDHqZyaXkvggXPgKqxgetLmJk0z1ZKiyBDgxnG&#10;o2bSPBUoUJ4EIitTzax5KhRkZ5A0+MNMmqcCKa8tTUjMpHnaIDzNJiyIh+goTGuPhdQoTrsCi4ZR&#10;nParDNCYP4ZAXUdCPSOdd3VtrFQ08oo1WIOo0F7zj6IckuCawwfklfgNa18hw2DNFWZhvadsGQ3M&#10;4PCXPE0qJjIVKtxysjMw7D3cstalULCqTHdlVeGOE/ywv684eaLQG9otdvPdQmtwAavk6dww/Mww&#10;QjZH1DUWewgi3rP0Ga60nKkGEzTEYFAw/p9HemgubT3x75HyzCPV7w3cyjf+AlNMJ18W0QpPEW7P&#10;7O0Z2iQgaut1HlQTOLzvVAfr2PLyUMBKvqwvGvYJujF5idde6IoYrfQLNAaUru/fIYB4qlbLI3Z+&#10;fmUnonYd6gSNBOwQkO4E/xvNda+ANOy+gIIp+8Q564uMpuArlSasT5UV79RCaLlqIRAcbD3M8tK3&#10;pp0AhDIQ5NBACxpP4kl32p9kO0rm5HOMJjNnYM3AGBgotsDgBzLl3FaT/JENSBhddDjtd4k6t3Tv&#10;/gcAAP//AwBQSwMEFAAGAAgAAAAhAHaANcfdAAAABQEAAA8AAABkcnMvZG93bnJldi54bWxMj0Fr&#10;wkAQhe9C/8Myhd50E8Vg02xEpPUkhWqh9DZmxySYnQ3ZNYn/3m0v7WXg8R7vfZOtR9OInjpXW1YQ&#10;zyIQxIXVNZcKPo9v0xUI55E1NpZJwY0crPOHSYaptgN/UH/wpQgl7FJUUHnfplK6oiKDbmZb4uCd&#10;bWfQB9mVUnc4hHLTyHkUJdJgzWGhwpa2FRWXw9Uo2A04bBbxa7+/nLe37+Py/Wsfk1JPj+PmBYSn&#10;0f+F4Qc/oEMemE72ytqJRkF4xP/e4C2WyTOIk4Ikmq9A5pn8T5/fAQAA//8DAFBLAQItABQABgAI&#10;AAAAIQC2gziS/gAAAOEBAAATAAAAAAAAAAAAAAAAAAAAAABbQ29udGVudF9UeXBlc10ueG1sUEsB&#10;Ai0AFAAGAAgAAAAhADj9If/WAAAAlAEAAAsAAAAAAAAAAAAAAAAALwEAAF9yZWxzLy5yZWxzUEsB&#10;Ai0AFAAGAAgAAAAhAEybthV5BQAAGhYAAA4AAAAAAAAAAAAAAAAALgIAAGRycy9lMm9Eb2MueG1s&#10;UEsBAi0AFAAGAAgAAAAhAHaANcfdAAAABQEAAA8AAAAAAAAAAAAAAAAA0wcAAGRycy9kb3ducmV2&#10;LnhtbFBLBQYAAAAABAAEAPMAAADdCAAAAAA=&#10;">
                <v:group id="Group 21" o:spid="_x0000_s1038" style="position:absolute;width:3569;height:6028" coordsize="3569,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3" o:spid="_x0000_s1039" style="position:absolute;width:3569;height:6028;visibility:visible;mso-wrap-style:square;v-text-anchor:top" coordsize="3569,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HJwQAAANsAAAAPAAAAZHJzL2Rvd25yZXYueG1sRI9Bi8Iw&#10;FITvC/6H8IS9LJq2h65UY1kFYS8iq4LXR/NsyjYvpYla/70RBI/DzHzDLMrBtuJKvW8cK0inCQji&#10;yumGawXHw2YyA+EDssbWMSm4k4dyOfpYYKHdjf/oug+1iBD2BSowIXSFlL4yZNFPXUccvbPrLYYo&#10;+1rqHm8RbluZJUkuLTYcFwx2tDZU/e8vNlLW+Wm7Orsd5+nl25svbVzYKvU5Hn7mIAIN4R1+tX+1&#10;giyD55f4A+TyAQAA//8DAFBLAQItABQABgAIAAAAIQDb4fbL7gAAAIUBAAATAAAAAAAAAAAAAAAA&#10;AAAAAABbQ29udGVudF9UeXBlc10ueG1sUEsBAi0AFAAGAAgAAAAhAFr0LFu/AAAAFQEAAAsAAAAA&#10;AAAAAAAAAAAAHwEAAF9yZWxzLy5yZWxzUEsBAi0AFAAGAAgAAAAhAE020cnBAAAA2wAAAA8AAAAA&#10;AAAAAAAAAAAABwIAAGRycy9kb3ducmV2LnhtbFBLBQYAAAAAAwADALcAAAD1AgAAAAA=&#10;" path="m3479,l89,,55,5,26,20,7,41,,67,,5961r7,26l26,6008r29,14l89,6028r3390,l3514,6022r28,-14l3562,5987r7,-26l3569,67r-7,-26l3542,20,3514,5,3479,xe" fillcolor="#f4f0f4" stroked="f">
                    <v:path arrowok="t" o:connecttype="custom" o:connectlocs="3479,0;89,0;55,5;26,20;7,41;0,67;0,5961;7,5987;26,6008;55,6022;89,6028;3479,6028;3514,6022;3542,6008;3562,5987;3569,5961;3569,67;3562,41;3542,20;3514,5;3479,0" o:connectangles="0,0,0,0,0,0,0,0,0,0,0,0,0,0,0,0,0,0,0,0,0"/>
                  </v:shape>
                  <v:shape id="Text Box 22" o:spid="_x0000_s1040" type="#_x0000_t202" style="position:absolute;width:3569;height:6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6430BCF" w14:textId="77777777" w:rsidR="00EF5169" w:rsidRDefault="00EF5169">
                          <w:pPr>
                            <w:spacing w:before="4"/>
                            <w:rPr>
                              <w:rFonts w:ascii="Calibri" w:eastAsia="Calibri" w:hAnsi="Calibri" w:cs="Calibri"/>
                              <w:sz w:val="49"/>
                              <w:szCs w:val="49"/>
                            </w:rPr>
                          </w:pPr>
                        </w:p>
                        <w:p w14:paraId="05290CA6" w14:textId="77777777" w:rsidR="00EF5169" w:rsidRDefault="0078599B">
                          <w:pPr>
                            <w:jc w:val="center"/>
                            <w:rPr>
                              <w:rFonts w:ascii="Calibri" w:eastAsia="Calibri" w:hAnsi="Calibri" w:cs="Calibri"/>
                              <w:sz w:val="36"/>
                              <w:szCs w:val="36"/>
                            </w:rPr>
                          </w:pPr>
                          <w:r>
                            <w:rPr>
                              <w:rFonts w:ascii="Calibri"/>
                              <w:color w:val="7A2674"/>
                              <w:sz w:val="36"/>
                            </w:rPr>
                            <w:t>Prepare</w:t>
                          </w:r>
                        </w:p>
                        <w:p w14:paraId="12D6E6F1" w14:textId="4ED2A602" w:rsidR="00EF5169" w:rsidRDefault="0078599B" w:rsidP="00B461FF">
                          <w:pPr>
                            <w:numPr>
                              <w:ilvl w:val="0"/>
                              <w:numId w:val="10"/>
                            </w:numPr>
                            <w:tabs>
                              <w:tab w:val="left" w:pos="557"/>
                            </w:tabs>
                            <w:spacing w:before="283"/>
                            <w:ind w:right="1044"/>
                            <w:rPr>
                              <w:rFonts w:ascii="Calibri" w:eastAsia="Calibri" w:hAnsi="Calibri" w:cs="Calibri"/>
                            </w:rPr>
                          </w:pPr>
                          <w:r>
                            <w:rPr>
                              <w:rFonts w:ascii="Calibri"/>
                              <w:color w:val="231F20"/>
                            </w:rPr>
                            <w:t>Recognize</w:t>
                          </w:r>
                          <w:r w:rsidR="00B461FF">
                            <w:rPr>
                              <w:rFonts w:ascii="Calibri"/>
                              <w:color w:val="231F20"/>
                            </w:rPr>
                            <w:t xml:space="preserve"> </w:t>
                          </w:r>
                          <w:r w:rsidR="00690CEB">
                            <w:rPr>
                              <w:rFonts w:ascii="Calibri"/>
                              <w:color w:val="231F20"/>
                            </w:rPr>
                            <w:t>common signs</w:t>
                          </w:r>
                          <w:r w:rsidR="00B461FF">
                            <w:rPr>
                              <w:rFonts w:ascii="Calibri"/>
                              <w:color w:val="231F20"/>
                              <w:spacing w:val="-11"/>
                            </w:rPr>
                            <w:t xml:space="preserve"> </w:t>
                          </w:r>
                          <w:r w:rsidR="00B461FF">
                            <w:rPr>
                              <w:rFonts w:ascii="Calibri"/>
                              <w:color w:val="231F20"/>
                            </w:rPr>
                            <w:t xml:space="preserve">and behaviors of </w:t>
                          </w:r>
                          <w:r>
                            <w:rPr>
                              <w:rFonts w:ascii="Calibri"/>
                              <w:color w:val="231F20"/>
                            </w:rPr>
                            <w:t>dementia.</w:t>
                          </w:r>
                        </w:p>
                        <w:p w14:paraId="59666C96" w14:textId="77777777" w:rsidR="00EF5169" w:rsidRDefault="00EF5169" w:rsidP="00B461FF">
                          <w:pPr>
                            <w:spacing w:before="6"/>
                            <w:rPr>
                              <w:rFonts w:ascii="Calibri" w:eastAsia="Calibri" w:hAnsi="Calibri" w:cs="Calibri"/>
                              <w:sz w:val="24"/>
                              <w:szCs w:val="24"/>
                            </w:rPr>
                          </w:pPr>
                        </w:p>
                        <w:p w14:paraId="4960A9CE" w14:textId="2C48D6D1" w:rsidR="00EF5169" w:rsidRDefault="0078599B" w:rsidP="00B461FF">
                          <w:pPr>
                            <w:numPr>
                              <w:ilvl w:val="0"/>
                              <w:numId w:val="10"/>
                            </w:numPr>
                            <w:tabs>
                              <w:tab w:val="left" w:pos="557"/>
                            </w:tabs>
                            <w:ind w:right="350"/>
                            <w:rPr>
                              <w:rFonts w:ascii="Calibri" w:eastAsia="Calibri" w:hAnsi="Calibri" w:cs="Calibri"/>
                            </w:rPr>
                          </w:pPr>
                          <w:r>
                            <w:rPr>
                              <w:rFonts w:ascii="Calibri" w:eastAsia="Calibri" w:hAnsi="Calibri" w:cs="Calibri"/>
                              <w:color w:val="231F20"/>
                            </w:rPr>
                            <w:t>Identify champions at the leadership level to sustain</w:t>
                          </w:r>
                          <w:r>
                            <w:rPr>
                              <w:rFonts w:ascii="Calibri" w:eastAsia="Calibri" w:hAnsi="Calibri" w:cs="Calibri"/>
                              <w:color w:val="231F20"/>
                              <w:spacing w:val="-17"/>
                            </w:rPr>
                            <w:t xml:space="preserve"> </w:t>
                          </w:r>
                          <w:r>
                            <w:rPr>
                              <w:rFonts w:ascii="Calibri" w:eastAsia="Calibri" w:hAnsi="Calibri" w:cs="Calibri"/>
                              <w:color w:val="231F20"/>
                            </w:rPr>
                            <w:t xml:space="preserve">the initiative, </w:t>
                          </w:r>
                          <w:r w:rsidR="00B461FF">
                            <w:rPr>
                              <w:rFonts w:ascii="Calibri" w:eastAsia="Calibri" w:hAnsi="Calibri" w:cs="Calibri"/>
                              <w:color w:val="231F20"/>
                            </w:rPr>
                            <w:t xml:space="preserve">and acquire or create </w:t>
                          </w:r>
                          <w:r>
                            <w:rPr>
                              <w:rFonts w:ascii="Calibri" w:eastAsia="Calibri" w:hAnsi="Calibri" w:cs="Calibri"/>
                              <w:color w:val="231F20"/>
                            </w:rPr>
                            <w:t xml:space="preserve">on-the-ground, “go-to” resources </w:t>
                          </w:r>
                          <w:r w:rsidR="00B461FF">
                            <w:rPr>
                              <w:rFonts w:ascii="Calibri" w:eastAsia="Calibri" w:hAnsi="Calibri" w:cs="Calibri"/>
                              <w:color w:val="231F20"/>
                            </w:rPr>
                            <w:t xml:space="preserve">for the department. </w:t>
                          </w:r>
                        </w:p>
                        <w:p w14:paraId="1C5F3295" w14:textId="77777777" w:rsidR="00EF5169" w:rsidRDefault="00EF5169" w:rsidP="00B461FF">
                          <w:pPr>
                            <w:spacing w:before="6"/>
                            <w:rPr>
                              <w:rFonts w:ascii="Calibri" w:eastAsia="Calibri" w:hAnsi="Calibri" w:cs="Calibri"/>
                              <w:sz w:val="24"/>
                              <w:szCs w:val="24"/>
                            </w:rPr>
                          </w:pPr>
                        </w:p>
                        <w:p w14:paraId="0B244371" w14:textId="3A0D75E2" w:rsidR="00EF5169" w:rsidRDefault="00B461FF" w:rsidP="00B461FF">
                          <w:pPr>
                            <w:numPr>
                              <w:ilvl w:val="0"/>
                              <w:numId w:val="10"/>
                            </w:numPr>
                            <w:tabs>
                              <w:tab w:val="left" w:pos="557"/>
                            </w:tabs>
                            <w:ind w:right="641"/>
                            <w:jc w:val="both"/>
                            <w:rPr>
                              <w:rFonts w:ascii="Calibri" w:eastAsia="Calibri" w:hAnsi="Calibri" w:cs="Calibri"/>
                            </w:rPr>
                          </w:pPr>
                          <w:r>
                            <w:rPr>
                              <w:rFonts w:ascii="Calibri"/>
                              <w:color w:val="231F20"/>
                            </w:rPr>
                            <w:t>Develop dementia friendly procedures for all staff to follow when encountering a</w:t>
                          </w:r>
                          <w:r w:rsidR="00783E51">
                            <w:rPr>
                              <w:rFonts w:ascii="Calibri"/>
                              <w:color w:val="231F20"/>
                            </w:rPr>
                            <w:t xml:space="preserve"> </w:t>
                          </w:r>
                          <w:r>
                            <w:rPr>
                              <w:rFonts w:ascii="Calibri"/>
                              <w:color w:val="231F20"/>
                            </w:rPr>
                            <w:t>person</w:t>
                          </w:r>
                          <w:r w:rsidR="00783E51">
                            <w:rPr>
                              <w:rFonts w:ascii="Calibri"/>
                              <w:color w:val="231F20"/>
                            </w:rPr>
                            <w:t xml:space="preserve"> </w:t>
                          </w:r>
                          <w:r>
                            <w:rPr>
                              <w:rFonts w:ascii="Calibri"/>
                              <w:color w:val="231F20"/>
                            </w:rPr>
                            <w:t xml:space="preserve">living with dementia. </w:t>
                          </w:r>
                        </w:p>
                      </w:txbxContent>
                    </v:textbox>
                  </v:shape>
                </v:group>
                <w10:anchorlock/>
              </v:group>
            </w:pict>
          </mc:Fallback>
        </mc:AlternateContent>
      </w:r>
      <w:r w:rsidR="0078599B" w:rsidRPr="009D4391">
        <w:rPr>
          <w:rFonts w:ascii="Times New Roman"/>
          <w:spacing w:val="123"/>
          <w:vertAlign w:val="superscript"/>
        </w:rPr>
        <w:t xml:space="preserve"> </w:t>
      </w:r>
      <w:r w:rsidRPr="009D4391">
        <w:rPr>
          <w:noProof/>
          <w:spacing w:val="123"/>
          <w:vertAlign w:val="superscript"/>
        </w:rPr>
        <mc:AlternateContent>
          <mc:Choice Requires="wpg">
            <w:drawing>
              <wp:inline distT="0" distB="0" distL="0" distR="0" wp14:anchorId="26DCBB18" wp14:editId="7D02459B">
                <wp:extent cx="2266315" cy="3827780"/>
                <wp:effectExtent l="5080" t="4445" r="5080" b="635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315" cy="3827780"/>
                          <a:chOff x="0" y="0"/>
                          <a:chExt cx="3569" cy="6028"/>
                        </a:xfrm>
                      </wpg:grpSpPr>
                      <wpg:grpSp>
                        <wpg:cNvPr id="17" name="Group 17"/>
                        <wpg:cNvGrpSpPr>
                          <a:grpSpLocks/>
                        </wpg:cNvGrpSpPr>
                        <wpg:grpSpPr bwMode="auto">
                          <a:xfrm>
                            <a:off x="0" y="0"/>
                            <a:ext cx="3569" cy="6028"/>
                            <a:chOff x="0" y="0"/>
                            <a:chExt cx="3569" cy="6028"/>
                          </a:xfrm>
                        </wpg:grpSpPr>
                        <wps:wsp>
                          <wps:cNvPr id="18" name="Freeform 19"/>
                          <wps:cNvSpPr>
                            <a:spLocks/>
                          </wps:cNvSpPr>
                          <wps:spPr bwMode="auto">
                            <a:xfrm>
                              <a:off x="0" y="0"/>
                              <a:ext cx="3569" cy="6028"/>
                            </a:xfrm>
                            <a:custGeom>
                              <a:avLst/>
                              <a:gdLst>
                                <a:gd name="T0" fmla="*/ 3479 w 3569"/>
                                <a:gd name="T1" fmla="*/ 0 h 6028"/>
                                <a:gd name="T2" fmla="*/ 89 w 3569"/>
                                <a:gd name="T3" fmla="*/ 0 h 6028"/>
                                <a:gd name="T4" fmla="*/ 55 w 3569"/>
                                <a:gd name="T5" fmla="*/ 5 h 6028"/>
                                <a:gd name="T6" fmla="*/ 26 w 3569"/>
                                <a:gd name="T7" fmla="*/ 20 h 6028"/>
                                <a:gd name="T8" fmla="*/ 7 w 3569"/>
                                <a:gd name="T9" fmla="*/ 41 h 6028"/>
                                <a:gd name="T10" fmla="*/ 0 w 3569"/>
                                <a:gd name="T11" fmla="*/ 67 h 6028"/>
                                <a:gd name="T12" fmla="*/ 0 w 3569"/>
                                <a:gd name="T13" fmla="*/ 5961 h 6028"/>
                                <a:gd name="T14" fmla="*/ 7 w 3569"/>
                                <a:gd name="T15" fmla="*/ 5987 h 6028"/>
                                <a:gd name="T16" fmla="*/ 26 w 3569"/>
                                <a:gd name="T17" fmla="*/ 6008 h 6028"/>
                                <a:gd name="T18" fmla="*/ 55 w 3569"/>
                                <a:gd name="T19" fmla="*/ 6022 h 6028"/>
                                <a:gd name="T20" fmla="*/ 89 w 3569"/>
                                <a:gd name="T21" fmla="*/ 6028 h 6028"/>
                                <a:gd name="T22" fmla="*/ 3479 w 3569"/>
                                <a:gd name="T23" fmla="*/ 6028 h 6028"/>
                                <a:gd name="T24" fmla="*/ 3514 w 3569"/>
                                <a:gd name="T25" fmla="*/ 6022 h 6028"/>
                                <a:gd name="T26" fmla="*/ 3542 w 3569"/>
                                <a:gd name="T27" fmla="*/ 6008 h 6028"/>
                                <a:gd name="T28" fmla="*/ 3562 w 3569"/>
                                <a:gd name="T29" fmla="*/ 5987 h 6028"/>
                                <a:gd name="T30" fmla="*/ 3569 w 3569"/>
                                <a:gd name="T31" fmla="*/ 5961 h 6028"/>
                                <a:gd name="T32" fmla="*/ 3569 w 3569"/>
                                <a:gd name="T33" fmla="*/ 67 h 6028"/>
                                <a:gd name="T34" fmla="*/ 3562 w 3569"/>
                                <a:gd name="T35" fmla="*/ 41 h 6028"/>
                                <a:gd name="T36" fmla="*/ 3542 w 3569"/>
                                <a:gd name="T37" fmla="*/ 20 h 6028"/>
                                <a:gd name="T38" fmla="*/ 3514 w 3569"/>
                                <a:gd name="T39" fmla="*/ 5 h 6028"/>
                                <a:gd name="T40" fmla="*/ 3479 w 3569"/>
                                <a:gd name="T41" fmla="*/ 0 h 6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9" h="6028">
                                  <a:moveTo>
                                    <a:pt x="3479" y="0"/>
                                  </a:moveTo>
                                  <a:lnTo>
                                    <a:pt x="89" y="0"/>
                                  </a:lnTo>
                                  <a:lnTo>
                                    <a:pt x="55" y="5"/>
                                  </a:lnTo>
                                  <a:lnTo>
                                    <a:pt x="26" y="20"/>
                                  </a:lnTo>
                                  <a:lnTo>
                                    <a:pt x="7" y="41"/>
                                  </a:lnTo>
                                  <a:lnTo>
                                    <a:pt x="0" y="67"/>
                                  </a:lnTo>
                                  <a:lnTo>
                                    <a:pt x="0" y="5961"/>
                                  </a:lnTo>
                                  <a:lnTo>
                                    <a:pt x="7" y="5987"/>
                                  </a:lnTo>
                                  <a:lnTo>
                                    <a:pt x="26" y="6008"/>
                                  </a:lnTo>
                                  <a:lnTo>
                                    <a:pt x="55" y="6022"/>
                                  </a:lnTo>
                                  <a:lnTo>
                                    <a:pt x="89" y="6028"/>
                                  </a:lnTo>
                                  <a:lnTo>
                                    <a:pt x="3479" y="6028"/>
                                  </a:lnTo>
                                  <a:lnTo>
                                    <a:pt x="3514" y="6022"/>
                                  </a:lnTo>
                                  <a:lnTo>
                                    <a:pt x="3542" y="6008"/>
                                  </a:lnTo>
                                  <a:lnTo>
                                    <a:pt x="3562" y="5987"/>
                                  </a:lnTo>
                                  <a:lnTo>
                                    <a:pt x="3569" y="5961"/>
                                  </a:lnTo>
                                  <a:lnTo>
                                    <a:pt x="3569" y="67"/>
                                  </a:lnTo>
                                  <a:lnTo>
                                    <a:pt x="3562" y="41"/>
                                  </a:lnTo>
                                  <a:lnTo>
                                    <a:pt x="3542" y="20"/>
                                  </a:lnTo>
                                  <a:lnTo>
                                    <a:pt x="3514" y="5"/>
                                  </a:lnTo>
                                  <a:lnTo>
                                    <a:pt x="3479" y="0"/>
                                  </a:lnTo>
                                  <a:close/>
                                </a:path>
                              </a:pathLst>
                            </a:custGeom>
                            <a:solidFill>
                              <a:srgbClr val="F4F0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Text Box 18"/>
                          <wps:cNvSpPr txBox="1">
                            <a:spLocks noChangeArrowheads="1"/>
                          </wps:cNvSpPr>
                          <wps:spPr bwMode="auto">
                            <a:xfrm>
                              <a:off x="0" y="0"/>
                              <a:ext cx="3569" cy="6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A608D" w14:textId="77777777" w:rsidR="00EF5169" w:rsidRDefault="00EF5169">
                                <w:pPr>
                                  <w:spacing w:before="4"/>
                                  <w:rPr>
                                    <w:rFonts w:ascii="Times New Roman" w:eastAsia="Times New Roman" w:hAnsi="Times New Roman" w:cs="Times New Roman"/>
                                    <w:sz w:val="52"/>
                                    <w:szCs w:val="52"/>
                                  </w:rPr>
                                </w:pPr>
                              </w:p>
                              <w:p w14:paraId="0C56DBE4" w14:textId="77777777" w:rsidR="00EF5169" w:rsidRDefault="0078599B">
                                <w:pPr>
                                  <w:jc w:val="center"/>
                                  <w:rPr>
                                    <w:rFonts w:ascii="Calibri" w:eastAsia="Calibri" w:hAnsi="Calibri" w:cs="Calibri"/>
                                    <w:sz w:val="36"/>
                                    <w:szCs w:val="36"/>
                                  </w:rPr>
                                </w:pPr>
                                <w:r>
                                  <w:rPr>
                                    <w:rFonts w:ascii="Calibri"/>
                                    <w:color w:val="7A2674"/>
                                    <w:sz w:val="36"/>
                                  </w:rPr>
                                  <w:t>Learn</w:t>
                                </w:r>
                              </w:p>
                              <w:p w14:paraId="7B3E650F" w14:textId="77777777" w:rsidR="00EF5169" w:rsidRDefault="0078599B">
                                <w:pPr>
                                  <w:numPr>
                                    <w:ilvl w:val="0"/>
                                    <w:numId w:val="9"/>
                                  </w:numPr>
                                  <w:tabs>
                                    <w:tab w:val="left" w:pos="557"/>
                                  </w:tabs>
                                  <w:spacing w:before="283" w:line="268" w:lineRule="auto"/>
                                  <w:ind w:right="357"/>
                                  <w:rPr>
                                    <w:rFonts w:ascii="Calibri" w:eastAsia="Calibri" w:hAnsi="Calibri" w:cs="Calibri"/>
                                  </w:rPr>
                                </w:pPr>
                                <w:r>
                                  <w:rPr>
                                    <w:rFonts w:ascii="Calibri"/>
                                    <w:color w:val="231F20"/>
                                  </w:rPr>
                                  <w:t>Learn to use dementia friendly communication</w:t>
                                </w:r>
                                <w:r>
                                  <w:rPr>
                                    <w:rFonts w:ascii="Calibri"/>
                                    <w:color w:val="231F20"/>
                                    <w:spacing w:val="-10"/>
                                  </w:rPr>
                                  <w:t xml:space="preserve"> </w:t>
                                </w:r>
                                <w:r>
                                  <w:rPr>
                                    <w:rFonts w:ascii="Calibri"/>
                                    <w:color w:val="231F20"/>
                                  </w:rPr>
                                  <w:t>skills.</w:t>
                                </w:r>
                              </w:p>
                              <w:p w14:paraId="5849D7D1" w14:textId="77777777" w:rsidR="00EF5169" w:rsidRDefault="00EF5169">
                                <w:pPr>
                                  <w:rPr>
                                    <w:rFonts w:ascii="Times New Roman" w:eastAsia="Times New Roman" w:hAnsi="Times New Roman" w:cs="Times New Roman"/>
                                    <w:sz w:val="26"/>
                                    <w:szCs w:val="26"/>
                                  </w:rPr>
                                </w:pPr>
                              </w:p>
                              <w:p w14:paraId="4B7FAE82" w14:textId="7131006E" w:rsidR="00EF5169" w:rsidRPr="00B40F07" w:rsidRDefault="0078599B" w:rsidP="00CE2B02">
                                <w:pPr>
                                  <w:numPr>
                                    <w:ilvl w:val="0"/>
                                    <w:numId w:val="9"/>
                                  </w:numPr>
                                  <w:tabs>
                                    <w:tab w:val="left" w:pos="557"/>
                                  </w:tabs>
                                  <w:spacing w:line="268" w:lineRule="auto"/>
                                  <w:ind w:right="595"/>
                                  <w:rPr>
                                    <w:rFonts w:ascii="Times New Roman" w:eastAsia="Times New Roman" w:hAnsi="Times New Roman" w:cs="Times New Roman"/>
                                    <w:sz w:val="26"/>
                                    <w:szCs w:val="26"/>
                                  </w:rPr>
                                </w:pPr>
                                <w:r w:rsidRPr="00B40F07">
                                  <w:rPr>
                                    <w:rFonts w:ascii="Calibri"/>
                                    <w:color w:val="231F20"/>
                                  </w:rPr>
                                  <w:t xml:space="preserve">Know about </w:t>
                                </w:r>
                                <w:r w:rsidR="00B40F07" w:rsidRPr="00B40F07">
                                  <w:rPr>
                                    <w:rFonts w:ascii="Calibri"/>
                                    <w:color w:val="231F20"/>
                                  </w:rPr>
                                  <w:t xml:space="preserve">local services and supports to offer </w:t>
                                </w:r>
                                <w:r w:rsidR="00B40F07">
                                  <w:rPr>
                                    <w:rFonts w:ascii="Calibri"/>
                                    <w:color w:val="231F20"/>
                                  </w:rPr>
                                  <w:t xml:space="preserve">or suggest to </w:t>
                                </w:r>
                                <w:r w:rsidR="00B40F07" w:rsidRPr="00B40F07">
                                  <w:rPr>
                                    <w:rFonts w:ascii="Calibri"/>
                                    <w:color w:val="231F20"/>
                                  </w:rPr>
                                  <w:t>people living with dementia a</w:t>
                                </w:r>
                                <w:r w:rsidR="00D82437" w:rsidRPr="00B40F07">
                                  <w:rPr>
                                    <w:rFonts w:ascii="Calibri"/>
                                    <w:color w:val="231F20"/>
                                  </w:rPr>
                                  <w:t>vailable</w:t>
                                </w:r>
                                <w:r w:rsidR="00B40F07">
                                  <w:rPr>
                                    <w:rFonts w:ascii="Calibri"/>
                                    <w:color w:val="231F20"/>
                                  </w:rPr>
                                  <w:t>.</w:t>
                                </w:r>
                              </w:p>
                              <w:p w14:paraId="6898FD1B" w14:textId="77777777" w:rsidR="00B40F07" w:rsidRPr="00B40F07" w:rsidRDefault="00B40F07" w:rsidP="00B40F07">
                                <w:pPr>
                                  <w:tabs>
                                    <w:tab w:val="left" w:pos="557"/>
                                  </w:tabs>
                                  <w:spacing w:line="268" w:lineRule="auto"/>
                                  <w:ind w:right="595"/>
                                  <w:rPr>
                                    <w:rFonts w:ascii="Times New Roman" w:eastAsia="Times New Roman" w:hAnsi="Times New Roman" w:cs="Times New Roman"/>
                                    <w:sz w:val="26"/>
                                    <w:szCs w:val="26"/>
                                  </w:rPr>
                                </w:pPr>
                              </w:p>
                              <w:p w14:paraId="7C5683DE" w14:textId="1F642B1B" w:rsidR="00EF5169" w:rsidRDefault="0078599B">
                                <w:pPr>
                                  <w:numPr>
                                    <w:ilvl w:val="0"/>
                                    <w:numId w:val="9"/>
                                  </w:numPr>
                                  <w:tabs>
                                    <w:tab w:val="left" w:pos="557"/>
                                  </w:tabs>
                                  <w:spacing w:line="268" w:lineRule="auto"/>
                                  <w:ind w:right="662"/>
                                  <w:rPr>
                                    <w:rFonts w:ascii="Calibri" w:eastAsia="Calibri" w:hAnsi="Calibri" w:cs="Calibri"/>
                                  </w:rPr>
                                </w:pPr>
                                <w:r>
                                  <w:rPr>
                                    <w:rFonts w:ascii="Calibri"/>
                                    <w:color w:val="231F20"/>
                                  </w:rPr>
                                  <w:t>Provide ongoing</w:t>
                                </w:r>
                                <w:r>
                                  <w:rPr>
                                    <w:rFonts w:ascii="Calibri"/>
                                    <w:color w:val="231F20"/>
                                    <w:spacing w:val="-11"/>
                                  </w:rPr>
                                  <w:t xml:space="preserve"> </w:t>
                                </w:r>
                                <w:r>
                                  <w:rPr>
                                    <w:rFonts w:ascii="Calibri"/>
                                    <w:color w:val="231F20"/>
                                  </w:rPr>
                                  <w:t xml:space="preserve">dementia education </w:t>
                                </w:r>
                                <w:r w:rsidR="00B40F07">
                                  <w:rPr>
                                    <w:rFonts w:ascii="Calibri"/>
                                    <w:color w:val="231F20"/>
                                  </w:rPr>
                                  <w:t xml:space="preserve">and training for all staff. </w:t>
                                </w:r>
                              </w:p>
                            </w:txbxContent>
                          </wps:txbx>
                          <wps:bodyPr rot="0" vert="horz" wrap="square" lIns="0" tIns="0" rIns="0" bIns="0" anchor="t" anchorCtr="0" upright="1">
                            <a:noAutofit/>
                          </wps:bodyPr>
                        </wps:wsp>
                      </wpg:grpSp>
                    </wpg:wgp>
                  </a:graphicData>
                </a:graphic>
              </wp:inline>
            </w:drawing>
          </mc:Choice>
          <mc:Fallback>
            <w:pict>
              <v:group w14:anchorId="26DCBB18" id="Group 16" o:spid="_x0000_s1041" style="width:178.45pt;height:301.4pt;mso-position-horizontal-relative:char;mso-position-vertical-relative:line" coordsize="3569,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0yHgAUAABoWAAAOAAAAZHJzL2Uyb0RvYy54bWy0WNtu4zYQfS/QfyD0uEBjS7JkW4iz2Gbr&#10;oMC2XWDTD6B1sYRKokrKkdOv7wwvMp2AtpDdvFiSeTSamXM4JOf247GpyVPORcXajeffzD2StynL&#10;qna/8f5+3P6y8ojoaZvRmrX5xnvOhffx7uefbocuyQNWsjrLOQEjrUiGbuOVfd8ls5lIy7yh4oZ1&#10;eQuDBeMN7eGR72cZpwNYb+pZMJ/Hs4HxrOMszYWAfz+rQe9O2i+KPO3/KgqR96TeeOBbL3+5/N3h&#10;7+zuliZ7TruySrUb9A1eNLRq4aOjqc+0p+TAq1emmirlTLCiv0lZM2NFUaW5jAGi8ecvonng7NDJ&#10;WPbJsO/GNEFqX+TpzWbTP58eePet+8qV93D7haX/CMjLbOj2iT2Oz3sFJrvhD5YBn/TQMxn4seAN&#10;moCQyFHm93nMb37sSQp/BkEch37kkRTGwlWwXK40A2kJNL16Ly1/02+GUbxWr8XzYIWszWiiPind&#10;1G4h7dpHdQvuf+WkykCaS4+0tAGXZVYJPIOVlyEige+agteB0OQHBg+TSJx0Ir5PJ99K2uVSfgJ1&#10;YBIJM1olcsvzHGcm8dcqlxJmtCRsIVkjQycSAXp7m4Re528UAiTyIPqHnEkd0qcvolezO4M7qe5M&#10;O/4IlaBoapjoH2YkXCzXZCDSsMYbmG/B5qQkRnugktFUYGFWLkOhBXIZWliYKHJ4BHNndDxyeBRb&#10;mCB2GILZMBoKXC4B0yNo6TAE03LELHyHS76d8LnDkm+nO166TNkJd5qyEx6tY6dfdtJdEWLBGkOM&#10;1iunZ5MSj3VotBbP5ytXnHbynXqAmWdbCwKHtcAmwCnT4IwBKLQuazYHF+ZPYNOAk8dlz6YhjPyF&#10;QyGBzQTYc0ZrMxFGi8BlbyIXsOKcsgyFwmnPZuOCUkKbDSw8Dv9Cm48LMg7P+Lhg74wPl47Dczac&#10;0YY2G86pH07kIrS5cFak8JwJp1LCMyYcsluc0eBeBhY2DXathKVnbxYXWpr1Jj22esGBO0JxIzyX&#10;W6SOCdzi4OoD+59HX29jAIWrkwMM1CI4nAQG5hAcTQIDMQiW+yCI5LIbkHcEy4X+KhjLPaKhoqud&#10;2mXbvo7Rnxakr6OEujzJuo5Tbfiu+64jVXuaq3AsrBgqlM4pzgQ6VKiMk+A6VCh8k+A61GAap1jW&#10;pO/TWMWqhXCoSlOcwaIk4dNCxaoj4dNCxbIi4dNCxboh4dNCxcqAcJj5VqhKDHpuczhavjxUco/A&#10;oXKH79Ckoz2WBHNLBjjyyFNMufHkRhJHGvaUPzKJ6bE24GIqPy3PRfDBE6BubeDqHGYGzbWT1iKo&#10;0BCGyagZNFcFClQmQcgqVDNqrgoF1Rksjfkwg+aqQCprsaHEDJqrDcLVbMIHcRG9CNPe40bqIk6n&#10;AjcNF3E6r5KgS/kYibqOhP2MTN7Vb+NORSOvRIN7EEXttfwoyaEIriV8RF7hb/z2FTGM0VxRFu73&#10;VCwXiRkT/lKnac1ErqjCKSc7A+PcwylrHQoFq6tsW9U1zjjB97v7mpMnCr2h7WI73y60B2ewWq7O&#10;LcPXjCJkc0QdY7GHIJIdy57hSMuZajBBQwxuSsb/88gAzaWNJ/49UJ57pP69hVP52l9gienlwyJa&#10;4irC7ZGdPULbFExtvN6D3QTe3veqg3XoeLUv4Uu+3F+07BN0Y4oKj73QFTFe6QdoDChf379DALVJ&#10;dQgesfPzKzsSX85O9AkaCdghIP0R/jee614Badl9CRum/BPnbChzmkGuVJmwXlVRvFMLoeOqhUDw&#10;ZuNhlZe5Ne0EEJSBoIZGWdBkkk764+4o21ExSu3E0WTljKoZFQM3Si1w8wOVcmqrSf3IBiTcnXU4&#10;7WeJOrV07/4HAAD//wMAUEsDBBQABgAIAAAAIQB2gDXH3QAAAAUBAAAPAAAAZHJzL2Rvd25yZXYu&#10;eG1sTI9Ba8JAEIXvQv/DMoXedBPFYNNsRKT1JIVqofQ2ZsckmJ0N2TWJ/95tL+1l4PEe732TrUfT&#10;iJ46V1tWEM8iEMSF1TWXCj6Pb9MVCOeRNTaWScGNHKzzh0mGqbYDf1B/8KUIJexSVFB536ZSuqIi&#10;g25mW+LgnW1n0AfZlVJ3OIRy08h5FCXSYM1hocKWthUVl8PVKNgNOGwW8Wu/v5y3t+/j8v1rH5NS&#10;T4/j5gWEp9H/heEHP6BDHphO9sraiUZBeMT/3uAtlskziJOCJJqvQOaZ/E+f3wEAAP//AwBQSwEC&#10;LQAUAAYACAAAACEAtoM4kv4AAADhAQAAEwAAAAAAAAAAAAAAAAAAAAAAW0NvbnRlbnRfVHlwZXNd&#10;LnhtbFBLAQItABQABgAIAAAAIQA4/SH/1gAAAJQBAAALAAAAAAAAAAAAAAAAAC8BAABfcmVscy8u&#10;cmVsc1BLAQItABQABgAIAAAAIQA7l0yHgAUAABoWAAAOAAAAAAAAAAAAAAAAAC4CAABkcnMvZTJv&#10;RG9jLnhtbFBLAQItABQABgAIAAAAIQB2gDXH3QAAAAUBAAAPAAAAAAAAAAAAAAAAANoHAABkcnMv&#10;ZG93bnJldi54bWxQSwUGAAAAAAQABADzAAAA5AgAAAAA&#10;">
                <v:group id="Group 17" o:spid="_x0000_s1042" style="position:absolute;width:3569;height:6028" coordsize="3569,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9" o:spid="_x0000_s1043" style="position:absolute;width:3569;height:6028;visibility:visible;mso-wrap-style:square;v-text-anchor:top" coordsize="3569,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yewQAAANsAAAAPAAAAZHJzL2Rvd25yZXYueG1sRI9Bi8Iw&#10;EIXvC/6HMIKXRVM9VKlGUUHwIovugtehGZtiMylN1Prvdw4Le3vDvPnmvdWm9416UhfrwAamkwwU&#10;cRlszZWBn+/DeAEqJmSLTWAy8KYIm/XgY4WFDS8+0/OSKiUQjgUacCm1hdaxdOQxTkJLLLtb6Dwm&#10;GbtK2w5fAveNnmVZrj3WLB8ctrR3VN4vDy+UfX497W7hi/PpYx7dp3UhnYwZDfvtElSiPv2b/66P&#10;VuJLWOkiAvT6FwAA//8DAFBLAQItABQABgAIAAAAIQDb4fbL7gAAAIUBAAATAAAAAAAAAAAAAAAA&#10;AAAAAABbQ29udGVudF9UeXBlc10ueG1sUEsBAi0AFAAGAAgAAAAhAFr0LFu/AAAAFQEAAAsAAAAA&#10;AAAAAAAAAAAAHwEAAF9yZWxzLy5yZWxzUEsBAi0AFAAGAAgAAAAhAOKyLJ7BAAAA2wAAAA8AAAAA&#10;AAAAAAAAAAAABwIAAGRycy9kb3ducmV2LnhtbFBLBQYAAAAAAwADALcAAAD1AgAAAAA=&#10;" path="m3479,l89,,55,5,26,20,7,41,,67,,5961r7,26l26,6008r29,14l89,6028r3390,l3514,6022r28,-14l3562,5987r7,-26l3569,67r-7,-26l3542,20,3514,5,3479,xe" fillcolor="#f4f0f4" stroked="f">
                    <v:path arrowok="t" o:connecttype="custom" o:connectlocs="3479,0;89,0;55,5;26,20;7,41;0,67;0,5961;7,5987;26,6008;55,6022;89,6028;3479,6028;3514,6022;3542,6008;3562,5987;3569,5961;3569,67;3562,41;3542,20;3514,5;3479,0" o:connectangles="0,0,0,0,0,0,0,0,0,0,0,0,0,0,0,0,0,0,0,0,0"/>
                  </v:shape>
                  <v:shape id="Text Box 18" o:spid="_x0000_s1044" type="#_x0000_t202" style="position:absolute;width:3569;height:6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CFA608D" w14:textId="77777777" w:rsidR="00EF5169" w:rsidRDefault="00EF5169">
                          <w:pPr>
                            <w:spacing w:before="4"/>
                            <w:rPr>
                              <w:rFonts w:ascii="Times New Roman" w:eastAsia="Times New Roman" w:hAnsi="Times New Roman" w:cs="Times New Roman"/>
                              <w:sz w:val="52"/>
                              <w:szCs w:val="52"/>
                            </w:rPr>
                          </w:pPr>
                        </w:p>
                        <w:p w14:paraId="0C56DBE4" w14:textId="77777777" w:rsidR="00EF5169" w:rsidRDefault="0078599B">
                          <w:pPr>
                            <w:jc w:val="center"/>
                            <w:rPr>
                              <w:rFonts w:ascii="Calibri" w:eastAsia="Calibri" w:hAnsi="Calibri" w:cs="Calibri"/>
                              <w:sz w:val="36"/>
                              <w:szCs w:val="36"/>
                            </w:rPr>
                          </w:pPr>
                          <w:r>
                            <w:rPr>
                              <w:rFonts w:ascii="Calibri"/>
                              <w:color w:val="7A2674"/>
                              <w:sz w:val="36"/>
                            </w:rPr>
                            <w:t>Learn</w:t>
                          </w:r>
                        </w:p>
                        <w:p w14:paraId="7B3E650F" w14:textId="77777777" w:rsidR="00EF5169" w:rsidRDefault="0078599B">
                          <w:pPr>
                            <w:numPr>
                              <w:ilvl w:val="0"/>
                              <w:numId w:val="9"/>
                            </w:numPr>
                            <w:tabs>
                              <w:tab w:val="left" w:pos="557"/>
                            </w:tabs>
                            <w:spacing w:before="283" w:line="268" w:lineRule="auto"/>
                            <w:ind w:right="357"/>
                            <w:rPr>
                              <w:rFonts w:ascii="Calibri" w:eastAsia="Calibri" w:hAnsi="Calibri" w:cs="Calibri"/>
                            </w:rPr>
                          </w:pPr>
                          <w:r>
                            <w:rPr>
                              <w:rFonts w:ascii="Calibri"/>
                              <w:color w:val="231F20"/>
                            </w:rPr>
                            <w:t>Learn to use dementia friendly communication</w:t>
                          </w:r>
                          <w:r>
                            <w:rPr>
                              <w:rFonts w:ascii="Calibri"/>
                              <w:color w:val="231F20"/>
                              <w:spacing w:val="-10"/>
                            </w:rPr>
                            <w:t xml:space="preserve"> </w:t>
                          </w:r>
                          <w:r>
                            <w:rPr>
                              <w:rFonts w:ascii="Calibri"/>
                              <w:color w:val="231F20"/>
                            </w:rPr>
                            <w:t>skills.</w:t>
                          </w:r>
                        </w:p>
                        <w:p w14:paraId="5849D7D1" w14:textId="77777777" w:rsidR="00EF5169" w:rsidRDefault="00EF5169">
                          <w:pPr>
                            <w:rPr>
                              <w:rFonts w:ascii="Times New Roman" w:eastAsia="Times New Roman" w:hAnsi="Times New Roman" w:cs="Times New Roman"/>
                              <w:sz w:val="26"/>
                              <w:szCs w:val="26"/>
                            </w:rPr>
                          </w:pPr>
                        </w:p>
                        <w:p w14:paraId="4B7FAE82" w14:textId="7131006E" w:rsidR="00EF5169" w:rsidRPr="00B40F07" w:rsidRDefault="0078599B" w:rsidP="00CE2B02">
                          <w:pPr>
                            <w:numPr>
                              <w:ilvl w:val="0"/>
                              <w:numId w:val="9"/>
                            </w:numPr>
                            <w:tabs>
                              <w:tab w:val="left" w:pos="557"/>
                            </w:tabs>
                            <w:spacing w:line="268" w:lineRule="auto"/>
                            <w:ind w:right="595"/>
                            <w:rPr>
                              <w:rFonts w:ascii="Times New Roman" w:eastAsia="Times New Roman" w:hAnsi="Times New Roman" w:cs="Times New Roman"/>
                              <w:sz w:val="26"/>
                              <w:szCs w:val="26"/>
                            </w:rPr>
                          </w:pPr>
                          <w:r w:rsidRPr="00B40F07">
                            <w:rPr>
                              <w:rFonts w:ascii="Calibri"/>
                              <w:color w:val="231F20"/>
                            </w:rPr>
                            <w:t xml:space="preserve">Know about </w:t>
                          </w:r>
                          <w:r w:rsidR="00B40F07" w:rsidRPr="00B40F07">
                            <w:rPr>
                              <w:rFonts w:ascii="Calibri"/>
                              <w:color w:val="231F20"/>
                            </w:rPr>
                            <w:t xml:space="preserve">local services and supports to offer </w:t>
                          </w:r>
                          <w:r w:rsidR="00B40F07">
                            <w:rPr>
                              <w:rFonts w:ascii="Calibri"/>
                              <w:color w:val="231F20"/>
                            </w:rPr>
                            <w:t xml:space="preserve">or suggest to </w:t>
                          </w:r>
                          <w:r w:rsidR="00B40F07" w:rsidRPr="00B40F07">
                            <w:rPr>
                              <w:rFonts w:ascii="Calibri"/>
                              <w:color w:val="231F20"/>
                            </w:rPr>
                            <w:t>people living with dementia a</w:t>
                          </w:r>
                          <w:r w:rsidR="00D82437" w:rsidRPr="00B40F07">
                            <w:rPr>
                              <w:rFonts w:ascii="Calibri"/>
                              <w:color w:val="231F20"/>
                            </w:rPr>
                            <w:t>vailable</w:t>
                          </w:r>
                          <w:r w:rsidR="00B40F07">
                            <w:rPr>
                              <w:rFonts w:ascii="Calibri"/>
                              <w:color w:val="231F20"/>
                            </w:rPr>
                            <w:t>.</w:t>
                          </w:r>
                        </w:p>
                        <w:p w14:paraId="6898FD1B" w14:textId="77777777" w:rsidR="00B40F07" w:rsidRPr="00B40F07" w:rsidRDefault="00B40F07" w:rsidP="00B40F07">
                          <w:pPr>
                            <w:tabs>
                              <w:tab w:val="left" w:pos="557"/>
                            </w:tabs>
                            <w:spacing w:line="268" w:lineRule="auto"/>
                            <w:ind w:right="595"/>
                            <w:rPr>
                              <w:rFonts w:ascii="Times New Roman" w:eastAsia="Times New Roman" w:hAnsi="Times New Roman" w:cs="Times New Roman"/>
                              <w:sz w:val="26"/>
                              <w:szCs w:val="26"/>
                            </w:rPr>
                          </w:pPr>
                        </w:p>
                        <w:p w14:paraId="7C5683DE" w14:textId="1F642B1B" w:rsidR="00EF5169" w:rsidRDefault="0078599B">
                          <w:pPr>
                            <w:numPr>
                              <w:ilvl w:val="0"/>
                              <w:numId w:val="9"/>
                            </w:numPr>
                            <w:tabs>
                              <w:tab w:val="left" w:pos="557"/>
                            </w:tabs>
                            <w:spacing w:line="268" w:lineRule="auto"/>
                            <w:ind w:right="662"/>
                            <w:rPr>
                              <w:rFonts w:ascii="Calibri" w:eastAsia="Calibri" w:hAnsi="Calibri" w:cs="Calibri"/>
                            </w:rPr>
                          </w:pPr>
                          <w:r>
                            <w:rPr>
                              <w:rFonts w:ascii="Calibri"/>
                              <w:color w:val="231F20"/>
                            </w:rPr>
                            <w:t>Provide ongoing</w:t>
                          </w:r>
                          <w:r>
                            <w:rPr>
                              <w:rFonts w:ascii="Calibri"/>
                              <w:color w:val="231F20"/>
                              <w:spacing w:val="-11"/>
                            </w:rPr>
                            <w:t xml:space="preserve"> </w:t>
                          </w:r>
                          <w:r>
                            <w:rPr>
                              <w:rFonts w:ascii="Calibri"/>
                              <w:color w:val="231F20"/>
                            </w:rPr>
                            <w:t xml:space="preserve">dementia education </w:t>
                          </w:r>
                          <w:r w:rsidR="00B40F07">
                            <w:rPr>
                              <w:rFonts w:ascii="Calibri"/>
                              <w:color w:val="231F20"/>
                            </w:rPr>
                            <w:t xml:space="preserve">and training for all staff. </w:t>
                          </w:r>
                        </w:p>
                      </w:txbxContent>
                    </v:textbox>
                  </v:shape>
                </v:group>
                <w10:anchorlock/>
              </v:group>
            </w:pict>
          </mc:Fallback>
        </mc:AlternateContent>
      </w:r>
      <w:r w:rsidR="0078599B" w:rsidRPr="009D4391">
        <w:rPr>
          <w:rFonts w:ascii="Times New Roman"/>
          <w:spacing w:val="110"/>
          <w:vertAlign w:val="superscript"/>
        </w:rPr>
        <w:t xml:space="preserve"> </w:t>
      </w:r>
      <w:r w:rsidR="00690CEB" w:rsidRPr="009D4391">
        <w:rPr>
          <w:noProof/>
          <w:vertAlign w:val="superscript"/>
        </w:rPr>
        <mc:AlternateContent>
          <mc:Choice Requires="wpg">
            <w:drawing>
              <wp:inline distT="0" distB="0" distL="0" distR="0" wp14:anchorId="7AD48BB1" wp14:editId="78D33443">
                <wp:extent cx="2118995" cy="3827780"/>
                <wp:effectExtent l="0" t="0" r="0" b="1270"/>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995" cy="3827780"/>
                          <a:chOff x="0" y="0"/>
                          <a:chExt cx="3337" cy="6028"/>
                        </a:xfrm>
                      </wpg:grpSpPr>
                      <wps:wsp>
                        <wps:cNvPr id="12" name="Freeform 15"/>
                        <wps:cNvSpPr>
                          <a:spLocks/>
                        </wps:cNvSpPr>
                        <wps:spPr bwMode="auto">
                          <a:xfrm>
                            <a:off x="0" y="0"/>
                            <a:ext cx="3337" cy="6028"/>
                          </a:xfrm>
                          <a:custGeom>
                            <a:avLst/>
                            <a:gdLst>
                              <a:gd name="T0" fmla="*/ 3253 w 3337"/>
                              <a:gd name="T1" fmla="*/ 0 h 6028"/>
                              <a:gd name="T2" fmla="*/ 83 w 3337"/>
                              <a:gd name="T3" fmla="*/ 0 h 6028"/>
                              <a:gd name="T4" fmla="*/ 51 w 3337"/>
                              <a:gd name="T5" fmla="*/ 5 h 6028"/>
                              <a:gd name="T6" fmla="*/ 25 w 3337"/>
                              <a:gd name="T7" fmla="*/ 20 h 6028"/>
                              <a:gd name="T8" fmla="*/ 7 w 3337"/>
                              <a:gd name="T9" fmla="*/ 41 h 6028"/>
                              <a:gd name="T10" fmla="*/ 0 w 3337"/>
                              <a:gd name="T11" fmla="*/ 67 h 6028"/>
                              <a:gd name="T12" fmla="*/ 0 w 3337"/>
                              <a:gd name="T13" fmla="*/ 5961 h 6028"/>
                              <a:gd name="T14" fmla="*/ 7 w 3337"/>
                              <a:gd name="T15" fmla="*/ 5987 h 6028"/>
                              <a:gd name="T16" fmla="*/ 25 w 3337"/>
                              <a:gd name="T17" fmla="*/ 6008 h 6028"/>
                              <a:gd name="T18" fmla="*/ 51 w 3337"/>
                              <a:gd name="T19" fmla="*/ 6022 h 6028"/>
                              <a:gd name="T20" fmla="*/ 83 w 3337"/>
                              <a:gd name="T21" fmla="*/ 6028 h 6028"/>
                              <a:gd name="T22" fmla="*/ 3253 w 3337"/>
                              <a:gd name="T23" fmla="*/ 6028 h 6028"/>
                              <a:gd name="T24" fmla="*/ 3285 w 3337"/>
                              <a:gd name="T25" fmla="*/ 6022 h 6028"/>
                              <a:gd name="T26" fmla="*/ 3312 w 3337"/>
                              <a:gd name="T27" fmla="*/ 6008 h 6028"/>
                              <a:gd name="T28" fmla="*/ 3330 w 3337"/>
                              <a:gd name="T29" fmla="*/ 5987 h 6028"/>
                              <a:gd name="T30" fmla="*/ 3336 w 3337"/>
                              <a:gd name="T31" fmla="*/ 5961 h 6028"/>
                              <a:gd name="T32" fmla="*/ 3336 w 3337"/>
                              <a:gd name="T33" fmla="*/ 67 h 6028"/>
                              <a:gd name="T34" fmla="*/ 3330 w 3337"/>
                              <a:gd name="T35" fmla="*/ 41 h 6028"/>
                              <a:gd name="T36" fmla="*/ 3312 w 3337"/>
                              <a:gd name="T37" fmla="*/ 20 h 6028"/>
                              <a:gd name="T38" fmla="*/ 3285 w 3337"/>
                              <a:gd name="T39" fmla="*/ 5 h 6028"/>
                              <a:gd name="T40" fmla="*/ 3253 w 3337"/>
                              <a:gd name="T41" fmla="*/ 0 h 6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37" h="6028">
                                <a:moveTo>
                                  <a:pt x="3253" y="0"/>
                                </a:moveTo>
                                <a:lnTo>
                                  <a:pt x="83" y="0"/>
                                </a:lnTo>
                                <a:lnTo>
                                  <a:pt x="51" y="5"/>
                                </a:lnTo>
                                <a:lnTo>
                                  <a:pt x="25" y="20"/>
                                </a:lnTo>
                                <a:lnTo>
                                  <a:pt x="7" y="41"/>
                                </a:lnTo>
                                <a:lnTo>
                                  <a:pt x="0" y="67"/>
                                </a:lnTo>
                                <a:lnTo>
                                  <a:pt x="0" y="5961"/>
                                </a:lnTo>
                                <a:lnTo>
                                  <a:pt x="7" y="5987"/>
                                </a:lnTo>
                                <a:lnTo>
                                  <a:pt x="25" y="6008"/>
                                </a:lnTo>
                                <a:lnTo>
                                  <a:pt x="51" y="6022"/>
                                </a:lnTo>
                                <a:lnTo>
                                  <a:pt x="83" y="6028"/>
                                </a:lnTo>
                                <a:lnTo>
                                  <a:pt x="3253" y="6028"/>
                                </a:lnTo>
                                <a:lnTo>
                                  <a:pt x="3285" y="6022"/>
                                </a:lnTo>
                                <a:lnTo>
                                  <a:pt x="3312" y="6008"/>
                                </a:lnTo>
                                <a:lnTo>
                                  <a:pt x="3330" y="5987"/>
                                </a:lnTo>
                                <a:lnTo>
                                  <a:pt x="3336" y="5961"/>
                                </a:lnTo>
                                <a:lnTo>
                                  <a:pt x="3336" y="67"/>
                                </a:lnTo>
                                <a:lnTo>
                                  <a:pt x="3330" y="41"/>
                                </a:lnTo>
                                <a:lnTo>
                                  <a:pt x="3312" y="20"/>
                                </a:lnTo>
                                <a:lnTo>
                                  <a:pt x="3285" y="5"/>
                                </a:lnTo>
                                <a:lnTo>
                                  <a:pt x="3253" y="0"/>
                                </a:lnTo>
                                <a:close/>
                              </a:path>
                            </a:pathLst>
                          </a:custGeom>
                          <a:solidFill>
                            <a:srgbClr val="F4F0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14"/>
                        <wps:cNvSpPr txBox="1">
                          <a:spLocks noChangeArrowheads="1"/>
                        </wps:cNvSpPr>
                        <wps:spPr bwMode="auto">
                          <a:xfrm>
                            <a:off x="351" y="664"/>
                            <a:ext cx="2729" cy="3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A94DF" w14:textId="77777777" w:rsidR="00EF5169" w:rsidRDefault="0078599B">
                              <w:pPr>
                                <w:spacing w:line="377" w:lineRule="exact"/>
                                <w:ind w:left="684"/>
                                <w:rPr>
                                  <w:rFonts w:ascii="Calibri" w:eastAsia="Calibri" w:hAnsi="Calibri" w:cs="Calibri"/>
                                  <w:sz w:val="36"/>
                                  <w:szCs w:val="36"/>
                                </w:rPr>
                              </w:pPr>
                              <w:r>
                                <w:rPr>
                                  <w:rFonts w:ascii="Calibri"/>
                                  <w:color w:val="7A2674"/>
                                  <w:sz w:val="36"/>
                                </w:rPr>
                                <w:t>Respond</w:t>
                              </w:r>
                            </w:p>
                            <w:p w14:paraId="3E68B921" w14:textId="7DD28073" w:rsidR="00EF5169" w:rsidRPr="00690CEB" w:rsidRDefault="00690CEB" w:rsidP="00690CEB">
                              <w:pPr>
                                <w:numPr>
                                  <w:ilvl w:val="0"/>
                                  <w:numId w:val="8"/>
                                </w:numPr>
                                <w:tabs>
                                  <w:tab w:val="left" w:pos="209"/>
                                </w:tabs>
                                <w:spacing w:before="283" w:line="268" w:lineRule="auto"/>
                                <w:ind w:right="300"/>
                                <w:rPr>
                                  <w:rFonts w:ascii="Calibri" w:eastAsia="Calibri" w:hAnsi="Calibri" w:cs="Calibri"/>
                                </w:rPr>
                              </w:pPr>
                              <w:r>
                                <w:rPr>
                                  <w:rFonts w:ascii="Calibri"/>
                                  <w:color w:val="231F20"/>
                                </w:rPr>
                                <w:t xml:space="preserve">Partner with the local Adult Protective Services agency and other municipal organizations to create a voluntary registry for people living with dementia within your community. </w:t>
                              </w:r>
                            </w:p>
                          </w:txbxContent>
                        </wps:txbx>
                        <wps:bodyPr rot="0" vert="horz" wrap="square" lIns="0" tIns="0" rIns="0" bIns="0" anchor="t" anchorCtr="0" upright="1">
                          <a:noAutofit/>
                        </wps:bodyPr>
                      </wps:wsp>
                    </wpg:wgp>
                  </a:graphicData>
                </a:graphic>
              </wp:inline>
            </w:drawing>
          </mc:Choice>
          <mc:Fallback>
            <w:pict>
              <v:group w14:anchorId="7AD48BB1" id="Group 12" o:spid="_x0000_s1045" style="width:166.85pt;height:301.4pt;mso-position-horizontal-relative:char;mso-position-vertical-relative:line" coordsize="3337,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y0bAUAABUVAAAOAAAAZHJzL2Uyb0RvYy54bWy8WNtu4zYQfS/QfyD0WKCxLrZsC3EW22wd&#10;FNi2C2z6AbQkW0IlUSXl2OnXd4YXmc6CMpEWfbFl82g4c85wSM79h3PbkJeSi5p1myC6CwNSdjkr&#10;6u6wCf543v64CogYaFfQhnXlJngtRfDh4fvv7k99VsasYk1RcgJGOpGd+k1QDUOfzWYir8qWijvW&#10;lx0M7hlv6QA/+WFWcHoC620zi8MwnZ0YL3rO8lII+PeTGgwepP39vsyH3/d7UQ6k2QTg2yA/ufzc&#10;4efs4Z5mB077qs61G/QdXrS07mDS0dQnOlBy5PU3pto650yw/XCXs3bG9vs6L2UMEE0UvonmibNj&#10;L2M5ZKdDP9IE1L7h6d1m899ennj/tf/Clffw+JnlfwrgZXbqD5k9jr8PCkx2p19ZAXrS48Bk4Oc9&#10;b9EEhETOkt/Xkd/yPJAc/oyjaLVeLwKSw1iyipfLlVYgr0Cmb97Lq5/1m0mSLNVraRivULUZzdSU&#10;0k3tFsoOeSQuVIl/R9XXivalVEAgFV84qQtI8zggHW0h/C0vS0xOEi3QKZwdYIZOYXNpjSBMAOXv&#10;Y3GCC5rlRzE8lUxKQV8+i0EleAFPUuBCO/4Mi2HfNpDrP8xIEi8SciLSsMYbWGTBQlIRQz9k+mgK&#10;2BhNrVyGEgvkMjS3MIvI4RGkzzjbwuFRamHihcMQJNRoKHa5BOVrBC0dhtYWZh45XIpswkOHpcim&#10;O126TNmEO03ZhC/WqdMvm3RXhJDdFxoW65XTMy/iI5v5NAxXrjht8p35ENn0Q3rGDmuxLYAzTeMr&#10;BaDWuKzZGkysn9iWARePy54tQxKvXEkb20pMRWsrkSRR7Mi42FMLKLqXDIBC4Uq72FZjIlMSWw2w&#10;lzr8S2w9JtI4udJjwt6VHq48Tq7UcEeb2Go4l37iqQVucWOxcVak5EoJd6YkV0o40m5+JYN7G5jb&#10;Mti1Erbhg9lcaGX2m/zc6Q0HngjFs2AoTwk9E7jL4+4DR4DnSO/kgMLdyQEGaRGceIFBOQTL7Ric&#10;m7YMwiB46WUZeEfw2guM5R7RUNHVYWXaETxRSLhfkJGOUp06boYZ6Tih8Ho5oyOFyuoDx8KKvkPp&#10;9ILrUKEyesF1qFD4vOA6VKhrXnAdKpQtHzhWLQwVqpIX3GSuX6hYdaR1v1CxrEi4X6hYNyTcL1Ss&#10;DAiHlW+FqlJNr20Ot6u39yoeELhX7fAdmvV0wJJgHskJTv3yIF9tAnmQxJGWvZTPTGIGrA24mcqp&#10;5dUAJrwAms4Grq5hZtB899LaAgoXhGEYNYPmW4FwUwUQJLIK1Yyab4WC6gygkQ8zaL4VSLGWGknM&#10;oPm2QbibeUyIm+gkTHuPB6lJnKYCDw2TOM2rFGiKj1EoD+RKMXxzbjypSJpvRoNnECXtLX7wdKGR&#10;NwgfkTf0G+e+kQxjNDcyC897ysNJYUbC3+Zp3jBRKqlwycnL8bj2cMlal0LBmrrY1k2DK07ww+6x&#10;4eSFQntkO9+G27n24ArWyN25Y/iayQjZH1DXWHXv3bHiFa60nKkeC/SE4KFi/O+AnKC/sgnEX0fK&#10;y4A0v3RwK19Hcywxg/wxXyxxF+H2yM4eoV0OpjbBEMBpAh8fB9XEOfa8PlQwUyTPFx37CA2JfY3X&#10;XmgMiEx5pX9AY+D/6hBAKVcdgmdsfvzEzgT2bHDK6hCQ4Qz/G891r4B07LGCA1P5kXN2qkpaAFeq&#10;TFivKjteLYTELPtUzk+zsRmzxLO67MSkaaplN12cnqs2AsGHTYCVXvJrWgqQVAaCeTSmBs28cmU4&#10;786ykyIr20Un7+wZM2fMGnhQGQMP/2G2yO4S9N7kmtJ9Qmzu2b9ldl26mQ//AAAA//8DAFBLAwQU&#10;AAYACAAAACEAFZcNct0AAAAFAQAADwAAAGRycy9kb3ducmV2LnhtbEyPQWvCQBCF70L/wzKF3nQT&#10;g1bSbESk9SSFaqH0NmbHJJidDdk1if++217qZeDxHu99k61H04ieOldbVhDPIhDEhdU1lwo+j2/T&#10;FQjnkTU2lknBjRys84dJhqm2A39Qf/ClCCXsUlRQed+mUrqiIoNuZlvi4J1tZ9AH2ZVSdziEctPI&#10;eRQtpcGaw0KFLW0rKi6Hq1GwG3DYJPFrv7+ct7fv4+L9ax+TUk+P4+YFhKfR/4fhFz+gQx6YTvbK&#10;2olGQXjE/93gJUnyDOKkYBnNVyDzTN7T5z8AAAD//wMAUEsBAi0AFAAGAAgAAAAhALaDOJL+AAAA&#10;4QEAABMAAAAAAAAAAAAAAAAAAAAAAFtDb250ZW50X1R5cGVzXS54bWxQSwECLQAUAAYACAAAACEA&#10;OP0h/9YAAACUAQAACwAAAAAAAAAAAAAAAAAvAQAAX3JlbHMvLnJlbHNQSwECLQAUAAYACAAAACEA&#10;C3zctGwFAAAVFQAADgAAAAAAAAAAAAAAAAAuAgAAZHJzL2Uyb0RvYy54bWxQSwECLQAUAAYACAAA&#10;ACEAFZcNct0AAAAFAQAADwAAAAAAAAAAAAAAAADGBwAAZHJzL2Rvd25yZXYueG1sUEsFBgAAAAAE&#10;AAQA8wAAANAIAAAAAA==&#10;">
                <v:shape id="Freeform 15" o:spid="_x0000_s1046" style="position:absolute;width:3337;height:6028;visibility:visible;mso-wrap-style:square;v-text-anchor:top" coordsize="3337,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gMkwAAAANsAAAAPAAAAZHJzL2Rvd25yZXYueG1sRE9Ni8Iw&#10;EL0v+B/CLHhZNFVQpGuURRD0sAerl96GZrYpNpOSxFr/vVkQvM3jfc56O9hW9ORD41jBbJqBIK6c&#10;brhWcDnvJysQISJrbB2TggcF2G5GH2vMtbvzifoi1iKFcMhRgYmxy6UMlSGLYeo64sT9OW8xJuhr&#10;qT3eU7ht5TzLltJiw6nBYEc7Q9W1uFkF5WNRlLPqUB/9sl9cNd5M+ful1Phz+PkGEWmIb/HLfdBp&#10;/hz+f0kHyM0TAAD//wMAUEsBAi0AFAAGAAgAAAAhANvh9svuAAAAhQEAABMAAAAAAAAAAAAAAAAA&#10;AAAAAFtDb250ZW50X1R5cGVzXS54bWxQSwECLQAUAAYACAAAACEAWvQsW78AAAAVAQAACwAAAAAA&#10;AAAAAAAAAAAfAQAAX3JlbHMvLnJlbHNQSwECLQAUAAYACAAAACEAAuoDJMAAAADbAAAADwAAAAAA&#10;AAAAAAAAAAAHAgAAZHJzL2Rvd25yZXYueG1sUEsFBgAAAAADAAMAtwAAAPQCAAAAAA==&#10;" path="m3253,l83,,51,5,25,20,7,41,,67,,5961r7,26l25,6008r26,14l83,6028r3170,l3285,6022r27,-14l3330,5987r6,-26l3336,67r-6,-26l3312,20,3285,5,3253,xe" fillcolor="#f4f0f4" stroked="f">
                  <v:path arrowok="t" o:connecttype="custom" o:connectlocs="3253,0;83,0;51,5;25,20;7,41;0,67;0,5961;7,5987;25,6008;51,6022;83,6028;3253,6028;3285,6022;3312,6008;3330,5987;3336,5961;3336,67;3330,41;3312,20;3285,5;3253,0" o:connectangles="0,0,0,0,0,0,0,0,0,0,0,0,0,0,0,0,0,0,0,0,0"/>
                </v:shape>
                <v:shape id="Text Box 14" o:spid="_x0000_s1047" type="#_x0000_t202" style="position:absolute;left:351;top:664;width:2729;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6BA94DF" w14:textId="77777777" w:rsidR="00EF5169" w:rsidRDefault="0078599B">
                        <w:pPr>
                          <w:spacing w:line="377" w:lineRule="exact"/>
                          <w:ind w:left="684"/>
                          <w:rPr>
                            <w:rFonts w:ascii="Calibri" w:eastAsia="Calibri" w:hAnsi="Calibri" w:cs="Calibri"/>
                            <w:sz w:val="36"/>
                            <w:szCs w:val="36"/>
                          </w:rPr>
                        </w:pPr>
                        <w:r>
                          <w:rPr>
                            <w:rFonts w:ascii="Calibri"/>
                            <w:color w:val="7A2674"/>
                            <w:sz w:val="36"/>
                          </w:rPr>
                          <w:t>Respond</w:t>
                        </w:r>
                      </w:p>
                      <w:p w14:paraId="3E68B921" w14:textId="7DD28073" w:rsidR="00EF5169" w:rsidRPr="00690CEB" w:rsidRDefault="00690CEB" w:rsidP="00690CEB">
                        <w:pPr>
                          <w:numPr>
                            <w:ilvl w:val="0"/>
                            <w:numId w:val="8"/>
                          </w:numPr>
                          <w:tabs>
                            <w:tab w:val="left" w:pos="209"/>
                          </w:tabs>
                          <w:spacing w:before="283" w:line="268" w:lineRule="auto"/>
                          <w:ind w:right="300"/>
                          <w:rPr>
                            <w:rFonts w:ascii="Calibri" w:eastAsia="Calibri" w:hAnsi="Calibri" w:cs="Calibri"/>
                          </w:rPr>
                        </w:pPr>
                        <w:r>
                          <w:rPr>
                            <w:rFonts w:ascii="Calibri"/>
                            <w:color w:val="231F20"/>
                          </w:rPr>
                          <w:t xml:space="preserve">Partner with the local Adult Protective Services agency and other municipal organizations to create a voluntary registry for people living with dementia within your community. </w:t>
                        </w:r>
                      </w:p>
                    </w:txbxContent>
                  </v:textbox>
                </v:shape>
                <w10:anchorlock/>
              </v:group>
            </w:pict>
          </mc:Fallback>
        </mc:AlternateContent>
      </w:r>
    </w:p>
    <w:p w14:paraId="0C3207E7" w14:textId="77777777" w:rsidR="00EF5169" w:rsidRDefault="00EF5169">
      <w:pPr>
        <w:rPr>
          <w:rFonts w:ascii="Calibri" w:eastAsia="Calibri" w:hAnsi="Calibri" w:cs="Calibri"/>
          <w:sz w:val="19"/>
          <w:szCs w:val="19"/>
        </w:rPr>
        <w:sectPr w:rsidR="00EF5169" w:rsidSect="007D0944">
          <w:pgSz w:w="12240" w:h="15840"/>
          <w:pgMar w:top="720" w:right="620" w:bottom="280" w:left="620" w:header="720" w:footer="720" w:gutter="0"/>
          <w:cols w:space="720"/>
        </w:sectPr>
      </w:pPr>
    </w:p>
    <w:p w14:paraId="6CC3A523" w14:textId="77777777" w:rsidR="00EF5169" w:rsidRDefault="00EF5169">
      <w:pPr>
        <w:spacing w:line="268" w:lineRule="auto"/>
        <w:rPr>
          <w:rFonts w:ascii="Calibri" w:eastAsia="Calibri" w:hAnsi="Calibri" w:cs="Calibri"/>
        </w:rPr>
        <w:sectPr w:rsidR="00EF5169" w:rsidSect="007D0944">
          <w:type w:val="continuous"/>
          <w:pgSz w:w="12240" w:h="15840"/>
          <w:pgMar w:top="1500" w:right="620" w:bottom="280" w:left="620" w:header="720" w:footer="720" w:gutter="0"/>
          <w:cols w:num="2" w:space="720" w:equalWidth="0">
            <w:col w:w="5369" w:space="40"/>
            <w:col w:w="5591"/>
          </w:cols>
        </w:sectPr>
      </w:pPr>
    </w:p>
    <w:p w14:paraId="2E40CFDB" w14:textId="77777777" w:rsidR="0040439B" w:rsidRDefault="0040439B" w:rsidP="0040439B">
      <w:pPr>
        <w:pStyle w:val="BasicParagraph"/>
        <w:suppressAutoHyphens/>
        <w:spacing w:line="276" w:lineRule="auto"/>
        <w:ind w:left="720"/>
        <w:rPr>
          <w:rFonts w:ascii="Calibri" w:hAnsi="Calibri" w:cs="Fort-Book"/>
          <w:sz w:val="20"/>
          <w:szCs w:val="20"/>
        </w:rPr>
      </w:pPr>
    </w:p>
    <w:p w14:paraId="0772C680" w14:textId="77777777" w:rsidR="0040439B" w:rsidRDefault="0040439B" w:rsidP="0040439B">
      <w:pPr>
        <w:spacing w:line="420" w:lineRule="exact"/>
        <w:ind w:left="666" w:right="-20"/>
        <w:rPr>
          <w:rFonts w:ascii="Calibri" w:eastAsia="Calibri" w:hAnsi="Calibri" w:cs="Calibri"/>
          <w:sz w:val="36"/>
          <w:szCs w:val="36"/>
        </w:rPr>
      </w:pPr>
      <w:r>
        <w:rPr>
          <w:rFonts w:ascii="Calibri" w:eastAsia="Calibri" w:hAnsi="Calibri" w:cs="Calibri"/>
          <w:color w:val="792574"/>
          <w:spacing w:val="-1"/>
          <w:position w:val="1"/>
          <w:sz w:val="36"/>
          <w:szCs w:val="36"/>
        </w:rPr>
        <w:t>W</w:t>
      </w:r>
      <w:r>
        <w:rPr>
          <w:rFonts w:ascii="Calibri" w:eastAsia="Calibri" w:hAnsi="Calibri" w:cs="Calibri"/>
          <w:color w:val="792574"/>
          <w:position w:val="1"/>
          <w:sz w:val="36"/>
          <w:szCs w:val="36"/>
        </w:rPr>
        <w:t>hat</w:t>
      </w:r>
      <w:r>
        <w:rPr>
          <w:rFonts w:ascii="Calibri" w:eastAsia="Calibri" w:hAnsi="Calibri" w:cs="Calibri"/>
          <w:color w:val="792574"/>
          <w:spacing w:val="-3"/>
          <w:position w:val="1"/>
          <w:sz w:val="36"/>
          <w:szCs w:val="36"/>
        </w:rPr>
        <w:t xml:space="preserve"> </w:t>
      </w:r>
      <w:r>
        <w:rPr>
          <w:rFonts w:ascii="Calibri" w:eastAsia="Calibri" w:hAnsi="Calibri" w:cs="Calibri"/>
          <w:color w:val="792574"/>
          <w:position w:val="1"/>
          <w:sz w:val="36"/>
          <w:szCs w:val="36"/>
        </w:rPr>
        <w:t>is Dem</w:t>
      </w:r>
      <w:r>
        <w:rPr>
          <w:rFonts w:ascii="Calibri" w:eastAsia="Calibri" w:hAnsi="Calibri" w:cs="Calibri"/>
          <w:color w:val="792574"/>
          <w:spacing w:val="2"/>
          <w:position w:val="1"/>
          <w:sz w:val="36"/>
          <w:szCs w:val="36"/>
        </w:rPr>
        <w:t>e</w:t>
      </w:r>
      <w:r>
        <w:rPr>
          <w:rFonts w:ascii="Calibri" w:eastAsia="Calibri" w:hAnsi="Calibri" w:cs="Calibri"/>
          <w:color w:val="792574"/>
          <w:position w:val="1"/>
          <w:sz w:val="36"/>
          <w:szCs w:val="36"/>
        </w:rPr>
        <w:t>nt</w:t>
      </w:r>
      <w:r>
        <w:rPr>
          <w:rFonts w:ascii="Calibri" w:eastAsia="Calibri" w:hAnsi="Calibri" w:cs="Calibri"/>
          <w:color w:val="792574"/>
          <w:spacing w:val="-1"/>
          <w:position w:val="1"/>
          <w:sz w:val="36"/>
          <w:szCs w:val="36"/>
        </w:rPr>
        <w:t>i</w:t>
      </w:r>
      <w:r>
        <w:rPr>
          <w:rFonts w:ascii="Calibri" w:eastAsia="Calibri" w:hAnsi="Calibri" w:cs="Calibri"/>
          <w:color w:val="792574"/>
          <w:position w:val="1"/>
          <w:sz w:val="36"/>
          <w:szCs w:val="36"/>
        </w:rPr>
        <w:t>a?</w:t>
      </w:r>
    </w:p>
    <w:p w14:paraId="5935C9FB" w14:textId="77777777" w:rsidR="0040439B" w:rsidRDefault="0040439B" w:rsidP="0040439B">
      <w:pPr>
        <w:spacing w:before="8" w:line="170" w:lineRule="exact"/>
        <w:rPr>
          <w:sz w:val="17"/>
          <w:szCs w:val="17"/>
        </w:rPr>
      </w:pPr>
    </w:p>
    <w:p w14:paraId="7F9285D6" w14:textId="77777777" w:rsidR="0040439B" w:rsidRDefault="0040439B" w:rsidP="0040439B">
      <w:pPr>
        <w:spacing w:line="200" w:lineRule="exact"/>
        <w:rPr>
          <w:sz w:val="20"/>
          <w:szCs w:val="20"/>
        </w:rPr>
      </w:pPr>
    </w:p>
    <w:p w14:paraId="01561C89" w14:textId="1D361C89" w:rsidR="0040439B" w:rsidRPr="000C0D46" w:rsidRDefault="0040439B" w:rsidP="000C0D46">
      <w:pPr>
        <w:spacing w:before="19"/>
        <w:ind w:right="245"/>
        <w:jc w:val="center"/>
        <w:rPr>
          <w:rFonts w:ascii="Calibri" w:eastAsia="Calibri" w:hAnsi="Calibri" w:cs="Calibri"/>
          <w:color w:val="221F1F"/>
        </w:rPr>
      </w:pPr>
      <w:r w:rsidRPr="000F0F71">
        <w:rPr>
          <w:noProof/>
        </w:rPr>
        <mc:AlternateContent>
          <mc:Choice Requires="wpg">
            <w:drawing>
              <wp:anchor distT="0" distB="0" distL="114300" distR="114300" simplePos="0" relativeHeight="251662336" behindDoc="1" locked="0" layoutInCell="1" allowOverlap="1" wp14:anchorId="6CC1BB94" wp14:editId="5F46104E">
                <wp:simplePos x="0" y="0"/>
                <wp:positionH relativeFrom="page">
                  <wp:posOffset>457200</wp:posOffset>
                </wp:positionH>
                <wp:positionV relativeFrom="paragraph">
                  <wp:posOffset>-641350</wp:posOffset>
                </wp:positionV>
                <wp:extent cx="6858000" cy="521335"/>
                <wp:effectExtent l="0" t="0" r="0" b="0"/>
                <wp:wrapNone/>
                <wp:docPr id="75542521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521335"/>
                          <a:chOff x="720" y="-1010"/>
                          <a:chExt cx="10800" cy="821"/>
                        </a:xfrm>
                      </wpg:grpSpPr>
                      <wps:wsp>
                        <wps:cNvPr id="1125026077" name="Freeform 14"/>
                        <wps:cNvSpPr>
                          <a:spLocks/>
                        </wps:cNvSpPr>
                        <wps:spPr bwMode="auto">
                          <a:xfrm>
                            <a:off x="720" y="-1010"/>
                            <a:ext cx="10800" cy="821"/>
                          </a:xfrm>
                          <a:custGeom>
                            <a:avLst/>
                            <a:gdLst>
                              <a:gd name="T0" fmla="+- 0 720 720"/>
                              <a:gd name="T1" fmla="*/ T0 w 10800"/>
                              <a:gd name="T2" fmla="+- 0 -189 -1010"/>
                              <a:gd name="T3" fmla="*/ -189 h 821"/>
                              <a:gd name="T4" fmla="+- 0 11520 720"/>
                              <a:gd name="T5" fmla="*/ T4 w 10800"/>
                              <a:gd name="T6" fmla="+- 0 -189 -1010"/>
                              <a:gd name="T7" fmla="*/ -189 h 821"/>
                              <a:gd name="T8" fmla="+- 0 11520 720"/>
                              <a:gd name="T9" fmla="*/ T8 w 10800"/>
                              <a:gd name="T10" fmla="+- 0 -1010 -1010"/>
                              <a:gd name="T11" fmla="*/ -1010 h 821"/>
                              <a:gd name="T12" fmla="+- 0 720 720"/>
                              <a:gd name="T13" fmla="*/ T12 w 10800"/>
                              <a:gd name="T14" fmla="+- 0 -1010 -1010"/>
                              <a:gd name="T15" fmla="*/ -1010 h 821"/>
                              <a:gd name="T16" fmla="+- 0 720 720"/>
                              <a:gd name="T17" fmla="*/ T16 w 10800"/>
                              <a:gd name="T18" fmla="+- 0 -189 -1010"/>
                              <a:gd name="T19" fmla="*/ -189 h 821"/>
                            </a:gdLst>
                            <a:ahLst/>
                            <a:cxnLst>
                              <a:cxn ang="0">
                                <a:pos x="T1" y="T3"/>
                              </a:cxn>
                              <a:cxn ang="0">
                                <a:pos x="T5" y="T7"/>
                              </a:cxn>
                              <a:cxn ang="0">
                                <a:pos x="T9" y="T11"/>
                              </a:cxn>
                              <a:cxn ang="0">
                                <a:pos x="T13" y="T15"/>
                              </a:cxn>
                              <a:cxn ang="0">
                                <a:pos x="T17" y="T19"/>
                              </a:cxn>
                            </a:cxnLst>
                            <a:rect l="0" t="0" r="r" b="b"/>
                            <a:pathLst>
                              <a:path w="10800" h="821">
                                <a:moveTo>
                                  <a:pt x="0" y="821"/>
                                </a:moveTo>
                                <a:lnTo>
                                  <a:pt x="10800" y="821"/>
                                </a:lnTo>
                                <a:lnTo>
                                  <a:pt x="10800" y="0"/>
                                </a:lnTo>
                                <a:lnTo>
                                  <a:pt x="0" y="0"/>
                                </a:lnTo>
                                <a:lnTo>
                                  <a:pt x="0" y="821"/>
                                </a:lnTo>
                              </a:path>
                            </a:pathLst>
                          </a:custGeom>
                          <a:solidFill>
                            <a:srgbClr val="DCF0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A036F" id="Group 13" o:spid="_x0000_s1026" style="position:absolute;margin-left:36pt;margin-top:-50.5pt;width:540pt;height:41.05pt;z-index:-251654656;mso-position-horizontal-relative:page" coordorigin="720,-1010" coordsize="1080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d4mwMAAEYKAAAOAAAAZHJzL2Uyb0RvYy54bWykVl1v2yAUfZ+0/4B43NTauPmq1XSa2qWa&#10;1G2Vmv0AYuMPzTYekDjdr98FTEKyOq26hyQ493A5nIPv5erTtq7QhglZ8maOyXmIEWsSnpZNPsc/&#10;l4uzGUZS0SalFW/YHD8xiT9dv3931bUxi3jBq5QJBEkaGXftHBdKtXEQyKRgNZXnvGUNBDMuaqrg&#10;UeRBKmgH2esqiMJwEnRcpK3gCZMS/r21QXxt8mcZS9SPLJNMoWqOgZsy38J8r/R3cH1F41zQtiiT&#10;ngZ9A4ualg0sukt1SxVFa1H+k6ouE8Elz9R5wuuAZ1mZMLMH2A0Jj3ZzJ/i6NXvJ4y5vdzKBtEc6&#10;vTlt8n1zJ9rH9kFY9jC858kvCboEXZvHflw/5xaMVt03noKfdK242fg2E7VOAVtCW6Pv005ftlUo&#10;gT8ns/EsDMGGBGLjiFxcjK0BSQEu6WnTCKIQPCOghot96aeTEGbbybOI6GhAY7uu4dpz097DYZJ7&#10;veT/6fVY0JYZG6TW40GgMoWzTqJxGE3C6RSjhtagxUIwpk8qIiNNTrMAuNNW+sJ6EQ2ToP+Lkj6j&#10;jRP2hDI0TtZS3TFu3KGbe6nsmU9hZDxPe/pL0DarKzj+H89QiGA5/bEm5DsQcaAPAVqGqEN27T6n&#10;SxU5lEl1RmaXyLN0n+3C4SCbQRWotxZepd2aI4cy2QgZP09t7GCa2miI2sShXqAGtlo1TlKD8uZp&#10;Nkjt0sE0tdkQNTjyfjaj2PO6Ed8Gi3tWOXJoxJCnvg1LEg3yOzTiFD/fi1P8Dt0Y4ud7sSSTQX6H&#10;bgwfO+L7cXjuoKTk7tWghXtbkm3Tvy4wQlQ3t9CUvZZLXbeW4AeUreVFX5UApd+tATCIo8HTV4GB&#10;qgaD47bgnU5NwEoDN5UVNvMCHJQ18Es/u53Wb1hADz3ungIj6J4rPYfGLVVaJzdEHdRGW6mLOdZv&#10;s47UfMOW3GDUvj/sy/g+XjU+rs8EHPdYh3C/rcm4R5qaBXtwcfdrcbbBvAZzvCKk1Hs1bWe3aa2V&#10;V2Alr8p0UVaV3qoU+eqmEmhD4fZxe7MIF7Ne5gNYZc5Kw/U067H+B1qabQy2k6x4+gRNQnB7hYEr&#10;FwwKLv5g1MH1ZY7l7zUVDKPqawP97pKMRrBTZR5GY13IkfAjKz9CmwRSzbHCcLb18EbZO9K6FWVe&#10;wErWxYZ/hn6flbqFGH6WVf8ALdeMzGUFRge3If/ZoPbXv+u/AAAA//8DAFBLAwQUAAYACAAAACEA&#10;2uONeOAAAAAMAQAADwAAAGRycy9kb3ducmV2LnhtbEyPQU/DMAyF70j8h8hI3LY0Q4NRmk7TBJwm&#10;JDYkxM1rvLZa41RN1nb/nvQEN/v56fl72Xq0jeip87VjDWqegCAunKm51PB1eJutQPiAbLBxTBqu&#10;5GGd395kmBo38Cf1+1CKGMI+RQ1VCG0qpS8qsujnriWOt5PrLIa4dqU0HQ4x3DZykSSP0mLN8UOF&#10;LW0rKs77i9XwPuCweVCv/e582l5/DsuP750ire/vxs0LiEBj+DPDhB/RIY9MR3dh40Wj4WkRqwQN&#10;M5WoOE0OtZy046StnkHmmfxfIv8FAAD//wMAUEsBAi0AFAAGAAgAAAAhALaDOJL+AAAA4QEAABMA&#10;AAAAAAAAAAAAAAAAAAAAAFtDb250ZW50X1R5cGVzXS54bWxQSwECLQAUAAYACAAAACEAOP0h/9YA&#10;AACUAQAACwAAAAAAAAAAAAAAAAAvAQAAX3JlbHMvLnJlbHNQSwECLQAUAAYACAAAACEAykpHeJsD&#10;AABGCgAADgAAAAAAAAAAAAAAAAAuAgAAZHJzL2Uyb0RvYy54bWxQSwECLQAUAAYACAAAACEA2uON&#10;eOAAAAAMAQAADwAAAAAAAAAAAAAAAAD1BQAAZHJzL2Rvd25yZXYueG1sUEsFBgAAAAAEAAQA8wAA&#10;AAIHAAAAAA==&#10;">
                <v:shape id="Freeform 14" o:spid="_x0000_s1027" style="position:absolute;left:720;top:-1010;width:10800;height:821;visibility:visible;mso-wrap-style:square;v-text-anchor:top" coordsize="1080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QAxwAAAOMAAAAPAAAAZHJzL2Rvd25yZXYueG1sRE/da8Iw&#10;EH8f+D+EE3xbE+vnOqOIMCYTNqbb+625tcXmUpqo9b83wmCP9/u+xaqztThT6yvHGoaJAkGcO1Nx&#10;oeHr8PI4B+EDssHaMWm4kofVsvewwMy4C3/SeR8KEUPYZ6ihDKHJpPR5SRZ94hriyP261mKIZ1tI&#10;0+IlhttapkpNpcWKY0OJDW1Kyo/7k9UwPh0mu6c1faN6HV1/5orePt5J60G/Wz+DCNSFf/Gfe2vi&#10;/GE6UelUzWZw/ykCIJc3AAAA//8DAFBLAQItABQABgAIAAAAIQDb4fbL7gAAAIUBAAATAAAAAAAA&#10;AAAAAAAAAAAAAABbQ29udGVudF9UeXBlc10ueG1sUEsBAi0AFAAGAAgAAAAhAFr0LFu/AAAAFQEA&#10;AAsAAAAAAAAAAAAAAAAAHwEAAF9yZWxzLy5yZWxzUEsBAi0AFAAGAAgAAAAhACU1dADHAAAA4wAA&#10;AA8AAAAAAAAAAAAAAAAABwIAAGRycy9kb3ducmV2LnhtbFBLBQYAAAAAAwADALcAAAD7AgAAAAA=&#10;" path="m,821r10800,l10800,,,,,821e" fillcolor="#dcf0f8" stroked="f">
                  <v:path arrowok="t" o:connecttype="custom" o:connectlocs="0,-189;10800,-189;10800,-1010;0,-1010;0,-189" o:connectangles="0,0,0,0,0"/>
                </v:shape>
                <w10:wrap anchorx="page"/>
              </v:group>
            </w:pict>
          </mc:Fallback>
        </mc:AlternateContent>
      </w:r>
      <w:r w:rsidRPr="000F0F71">
        <w:rPr>
          <w:rFonts w:ascii="Calibri" w:eastAsia="Calibri" w:hAnsi="Calibri" w:cs="Calibri"/>
          <w:color w:val="221F1F"/>
        </w:rPr>
        <w:t>Dementia is</w:t>
      </w:r>
      <w:r w:rsidRPr="000F0F71">
        <w:rPr>
          <w:rFonts w:ascii="Calibri" w:eastAsia="Calibri" w:hAnsi="Calibri" w:cs="Calibri"/>
          <w:color w:val="221F1F"/>
          <w:spacing w:val="-2"/>
        </w:rPr>
        <w:t xml:space="preserve"> </w:t>
      </w:r>
      <w:r w:rsidRPr="000F0F71">
        <w:rPr>
          <w:rFonts w:ascii="Calibri" w:eastAsia="Calibri" w:hAnsi="Calibri" w:cs="Calibri"/>
          <w:color w:val="221F1F"/>
        </w:rPr>
        <w:t>a ge</w:t>
      </w:r>
      <w:r w:rsidRPr="000F0F71">
        <w:rPr>
          <w:rFonts w:ascii="Calibri" w:eastAsia="Calibri" w:hAnsi="Calibri" w:cs="Calibri"/>
          <w:color w:val="221F1F"/>
          <w:spacing w:val="3"/>
        </w:rPr>
        <w:t>n</w:t>
      </w:r>
      <w:r w:rsidRPr="000F0F71">
        <w:rPr>
          <w:rFonts w:ascii="Calibri" w:eastAsia="Calibri" w:hAnsi="Calibri" w:cs="Calibri"/>
          <w:color w:val="221F1F"/>
          <w:spacing w:val="-1"/>
        </w:rPr>
        <w:t>e</w:t>
      </w:r>
      <w:r w:rsidRPr="000F0F71">
        <w:rPr>
          <w:rFonts w:ascii="Calibri" w:eastAsia="Calibri" w:hAnsi="Calibri" w:cs="Calibri"/>
          <w:color w:val="221F1F"/>
        </w:rPr>
        <w:t>ral</w:t>
      </w:r>
      <w:r w:rsidRPr="000F0F71">
        <w:rPr>
          <w:rFonts w:ascii="Calibri" w:eastAsia="Calibri" w:hAnsi="Calibri" w:cs="Calibri"/>
          <w:color w:val="221F1F"/>
          <w:spacing w:val="-6"/>
        </w:rPr>
        <w:t xml:space="preserve"> </w:t>
      </w:r>
      <w:r w:rsidRPr="000F0F71">
        <w:rPr>
          <w:rFonts w:ascii="Calibri" w:eastAsia="Calibri" w:hAnsi="Calibri" w:cs="Calibri"/>
          <w:color w:val="221F1F"/>
          <w:spacing w:val="1"/>
        </w:rPr>
        <w:t>t</w:t>
      </w:r>
      <w:r w:rsidRPr="000F0F71">
        <w:rPr>
          <w:rFonts w:ascii="Calibri" w:eastAsia="Calibri" w:hAnsi="Calibri" w:cs="Calibri"/>
          <w:color w:val="221F1F"/>
          <w:spacing w:val="-1"/>
        </w:rPr>
        <w:t>e</w:t>
      </w:r>
      <w:r w:rsidRPr="000F0F71">
        <w:rPr>
          <w:rFonts w:ascii="Calibri" w:eastAsia="Calibri" w:hAnsi="Calibri" w:cs="Calibri"/>
          <w:color w:val="221F1F"/>
          <w:spacing w:val="2"/>
        </w:rPr>
        <w:t>r</w:t>
      </w:r>
      <w:r w:rsidRPr="000F0F71">
        <w:rPr>
          <w:rFonts w:ascii="Calibri" w:eastAsia="Calibri" w:hAnsi="Calibri" w:cs="Calibri"/>
          <w:color w:val="221F1F"/>
        </w:rPr>
        <w:t>m</w:t>
      </w:r>
      <w:r w:rsidRPr="000F0F71">
        <w:rPr>
          <w:rFonts w:ascii="Calibri" w:eastAsia="Calibri" w:hAnsi="Calibri" w:cs="Calibri"/>
          <w:color w:val="221F1F"/>
          <w:spacing w:val="-5"/>
        </w:rPr>
        <w:t xml:space="preserve"> </w:t>
      </w:r>
      <w:r w:rsidRPr="000F0F71">
        <w:rPr>
          <w:rFonts w:ascii="Calibri" w:eastAsia="Calibri" w:hAnsi="Calibri" w:cs="Calibri"/>
          <w:color w:val="221F1F"/>
        </w:rPr>
        <w:t>f</w:t>
      </w:r>
      <w:r w:rsidRPr="000F0F71">
        <w:rPr>
          <w:rFonts w:ascii="Calibri" w:eastAsia="Calibri" w:hAnsi="Calibri" w:cs="Calibri"/>
          <w:color w:val="221F1F"/>
          <w:spacing w:val="2"/>
        </w:rPr>
        <w:t>o</w:t>
      </w:r>
      <w:r w:rsidRPr="000F0F71">
        <w:rPr>
          <w:rFonts w:ascii="Calibri" w:eastAsia="Calibri" w:hAnsi="Calibri" w:cs="Calibri"/>
          <w:color w:val="221F1F"/>
        </w:rPr>
        <w:t>r</w:t>
      </w:r>
      <w:r w:rsidRPr="000F0F71">
        <w:rPr>
          <w:rFonts w:ascii="Calibri" w:eastAsia="Calibri" w:hAnsi="Calibri" w:cs="Calibri"/>
          <w:color w:val="221F1F"/>
          <w:spacing w:val="-2"/>
        </w:rPr>
        <w:t xml:space="preserve"> </w:t>
      </w:r>
      <w:r w:rsidRPr="000F0F71">
        <w:rPr>
          <w:rFonts w:ascii="Calibri" w:eastAsia="Calibri" w:hAnsi="Calibri" w:cs="Calibri"/>
          <w:color w:val="221F1F"/>
        </w:rPr>
        <w:t>a lo</w:t>
      </w:r>
      <w:r w:rsidRPr="000F0F71">
        <w:rPr>
          <w:rFonts w:ascii="Calibri" w:eastAsia="Calibri" w:hAnsi="Calibri" w:cs="Calibri"/>
          <w:color w:val="221F1F"/>
          <w:spacing w:val="-1"/>
        </w:rPr>
        <w:t>s</w:t>
      </w:r>
      <w:r w:rsidRPr="000F0F71">
        <w:rPr>
          <w:rFonts w:ascii="Calibri" w:eastAsia="Calibri" w:hAnsi="Calibri" w:cs="Calibri"/>
          <w:color w:val="221F1F"/>
        </w:rPr>
        <w:t>s</w:t>
      </w:r>
      <w:r w:rsidRPr="000F0F71">
        <w:rPr>
          <w:rFonts w:ascii="Calibri" w:eastAsia="Calibri" w:hAnsi="Calibri" w:cs="Calibri"/>
          <w:color w:val="221F1F"/>
          <w:spacing w:val="-4"/>
        </w:rPr>
        <w:t xml:space="preserve"> </w:t>
      </w:r>
      <w:r w:rsidRPr="000F0F71">
        <w:rPr>
          <w:rFonts w:ascii="Calibri" w:eastAsia="Calibri" w:hAnsi="Calibri" w:cs="Calibri"/>
          <w:color w:val="221F1F"/>
          <w:spacing w:val="1"/>
        </w:rPr>
        <w:t>o</w:t>
      </w:r>
      <w:r w:rsidRPr="000F0F71">
        <w:rPr>
          <w:rFonts w:ascii="Calibri" w:eastAsia="Calibri" w:hAnsi="Calibri" w:cs="Calibri"/>
          <w:color w:val="221F1F"/>
        </w:rPr>
        <w:t xml:space="preserve">f </w:t>
      </w:r>
      <w:r w:rsidRPr="000F0F71">
        <w:rPr>
          <w:rFonts w:ascii="Calibri" w:eastAsia="Calibri" w:hAnsi="Calibri" w:cs="Calibri"/>
          <w:color w:val="221F1F"/>
          <w:spacing w:val="-1"/>
        </w:rPr>
        <w:t>m</w:t>
      </w:r>
      <w:r w:rsidRPr="000F0F71">
        <w:rPr>
          <w:rFonts w:ascii="Calibri" w:eastAsia="Calibri" w:hAnsi="Calibri" w:cs="Calibri"/>
          <w:color w:val="221F1F"/>
          <w:spacing w:val="1"/>
        </w:rPr>
        <w:t>e</w:t>
      </w:r>
      <w:r w:rsidRPr="000F0F71">
        <w:rPr>
          <w:rFonts w:ascii="Calibri" w:eastAsia="Calibri" w:hAnsi="Calibri" w:cs="Calibri"/>
          <w:color w:val="221F1F"/>
          <w:spacing w:val="-1"/>
        </w:rPr>
        <w:t>m</w:t>
      </w:r>
      <w:r w:rsidRPr="000F0F71">
        <w:rPr>
          <w:rFonts w:ascii="Calibri" w:eastAsia="Calibri" w:hAnsi="Calibri" w:cs="Calibri"/>
          <w:color w:val="221F1F"/>
        </w:rPr>
        <w:t>ory</w:t>
      </w:r>
      <w:r w:rsidRPr="000F0F71">
        <w:rPr>
          <w:rFonts w:ascii="Calibri" w:eastAsia="Calibri" w:hAnsi="Calibri" w:cs="Calibri"/>
          <w:color w:val="221F1F"/>
          <w:spacing w:val="-6"/>
        </w:rPr>
        <w:t xml:space="preserve"> </w:t>
      </w:r>
      <w:r w:rsidRPr="000F0F71">
        <w:rPr>
          <w:rFonts w:ascii="Calibri" w:eastAsia="Calibri" w:hAnsi="Calibri" w:cs="Calibri"/>
          <w:color w:val="221F1F"/>
          <w:spacing w:val="1"/>
        </w:rPr>
        <w:t>an</w:t>
      </w:r>
      <w:r w:rsidRPr="000F0F71">
        <w:rPr>
          <w:rFonts w:ascii="Calibri" w:eastAsia="Calibri" w:hAnsi="Calibri" w:cs="Calibri"/>
          <w:color w:val="221F1F"/>
        </w:rPr>
        <w:t>d</w:t>
      </w:r>
      <w:r w:rsidRPr="000F0F71">
        <w:rPr>
          <w:rFonts w:ascii="Calibri" w:eastAsia="Calibri" w:hAnsi="Calibri" w:cs="Calibri"/>
          <w:color w:val="221F1F"/>
          <w:spacing w:val="-2"/>
        </w:rPr>
        <w:t xml:space="preserve"> </w:t>
      </w:r>
      <w:r w:rsidRPr="000F0F71">
        <w:rPr>
          <w:rFonts w:ascii="Calibri" w:eastAsia="Calibri" w:hAnsi="Calibri" w:cs="Calibri"/>
          <w:color w:val="221F1F"/>
          <w:spacing w:val="1"/>
        </w:rPr>
        <w:t>o</w:t>
      </w:r>
      <w:r w:rsidRPr="000F0F71">
        <w:rPr>
          <w:rFonts w:ascii="Calibri" w:eastAsia="Calibri" w:hAnsi="Calibri" w:cs="Calibri"/>
          <w:color w:val="221F1F"/>
        </w:rPr>
        <w:t>t</w:t>
      </w:r>
      <w:r w:rsidRPr="000F0F71">
        <w:rPr>
          <w:rFonts w:ascii="Calibri" w:eastAsia="Calibri" w:hAnsi="Calibri" w:cs="Calibri"/>
          <w:color w:val="221F1F"/>
          <w:spacing w:val="1"/>
        </w:rPr>
        <w:t>h</w:t>
      </w:r>
      <w:r w:rsidRPr="000F0F71">
        <w:rPr>
          <w:rFonts w:ascii="Calibri" w:eastAsia="Calibri" w:hAnsi="Calibri" w:cs="Calibri"/>
          <w:color w:val="221F1F"/>
          <w:spacing w:val="-1"/>
        </w:rPr>
        <w:t>e</w:t>
      </w:r>
      <w:r w:rsidRPr="000F0F71">
        <w:rPr>
          <w:rFonts w:ascii="Calibri" w:eastAsia="Calibri" w:hAnsi="Calibri" w:cs="Calibri"/>
          <w:color w:val="221F1F"/>
        </w:rPr>
        <w:t>r</w:t>
      </w:r>
      <w:r w:rsidRPr="000F0F71">
        <w:rPr>
          <w:rFonts w:ascii="Calibri" w:eastAsia="Calibri" w:hAnsi="Calibri" w:cs="Calibri"/>
          <w:color w:val="221F1F"/>
          <w:spacing w:val="-4"/>
        </w:rPr>
        <w:t xml:space="preserve"> </w:t>
      </w:r>
      <w:r w:rsidRPr="000F0F71">
        <w:rPr>
          <w:rFonts w:ascii="Calibri" w:eastAsia="Calibri" w:hAnsi="Calibri" w:cs="Calibri"/>
          <w:color w:val="221F1F"/>
        </w:rPr>
        <w:t>t</w:t>
      </w:r>
      <w:r w:rsidRPr="000F0F71">
        <w:rPr>
          <w:rFonts w:ascii="Calibri" w:eastAsia="Calibri" w:hAnsi="Calibri" w:cs="Calibri"/>
          <w:color w:val="221F1F"/>
          <w:spacing w:val="1"/>
        </w:rPr>
        <w:t>h</w:t>
      </w:r>
      <w:r w:rsidRPr="000F0F71">
        <w:rPr>
          <w:rFonts w:ascii="Calibri" w:eastAsia="Calibri" w:hAnsi="Calibri" w:cs="Calibri"/>
          <w:color w:val="221F1F"/>
        </w:rPr>
        <w:t>i</w:t>
      </w:r>
      <w:r w:rsidRPr="000F0F71">
        <w:rPr>
          <w:rFonts w:ascii="Calibri" w:eastAsia="Calibri" w:hAnsi="Calibri" w:cs="Calibri"/>
          <w:color w:val="221F1F"/>
          <w:spacing w:val="1"/>
        </w:rPr>
        <w:t>n</w:t>
      </w:r>
      <w:r w:rsidRPr="000F0F71">
        <w:rPr>
          <w:rFonts w:ascii="Calibri" w:eastAsia="Calibri" w:hAnsi="Calibri" w:cs="Calibri"/>
          <w:color w:val="221F1F"/>
        </w:rPr>
        <w:t>ki</w:t>
      </w:r>
      <w:r w:rsidRPr="000F0F71">
        <w:rPr>
          <w:rFonts w:ascii="Calibri" w:eastAsia="Calibri" w:hAnsi="Calibri" w:cs="Calibri"/>
          <w:color w:val="221F1F"/>
          <w:spacing w:val="1"/>
        </w:rPr>
        <w:t>n</w:t>
      </w:r>
      <w:r w:rsidRPr="000F0F71">
        <w:rPr>
          <w:rFonts w:ascii="Calibri" w:eastAsia="Calibri" w:hAnsi="Calibri" w:cs="Calibri"/>
          <w:color w:val="221F1F"/>
        </w:rPr>
        <w:t>g</w:t>
      </w:r>
      <w:r w:rsidRPr="000F0F71">
        <w:rPr>
          <w:rFonts w:ascii="Calibri" w:eastAsia="Calibri" w:hAnsi="Calibri" w:cs="Calibri"/>
          <w:color w:val="221F1F"/>
          <w:spacing w:val="-7"/>
        </w:rPr>
        <w:t xml:space="preserve"> </w:t>
      </w:r>
      <w:r w:rsidRPr="000F0F71">
        <w:rPr>
          <w:rFonts w:ascii="Calibri" w:eastAsia="Calibri" w:hAnsi="Calibri" w:cs="Calibri"/>
          <w:color w:val="221F1F"/>
          <w:spacing w:val="1"/>
        </w:rPr>
        <w:t>ab</w:t>
      </w:r>
      <w:r w:rsidRPr="000F0F71">
        <w:rPr>
          <w:rFonts w:ascii="Calibri" w:eastAsia="Calibri" w:hAnsi="Calibri" w:cs="Calibri"/>
          <w:color w:val="221F1F"/>
        </w:rPr>
        <w:t>ilities</w:t>
      </w:r>
      <w:r w:rsidRPr="000F0F71">
        <w:rPr>
          <w:rFonts w:ascii="Calibri" w:eastAsia="Calibri" w:hAnsi="Calibri" w:cs="Calibri"/>
          <w:color w:val="221F1F"/>
          <w:spacing w:val="-8"/>
        </w:rPr>
        <w:t xml:space="preserve"> </w:t>
      </w:r>
      <w:r w:rsidRPr="000F0F71">
        <w:rPr>
          <w:rFonts w:ascii="Calibri" w:eastAsia="Calibri" w:hAnsi="Calibri" w:cs="Calibri"/>
          <w:color w:val="221F1F"/>
          <w:spacing w:val="1"/>
        </w:rPr>
        <w:t>th</w:t>
      </w:r>
      <w:r w:rsidRPr="000F0F71">
        <w:rPr>
          <w:rFonts w:ascii="Calibri" w:eastAsia="Calibri" w:hAnsi="Calibri" w:cs="Calibri"/>
          <w:color w:val="221F1F"/>
        </w:rPr>
        <w:t>at</w:t>
      </w:r>
      <w:r w:rsidRPr="000F0F71">
        <w:rPr>
          <w:rFonts w:ascii="Calibri" w:eastAsia="Calibri" w:hAnsi="Calibri" w:cs="Calibri"/>
          <w:color w:val="221F1F"/>
          <w:spacing w:val="-2"/>
        </w:rPr>
        <w:t xml:space="preserve"> </w:t>
      </w:r>
      <w:r w:rsidRPr="000F0F71">
        <w:rPr>
          <w:rFonts w:ascii="Calibri" w:eastAsia="Calibri" w:hAnsi="Calibri" w:cs="Calibri"/>
          <w:color w:val="221F1F"/>
        </w:rPr>
        <w:t>is</w:t>
      </w:r>
      <w:r w:rsidRPr="000F0F71">
        <w:rPr>
          <w:rFonts w:ascii="Calibri" w:eastAsia="Calibri" w:hAnsi="Calibri" w:cs="Calibri"/>
          <w:color w:val="221F1F"/>
          <w:spacing w:val="-2"/>
        </w:rPr>
        <w:t xml:space="preserve"> </w:t>
      </w:r>
      <w:r w:rsidRPr="000F0F71">
        <w:rPr>
          <w:rFonts w:ascii="Calibri" w:eastAsia="Calibri" w:hAnsi="Calibri" w:cs="Calibri"/>
          <w:color w:val="221F1F"/>
          <w:spacing w:val="2"/>
        </w:rPr>
        <w:t>s</w:t>
      </w:r>
      <w:r w:rsidRPr="000F0F71">
        <w:rPr>
          <w:rFonts w:ascii="Calibri" w:eastAsia="Calibri" w:hAnsi="Calibri" w:cs="Calibri"/>
          <w:color w:val="221F1F"/>
          <w:spacing w:val="-1"/>
        </w:rPr>
        <w:t>e</w:t>
      </w:r>
      <w:r w:rsidRPr="000F0F71">
        <w:rPr>
          <w:rFonts w:ascii="Calibri" w:eastAsia="Calibri" w:hAnsi="Calibri" w:cs="Calibri"/>
          <w:color w:val="221F1F"/>
        </w:rPr>
        <w:t>rio</w:t>
      </w:r>
      <w:r w:rsidRPr="000F0F71">
        <w:rPr>
          <w:rFonts w:ascii="Calibri" w:eastAsia="Calibri" w:hAnsi="Calibri" w:cs="Calibri"/>
          <w:color w:val="221F1F"/>
          <w:spacing w:val="1"/>
        </w:rPr>
        <w:t>u</w:t>
      </w:r>
      <w:r w:rsidRPr="000F0F71">
        <w:rPr>
          <w:rFonts w:ascii="Calibri" w:eastAsia="Calibri" w:hAnsi="Calibri" w:cs="Calibri"/>
          <w:color w:val="221F1F"/>
        </w:rPr>
        <w:t>s</w:t>
      </w:r>
      <w:r w:rsidRPr="000F0F71">
        <w:rPr>
          <w:rFonts w:ascii="Calibri" w:eastAsia="Calibri" w:hAnsi="Calibri" w:cs="Calibri"/>
          <w:color w:val="221F1F"/>
          <w:spacing w:val="2"/>
        </w:rPr>
        <w:t xml:space="preserve"> </w:t>
      </w:r>
      <w:r w:rsidRPr="000F0F71">
        <w:rPr>
          <w:rFonts w:ascii="Calibri" w:eastAsia="Calibri" w:hAnsi="Calibri" w:cs="Calibri"/>
          <w:color w:val="221F1F"/>
          <w:spacing w:val="-1"/>
        </w:rPr>
        <w:t>e</w:t>
      </w:r>
      <w:r w:rsidRPr="000F0F71">
        <w:rPr>
          <w:rFonts w:ascii="Calibri" w:eastAsia="Calibri" w:hAnsi="Calibri" w:cs="Calibri"/>
          <w:color w:val="221F1F"/>
          <w:spacing w:val="1"/>
        </w:rPr>
        <w:t>n</w:t>
      </w:r>
      <w:r w:rsidRPr="000F0F71">
        <w:rPr>
          <w:rFonts w:ascii="Calibri" w:eastAsia="Calibri" w:hAnsi="Calibri" w:cs="Calibri"/>
          <w:color w:val="221F1F"/>
        </w:rPr>
        <w:t>o</w:t>
      </w:r>
      <w:r w:rsidRPr="000F0F71">
        <w:rPr>
          <w:rFonts w:ascii="Calibri" w:eastAsia="Calibri" w:hAnsi="Calibri" w:cs="Calibri"/>
          <w:color w:val="221F1F"/>
          <w:spacing w:val="1"/>
        </w:rPr>
        <w:t>u</w:t>
      </w:r>
      <w:r w:rsidRPr="000F0F71">
        <w:rPr>
          <w:rFonts w:ascii="Calibri" w:eastAsia="Calibri" w:hAnsi="Calibri" w:cs="Calibri"/>
          <w:color w:val="221F1F"/>
        </w:rPr>
        <w:t>gh</w:t>
      </w:r>
      <w:r w:rsidRPr="000F0F71">
        <w:rPr>
          <w:rFonts w:ascii="Calibri" w:eastAsia="Calibri" w:hAnsi="Calibri" w:cs="Calibri"/>
          <w:color w:val="221F1F"/>
          <w:spacing w:val="-6"/>
        </w:rPr>
        <w:t xml:space="preserve"> </w:t>
      </w:r>
      <w:r w:rsidRPr="000F0F71">
        <w:rPr>
          <w:rFonts w:ascii="Calibri" w:eastAsia="Calibri" w:hAnsi="Calibri" w:cs="Calibri"/>
          <w:color w:val="221F1F"/>
          <w:spacing w:val="1"/>
        </w:rPr>
        <w:t>t</w:t>
      </w:r>
      <w:r w:rsidRPr="000F0F71">
        <w:rPr>
          <w:rFonts w:ascii="Calibri" w:eastAsia="Calibri" w:hAnsi="Calibri" w:cs="Calibri"/>
          <w:color w:val="221F1F"/>
        </w:rPr>
        <w:t>o</w:t>
      </w:r>
      <w:r w:rsidRPr="000F0F71">
        <w:rPr>
          <w:rFonts w:ascii="Calibri" w:eastAsia="Calibri" w:hAnsi="Calibri" w:cs="Calibri"/>
          <w:color w:val="221F1F"/>
          <w:spacing w:val="-2"/>
        </w:rPr>
        <w:t xml:space="preserve"> </w:t>
      </w:r>
      <w:r w:rsidRPr="000F0F71">
        <w:rPr>
          <w:rFonts w:ascii="Calibri" w:eastAsia="Calibri" w:hAnsi="Calibri" w:cs="Calibri"/>
          <w:color w:val="221F1F"/>
        </w:rPr>
        <w:t>i</w:t>
      </w:r>
      <w:r w:rsidRPr="000F0F71">
        <w:rPr>
          <w:rFonts w:ascii="Calibri" w:eastAsia="Calibri" w:hAnsi="Calibri" w:cs="Calibri"/>
          <w:color w:val="221F1F"/>
          <w:spacing w:val="1"/>
        </w:rPr>
        <w:t>n</w:t>
      </w:r>
      <w:r w:rsidRPr="000F0F71">
        <w:rPr>
          <w:rFonts w:ascii="Calibri" w:eastAsia="Calibri" w:hAnsi="Calibri" w:cs="Calibri"/>
          <w:color w:val="221F1F"/>
        </w:rPr>
        <w:t>ter</w:t>
      </w:r>
      <w:r w:rsidRPr="000F0F71">
        <w:rPr>
          <w:rFonts w:ascii="Calibri" w:eastAsia="Calibri" w:hAnsi="Calibri" w:cs="Calibri"/>
          <w:color w:val="221F1F"/>
          <w:spacing w:val="-1"/>
        </w:rPr>
        <w:t>fe</w:t>
      </w:r>
      <w:r w:rsidRPr="000F0F71">
        <w:rPr>
          <w:rFonts w:ascii="Calibri" w:eastAsia="Calibri" w:hAnsi="Calibri" w:cs="Calibri"/>
          <w:color w:val="221F1F"/>
          <w:spacing w:val="2"/>
        </w:rPr>
        <w:t>r</w:t>
      </w:r>
      <w:r w:rsidRPr="000F0F71">
        <w:rPr>
          <w:rFonts w:ascii="Calibri" w:eastAsia="Calibri" w:hAnsi="Calibri" w:cs="Calibri"/>
          <w:color w:val="221F1F"/>
        </w:rPr>
        <w:t>e</w:t>
      </w:r>
      <w:r w:rsidRPr="000F0F71">
        <w:rPr>
          <w:rFonts w:ascii="Calibri" w:eastAsia="Calibri" w:hAnsi="Calibri" w:cs="Calibri"/>
          <w:color w:val="221F1F"/>
          <w:spacing w:val="-8"/>
        </w:rPr>
        <w:t xml:space="preserve"> </w:t>
      </w:r>
      <w:r w:rsidRPr="000F0F71">
        <w:rPr>
          <w:rFonts w:ascii="Calibri" w:eastAsia="Calibri" w:hAnsi="Calibri" w:cs="Calibri"/>
          <w:color w:val="221F1F"/>
        </w:rPr>
        <w:t>with</w:t>
      </w:r>
      <w:r w:rsidRPr="000F0F71">
        <w:rPr>
          <w:rFonts w:ascii="Calibri" w:eastAsia="Calibri" w:hAnsi="Calibri" w:cs="Calibri"/>
          <w:color w:val="221F1F"/>
          <w:spacing w:val="-3"/>
        </w:rPr>
        <w:t xml:space="preserve"> </w:t>
      </w:r>
      <w:r w:rsidRPr="000F0F71">
        <w:rPr>
          <w:rFonts w:ascii="Calibri" w:eastAsia="Calibri" w:hAnsi="Calibri" w:cs="Calibri"/>
          <w:color w:val="221F1F"/>
          <w:spacing w:val="1"/>
        </w:rPr>
        <w:t>a</w:t>
      </w:r>
      <w:r w:rsidRPr="000F0F71">
        <w:rPr>
          <w:rFonts w:ascii="Calibri" w:eastAsia="Calibri" w:hAnsi="Calibri" w:cs="Calibri"/>
          <w:color w:val="221F1F"/>
        </w:rPr>
        <w:t>c</w:t>
      </w:r>
      <w:r w:rsidRPr="000F0F71">
        <w:rPr>
          <w:rFonts w:ascii="Calibri" w:eastAsia="Calibri" w:hAnsi="Calibri" w:cs="Calibri"/>
          <w:color w:val="221F1F"/>
          <w:spacing w:val="2"/>
        </w:rPr>
        <w:t>t</w:t>
      </w:r>
      <w:r w:rsidRPr="000F0F71">
        <w:rPr>
          <w:rFonts w:ascii="Calibri" w:eastAsia="Calibri" w:hAnsi="Calibri" w:cs="Calibri"/>
          <w:color w:val="221F1F"/>
        </w:rPr>
        <w:t>i</w:t>
      </w:r>
      <w:r w:rsidRPr="000F0F71">
        <w:rPr>
          <w:rFonts w:ascii="Calibri" w:eastAsia="Calibri" w:hAnsi="Calibri" w:cs="Calibri"/>
          <w:color w:val="221F1F"/>
          <w:spacing w:val="-1"/>
        </w:rPr>
        <w:t>v</w:t>
      </w:r>
      <w:r w:rsidRPr="000F0F71">
        <w:rPr>
          <w:rFonts w:ascii="Calibri" w:eastAsia="Calibri" w:hAnsi="Calibri" w:cs="Calibri"/>
          <w:color w:val="221F1F"/>
        </w:rPr>
        <w:t>iti</w:t>
      </w:r>
      <w:r w:rsidRPr="000F0F71">
        <w:rPr>
          <w:rFonts w:ascii="Calibri" w:eastAsia="Calibri" w:hAnsi="Calibri" w:cs="Calibri"/>
          <w:color w:val="221F1F"/>
          <w:spacing w:val="2"/>
        </w:rPr>
        <w:t>e</w:t>
      </w:r>
      <w:r w:rsidRPr="000F0F71">
        <w:rPr>
          <w:rFonts w:ascii="Calibri" w:eastAsia="Calibri" w:hAnsi="Calibri" w:cs="Calibri"/>
          <w:color w:val="221F1F"/>
        </w:rPr>
        <w:t>s</w:t>
      </w:r>
      <w:r w:rsidRPr="000F0F71">
        <w:rPr>
          <w:rFonts w:ascii="Calibri" w:eastAsia="Calibri" w:hAnsi="Calibri" w:cs="Calibri"/>
          <w:color w:val="221F1F"/>
          <w:spacing w:val="-8"/>
        </w:rPr>
        <w:t xml:space="preserve"> </w:t>
      </w:r>
      <w:r w:rsidRPr="000F0F71">
        <w:rPr>
          <w:rFonts w:ascii="Calibri" w:eastAsia="Calibri" w:hAnsi="Calibri" w:cs="Calibri"/>
          <w:color w:val="221F1F"/>
          <w:spacing w:val="1"/>
        </w:rPr>
        <w:t>o</w:t>
      </w:r>
      <w:r w:rsidRPr="000F0F71">
        <w:rPr>
          <w:rFonts w:ascii="Calibri" w:eastAsia="Calibri" w:hAnsi="Calibri" w:cs="Calibri"/>
          <w:color w:val="221F1F"/>
        </w:rPr>
        <w:t xml:space="preserve">f </w:t>
      </w:r>
      <w:r w:rsidRPr="000F0F71">
        <w:rPr>
          <w:rFonts w:ascii="Calibri" w:eastAsia="Calibri" w:hAnsi="Calibri" w:cs="Calibri"/>
          <w:color w:val="221F1F"/>
          <w:spacing w:val="1"/>
        </w:rPr>
        <w:t>d</w:t>
      </w:r>
      <w:r w:rsidRPr="000F0F71">
        <w:rPr>
          <w:rFonts w:ascii="Calibri" w:eastAsia="Calibri" w:hAnsi="Calibri" w:cs="Calibri"/>
          <w:color w:val="221F1F"/>
        </w:rPr>
        <w:t>aily</w:t>
      </w:r>
      <w:r w:rsidRPr="000F0F71">
        <w:rPr>
          <w:rFonts w:ascii="Calibri" w:eastAsia="Calibri" w:hAnsi="Calibri" w:cs="Calibri"/>
          <w:color w:val="221F1F"/>
          <w:spacing w:val="-3"/>
        </w:rPr>
        <w:t xml:space="preserve"> </w:t>
      </w:r>
      <w:r w:rsidRPr="000F0F71">
        <w:rPr>
          <w:rFonts w:ascii="Calibri" w:eastAsia="Calibri" w:hAnsi="Calibri" w:cs="Calibri"/>
          <w:color w:val="221F1F"/>
        </w:rPr>
        <w:t>lif</w:t>
      </w:r>
      <w:r w:rsidRPr="000F0F71">
        <w:rPr>
          <w:rFonts w:ascii="Calibri" w:eastAsia="Calibri" w:hAnsi="Calibri" w:cs="Calibri"/>
          <w:color w:val="221F1F"/>
          <w:spacing w:val="-1"/>
        </w:rPr>
        <w:t>e</w:t>
      </w:r>
      <w:r w:rsidRPr="000F0F71">
        <w:rPr>
          <w:rFonts w:ascii="Calibri" w:eastAsia="Calibri" w:hAnsi="Calibri" w:cs="Calibri"/>
          <w:color w:val="221F1F"/>
        </w:rPr>
        <w:t>.</w:t>
      </w:r>
      <w:r w:rsidRPr="000F0F71">
        <w:rPr>
          <w:rFonts w:ascii="Calibri" w:eastAsia="Calibri" w:hAnsi="Calibri" w:cs="Calibri"/>
          <w:color w:val="221F1F"/>
          <w:spacing w:val="-3"/>
        </w:rPr>
        <w:t xml:space="preserve"> </w:t>
      </w:r>
      <w:r w:rsidRPr="000F0F71">
        <w:rPr>
          <w:rFonts w:ascii="Calibri" w:eastAsia="Calibri" w:hAnsi="Calibri" w:cs="Calibri"/>
          <w:color w:val="221F1F"/>
        </w:rPr>
        <w:t>D</w:t>
      </w:r>
      <w:r w:rsidRPr="000F0F71">
        <w:rPr>
          <w:rFonts w:ascii="Calibri" w:eastAsia="Calibri" w:hAnsi="Calibri" w:cs="Calibri"/>
          <w:color w:val="221F1F"/>
          <w:spacing w:val="1"/>
        </w:rPr>
        <w:t>e</w:t>
      </w:r>
      <w:r w:rsidRPr="000F0F71">
        <w:rPr>
          <w:rFonts w:ascii="Calibri" w:eastAsia="Calibri" w:hAnsi="Calibri" w:cs="Calibri"/>
          <w:color w:val="221F1F"/>
          <w:spacing w:val="-1"/>
        </w:rPr>
        <w:t>me</w:t>
      </w:r>
      <w:r w:rsidRPr="000F0F71">
        <w:rPr>
          <w:rFonts w:ascii="Calibri" w:eastAsia="Calibri" w:hAnsi="Calibri" w:cs="Calibri"/>
          <w:color w:val="221F1F"/>
          <w:spacing w:val="1"/>
        </w:rPr>
        <w:t>n</w:t>
      </w:r>
      <w:r w:rsidRPr="000F0F71">
        <w:rPr>
          <w:rFonts w:ascii="Calibri" w:eastAsia="Calibri" w:hAnsi="Calibri" w:cs="Calibri"/>
          <w:color w:val="221F1F"/>
        </w:rPr>
        <w:t>tia</w:t>
      </w:r>
      <w:r w:rsidRPr="000F0F71">
        <w:rPr>
          <w:rFonts w:ascii="Calibri" w:eastAsia="Calibri" w:hAnsi="Calibri" w:cs="Calibri"/>
          <w:color w:val="221F1F"/>
          <w:spacing w:val="-7"/>
        </w:rPr>
        <w:t xml:space="preserve"> </w:t>
      </w:r>
      <w:r w:rsidRPr="000F0F71">
        <w:rPr>
          <w:rFonts w:ascii="Calibri" w:eastAsia="Calibri" w:hAnsi="Calibri" w:cs="Calibri"/>
          <w:color w:val="221F1F"/>
          <w:spacing w:val="1"/>
        </w:rPr>
        <w:t>h</w:t>
      </w:r>
      <w:r w:rsidRPr="000F0F71">
        <w:rPr>
          <w:rFonts w:ascii="Calibri" w:eastAsia="Calibri" w:hAnsi="Calibri" w:cs="Calibri"/>
          <w:color w:val="221F1F"/>
        </w:rPr>
        <w:t>as</w:t>
      </w:r>
      <w:r w:rsidRPr="000F0F71">
        <w:rPr>
          <w:rFonts w:ascii="Calibri" w:eastAsia="Calibri" w:hAnsi="Calibri" w:cs="Calibri"/>
          <w:color w:val="221F1F"/>
          <w:spacing w:val="-1"/>
        </w:rPr>
        <w:t xml:space="preserve"> m</w:t>
      </w:r>
      <w:r w:rsidRPr="000F0F71">
        <w:rPr>
          <w:rFonts w:ascii="Calibri" w:eastAsia="Calibri" w:hAnsi="Calibri" w:cs="Calibri"/>
          <w:color w:val="221F1F"/>
        </w:rPr>
        <w:t>a</w:t>
      </w:r>
      <w:r w:rsidRPr="000F0F71">
        <w:rPr>
          <w:rFonts w:ascii="Calibri" w:eastAsia="Calibri" w:hAnsi="Calibri" w:cs="Calibri"/>
          <w:color w:val="221F1F"/>
          <w:spacing w:val="1"/>
        </w:rPr>
        <w:t>n</w:t>
      </w:r>
      <w:r w:rsidRPr="000F0F71">
        <w:rPr>
          <w:rFonts w:ascii="Calibri" w:eastAsia="Calibri" w:hAnsi="Calibri" w:cs="Calibri"/>
          <w:color w:val="221F1F"/>
        </w:rPr>
        <w:t>y</w:t>
      </w:r>
      <w:r w:rsidRPr="000F0F71">
        <w:rPr>
          <w:rFonts w:ascii="Calibri" w:eastAsia="Calibri" w:hAnsi="Calibri" w:cs="Calibri"/>
          <w:color w:val="221F1F"/>
          <w:spacing w:val="-4"/>
        </w:rPr>
        <w:t xml:space="preserve"> </w:t>
      </w:r>
      <w:r w:rsidRPr="000F0F71">
        <w:rPr>
          <w:rFonts w:ascii="Calibri" w:eastAsia="Calibri" w:hAnsi="Calibri" w:cs="Calibri"/>
          <w:color w:val="221F1F"/>
        </w:rPr>
        <w:t>c</w:t>
      </w:r>
      <w:r w:rsidRPr="000F0F71">
        <w:rPr>
          <w:rFonts w:ascii="Calibri" w:eastAsia="Calibri" w:hAnsi="Calibri" w:cs="Calibri"/>
          <w:color w:val="221F1F"/>
          <w:spacing w:val="1"/>
        </w:rPr>
        <w:t>au</w:t>
      </w:r>
      <w:r w:rsidRPr="000F0F71">
        <w:rPr>
          <w:rFonts w:ascii="Calibri" w:eastAsia="Calibri" w:hAnsi="Calibri" w:cs="Calibri"/>
          <w:color w:val="221F1F"/>
          <w:spacing w:val="-1"/>
        </w:rPr>
        <w:t>s</w:t>
      </w:r>
      <w:r w:rsidRPr="000F0F71">
        <w:rPr>
          <w:rFonts w:ascii="Calibri" w:eastAsia="Calibri" w:hAnsi="Calibri" w:cs="Calibri"/>
          <w:color w:val="221F1F"/>
          <w:spacing w:val="1"/>
        </w:rPr>
        <w:t>e</w:t>
      </w:r>
      <w:r w:rsidRPr="000F0F71">
        <w:rPr>
          <w:rFonts w:ascii="Calibri" w:eastAsia="Calibri" w:hAnsi="Calibri" w:cs="Calibri"/>
          <w:color w:val="221F1F"/>
          <w:spacing w:val="-1"/>
        </w:rPr>
        <w:t>s</w:t>
      </w:r>
      <w:r w:rsidRPr="000F0F71">
        <w:rPr>
          <w:rFonts w:ascii="Calibri" w:eastAsia="Calibri" w:hAnsi="Calibri" w:cs="Calibri"/>
          <w:color w:val="221F1F"/>
        </w:rPr>
        <w:t>.</w:t>
      </w:r>
      <w:r w:rsidRPr="000F0F71">
        <w:rPr>
          <w:rFonts w:ascii="Calibri" w:eastAsia="Calibri" w:hAnsi="Calibri" w:cs="Calibri"/>
          <w:color w:val="221F1F"/>
          <w:spacing w:val="-6"/>
        </w:rPr>
        <w:t xml:space="preserve"> </w:t>
      </w:r>
      <w:r w:rsidRPr="000F0F71">
        <w:rPr>
          <w:rFonts w:ascii="Calibri" w:eastAsia="Calibri" w:hAnsi="Calibri" w:cs="Calibri"/>
          <w:color w:val="221F1F"/>
        </w:rPr>
        <w:t>Alz</w:t>
      </w:r>
      <w:r w:rsidRPr="000F0F71">
        <w:rPr>
          <w:rFonts w:ascii="Calibri" w:eastAsia="Calibri" w:hAnsi="Calibri" w:cs="Calibri"/>
          <w:color w:val="221F1F"/>
          <w:spacing w:val="1"/>
        </w:rPr>
        <w:t>h</w:t>
      </w:r>
      <w:r w:rsidRPr="000F0F71">
        <w:rPr>
          <w:rFonts w:ascii="Calibri" w:eastAsia="Calibri" w:hAnsi="Calibri" w:cs="Calibri"/>
          <w:color w:val="221F1F"/>
          <w:spacing w:val="-1"/>
        </w:rPr>
        <w:t>e</w:t>
      </w:r>
      <w:r w:rsidRPr="000F0F71">
        <w:rPr>
          <w:rFonts w:ascii="Calibri" w:eastAsia="Calibri" w:hAnsi="Calibri" w:cs="Calibri"/>
          <w:color w:val="221F1F"/>
          <w:spacing w:val="2"/>
        </w:rPr>
        <w:t>i</w:t>
      </w:r>
      <w:r w:rsidRPr="000F0F71">
        <w:rPr>
          <w:rFonts w:ascii="Calibri" w:eastAsia="Calibri" w:hAnsi="Calibri" w:cs="Calibri"/>
          <w:color w:val="221F1F"/>
          <w:spacing w:val="-1"/>
        </w:rPr>
        <w:t>me</w:t>
      </w:r>
      <w:r w:rsidRPr="000F0F71">
        <w:rPr>
          <w:rFonts w:ascii="Calibri" w:eastAsia="Calibri" w:hAnsi="Calibri" w:cs="Calibri"/>
          <w:color w:val="221F1F"/>
          <w:spacing w:val="4"/>
        </w:rPr>
        <w:t>r</w:t>
      </w:r>
      <w:r w:rsidRPr="000F0F71">
        <w:rPr>
          <w:rFonts w:ascii="Calibri" w:eastAsia="Calibri" w:hAnsi="Calibri" w:cs="Calibri"/>
          <w:color w:val="221F1F"/>
          <w:spacing w:val="3"/>
        </w:rPr>
        <w:t>’</w:t>
      </w:r>
      <w:r w:rsidRPr="000F0F71">
        <w:rPr>
          <w:rFonts w:ascii="Calibri" w:eastAsia="Calibri" w:hAnsi="Calibri" w:cs="Calibri"/>
          <w:color w:val="221F1F"/>
        </w:rPr>
        <w:t>s</w:t>
      </w:r>
      <w:r w:rsidRPr="000F0F71">
        <w:rPr>
          <w:rFonts w:ascii="Calibri" w:eastAsia="Calibri" w:hAnsi="Calibri" w:cs="Calibri"/>
          <w:color w:val="221F1F"/>
          <w:spacing w:val="-10"/>
        </w:rPr>
        <w:t xml:space="preserve"> </w:t>
      </w:r>
      <w:r w:rsidRPr="000F0F71">
        <w:rPr>
          <w:rFonts w:ascii="Calibri" w:eastAsia="Calibri" w:hAnsi="Calibri" w:cs="Calibri"/>
          <w:color w:val="221F1F"/>
          <w:spacing w:val="1"/>
        </w:rPr>
        <w:t>d</w:t>
      </w:r>
      <w:r w:rsidRPr="000F0F71">
        <w:rPr>
          <w:rFonts w:ascii="Calibri" w:eastAsia="Calibri" w:hAnsi="Calibri" w:cs="Calibri"/>
          <w:color w:val="221F1F"/>
        </w:rPr>
        <w:t>i</w:t>
      </w:r>
      <w:r w:rsidRPr="000F0F71">
        <w:rPr>
          <w:rFonts w:ascii="Calibri" w:eastAsia="Calibri" w:hAnsi="Calibri" w:cs="Calibri"/>
          <w:color w:val="221F1F"/>
          <w:spacing w:val="-1"/>
        </w:rPr>
        <w:t>se</w:t>
      </w:r>
      <w:r w:rsidRPr="000F0F71">
        <w:rPr>
          <w:rFonts w:ascii="Calibri" w:eastAsia="Calibri" w:hAnsi="Calibri" w:cs="Calibri"/>
          <w:color w:val="221F1F"/>
          <w:spacing w:val="3"/>
        </w:rPr>
        <w:t>a</w:t>
      </w:r>
      <w:r w:rsidRPr="000F0F71">
        <w:rPr>
          <w:rFonts w:ascii="Calibri" w:eastAsia="Calibri" w:hAnsi="Calibri" w:cs="Calibri"/>
          <w:color w:val="221F1F"/>
          <w:spacing w:val="-1"/>
        </w:rPr>
        <w:t>se</w:t>
      </w:r>
      <w:r w:rsidRPr="000F0F71">
        <w:rPr>
          <w:rFonts w:ascii="Calibri" w:eastAsia="Calibri" w:hAnsi="Calibri" w:cs="Calibri"/>
          <w:color w:val="221F1F"/>
        </w:rPr>
        <w:t>,</w:t>
      </w:r>
      <w:r w:rsidRPr="000F0F71">
        <w:rPr>
          <w:rFonts w:ascii="Calibri" w:eastAsia="Calibri" w:hAnsi="Calibri" w:cs="Calibri"/>
          <w:color w:val="221F1F"/>
          <w:spacing w:val="-7"/>
        </w:rPr>
        <w:t xml:space="preserve"> </w:t>
      </w:r>
      <w:r w:rsidRPr="000F0F71">
        <w:rPr>
          <w:rFonts w:ascii="Calibri" w:eastAsia="Calibri" w:hAnsi="Calibri" w:cs="Calibri"/>
          <w:color w:val="221F1F"/>
          <w:spacing w:val="3"/>
        </w:rPr>
        <w:t>t</w:t>
      </w:r>
      <w:r w:rsidRPr="000F0F71">
        <w:rPr>
          <w:rFonts w:ascii="Calibri" w:eastAsia="Calibri" w:hAnsi="Calibri" w:cs="Calibri"/>
          <w:color w:val="221F1F"/>
          <w:spacing w:val="1"/>
        </w:rPr>
        <w:t>h</w:t>
      </w:r>
      <w:r w:rsidRPr="000F0F71">
        <w:rPr>
          <w:rFonts w:ascii="Calibri" w:eastAsia="Calibri" w:hAnsi="Calibri" w:cs="Calibri"/>
          <w:color w:val="221F1F"/>
        </w:rPr>
        <w:t>e</w:t>
      </w:r>
      <w:r w:rsidRPr="000F0F71">
        <w:rPr>
          <w:rFonts w:ascii="Calibri" w:eastAsia="Calibri" w:hAnsi="Calibri" w:cs="Calibri"/>
          <w:color w:val="221F1F"/>
          <w:spacing w:val="-4"/>
        </w:rPr>
        <w:t xml:space="preserve"> </w:t>
      </w:r>
      <w:r w:rsidRPr="000F0F71">
        <w:rPr>
          <w:rFonts w:ascii="Calibri" w:eastAsia="Calibri" w:hAnsi="Calibri" w:cs="Calibri"/>
          <w:color w:val="221F1F"/>
        </w:rPr>
        <w:t>mo</w:t>
      </w:r>
      <w:r w:rsidRPr="000F0F71">
        <w:rPr>
          <w:rFonts w:ascii="Calibri" w:eastAsia="Calibri" w:hAnsi="Calibri" w:cs="Calibri"/>
          <w:color w:val="221F1F"/>
          <w:spacing w:val="-1"/>
        </w:rPr>
        <w:t>s</w:t>
      </w:r>
      <w:r w:rsidRPr="000F0F71">
        <w:rPr>
          <w:rFonts w:ascii="Calibri" w:eastAsia="Calibri" w:hAnsi="Calibri" w:cs="Calibri"/>
          <w:color w:val="221F1F"/>
        </w:rPr>
        <w:t>t</w:t>
      </w:r>
      <w:r w:rsidRPr="000F0F71">
        <w:rPr>
          <w:rFonts w:ascii="Calibri" w:eastAsia="Calibri" w:hAnsi="Calibri" w:cs="Calibri"/>
          <w:color w:val="221F1F"/>
          <w:spacing w:val="-3"/>
        </w:rPr>
        <w:t xml:space="preserve"> </w:t>
      </w:r>
      <w:r w:rsidRPr="000F0F71">
        <w:rPr>
          <w:rFonts w:ascii="Calibri" w:eastAsia="Calibri" w:hAnsi="Calibri" w:cs="Calibri"/>
          <w:color w:val="221F1F"/>
        </w:rPr>
        <w:t>c</w:t>
      </w:r>
      <w:r w:rsidRPr="000F0F71">
        <w:rPr>
          <w:rFonts w:ascii="Calibri" w:eastAsia="Calibri" w:hAnsi="Calibri" w:cs="Calibri"/>
          <w:color w:val="221F1F"/>
          <w:spacing w:val="3"/>
        </w:rPr>
        <w:t>o</w:t>
      </w:r>
      <w:r w:rsidRPr="000F0F71">
        <w:rPr>
          <w:rFonts w:ascii="Calibri" w:eastAsia="Calibri" w:hAnsi="Calibri" w:cs="Calibri"/>
          <w:color w:val="221F1F"/>
          <w:spacing w:val="-1"/>
        </w:rPr>
        <w:t>mm</w:t>
      </w:r>
      <w:r w:rsidRPr="000F0F71">
        <w:rPr>
          <w:rFonts w:ascii="Calibri" w:eastAsia="Calibri" w:hAnsi="Calibri" w:cs="Calibri"/>
          <w:color w:val="221F1F"/>
        </w:rPr>
        <w:t>on</w:t>
      </w:r>
      <w:r w:rsidRPr="000F0F71">
        <w:rPr>
          <w:rFonts w:ascii="Calibri" w:eastAsia="Calibri" w:hAnsi="Calibri" w:cs="Calibri"/>
          <w:color w:val="221F1F"/>
          <w:spacing w:val="-6"/>
        </w:rPr>
        <w:t xml:space="preserve"> </w:t>
      </w:r>
      <w:r w:rsidRPr="000F0F71">
        <w:rPr>
          <w:rFonts w:ascii="Calibri" w:eastAsia="Calibri" w:hAnsi="Calibri" w:cs="Calibri"/>
          <w:color w:val="221F1F"/>
        </w:rPr>
        <w:t>c</w:t>
      </w:r>
      <w:r w:rsidRPr="000F0F71">
        <w:rPr>
          <w:rFonts w:ascii="Calibri" w:eastAsia="Calibri" w:hAnsi="Calibri" w:cs="Calibri"/>
          <w:color w:val="221F1F"/>
          <w:spacing w:val="1"/>
        </w:rPr>
        <w:t>aus</w:t>
      </w:r>
      <w:r w:rsidRPr="000F0F71">
        <w:rPr>
          <w:rFonts w:ascii="Calibri" w:eastAsia="Calibri" w:hAnsi="Calibri" w:cs="Calibri"/>
          <w:color w:val="221F1F"/>
        </w:rPr>
        <w:t>e</w:t>
      </w:r>
      <w:r w:rsidRPr="000F0F71">
        <w:rPr>
          <w:rFonts w:ascii="Calibri" w:eastAsia="Calibri" w:hAnsi="Calibri" w:cs="Calibri"/>
          <w:color w:val="221F1F"/>
          <w:spacing w:val="-6"/>
        </w:rPr>
        <w:t xml:space="preserve"> </w:t>
      </w:r>
      <w:r w:rsidRPr="000F0F71">
        <w:rPr>
          <w:rFonts w:ascii="Calibri" w:eastAsia="Calibri" w:hAnsi="Calibri" w:cs="Calibri"/>
          <w:color w:val="221F1F"/>
          <w:spacing w:val="1"/>
        </w:rPr>
        <w:t>o</w:t>
      </w:r>
      <w:r w:rsidRPr="000F0F71">
        <w:rPr>
          <w:rFonts w:ascii="Calibri" w:eastAsia="Calibri" w:hAnsi="Calibri" w:cs="Calibri"/>
          <w:color w:val="221F1F"/>
        </w:rPr>
        <w:t>f</w:t>
      </w:r>
      <w:r w:rsidRPr="000F0F71">
        <w:rPr>
          <w:rFonts w:ascii="Calibri" w:eastAsia="Calibri" w:hAnsi="Calibri" w:cs="Calibri"/>
          <w:color w:val="221F1F"/>
          <w:spacing w:val="-3"/>
        </w:rPr>
        <w:t xml:space="preserve"> </w:t>
      </w:r>
      <w:r w:rsidRPr="000F0F71">
        <w:rPr>
          <w:rFonts w:ascii="Calibri" w:eastAsia="Calibri" w:hAnsi="Calibri" w:cs="Calibri"/>
          <w:color w:val="221F1F"/>
          <w:spacing w:val="1"/>
        </w:rPr>
        <w:t>de</w:t>
      </w:r>
      <w:r w:rsidRPr="000F0F71">
        <w:rPr>
          <w:rFonts w:ascii="Calibri" w:eastAsia="Calibri" w:hAnsi="Calibri" w:cs="Calibri"/>
          <w:color w:val="221F1F"/>
          <w:spacing w:val="-1"/>
        </w:rPr>
        <w:t>me</w:t>
      </w:r>
      <w:r w:rsidRPr="000F0F71">
        <w:rPr>
          <w:rFonts w:ascii="Calibri" w:eastAsia="Calibri" w:hAnsi="Calibri" w:cs="Calibri"/>
          <w:color w:val="221F1F"/>
          <w:spacing w:val="1"/>
        </w:rPr>
        <w:t>n</w:t>
      </w:r>
      <w:r w:rsidRPr="000F0F71">
        <w:rPr>
          <w:rFonts w:ascii="Calibri" w:eastAsia="Calibri" w:hAnsi="Calibri" w:cs="Calibri"/>
          <w:color w:val="221F1F"/>
        </w:rPr>
        <w:t>ti</w:t>
      </w:r>
      <w:r w:rsidRPr="000F0F71">
        <w:rPr>
          <w:rFonts w:ascii="Calibri" w:eastAsia="Calibri" w:hAnsi="Calibri" w:cs="Calibri"/>
          <w:color w:val="221F1F"/>
          <w:spacing w:val="1"/>
        </w:rPr>
        <w:t>a</w:t>
      </w:r>
      <w:r w:rsidRPr="000F0F71">
        <w:rPr>
          <w:rFonts w:ascii="Calibri" w:eastAsia="Calibri" w:hAnsi="Calibri" w:cs="Calibri"/>
          <w:color w:val="221F1F"/>
        </w:rPr>
        <w:t>,</w:t>
      </w:r>
      <w:r w:rsidRPr="000F0F71">
        <w:rPr>
          <w:rFonts w:ascii="Calibri" w:eastAsia="Calibri" w:hAnsi="Calibri" w:cs="Calibri"/>
          <w:color w:val="221F1F"/>
          <w:spacing w:val="-8"/>
        </w:rPr>
        <w:t xml:space="preserve"> </w:t>
      </w:r>
      <w:r w:rsidRPr="000F0F71">
        <w:rPr>
          <w:rFonts w:ascii="Calibri" w:eastAsia="Calibri" w:hAnsi="Calibri" w:cs="Calibri"/>
          <w:color w:val="221F1F"/>
        </w:rPr>
        <w:t>is</w:t>
      </w:r>
      <w:r w:rsidRPr="000F0F71">
        <w:rPr>
          <w:rFonts w:ascii="Calibri" w:eastAsia="Calibri" w:hAnsi="Calibri" w:cs="Calibri"/>
          <w:color w:val="221F1F"/>
          <w:spacing w:val="-2"/>
        </w:rPr>
        <w:t xml:space="preserve"> </w:t>
      </w:r>
      <w:r w:rsidRPr="000F0F71">
        <w:rPr>
          <w:rFonts w:ascii="Calibri" w:eastAsia="Calibri" w:hAnsi="Calibri" w:cs="Calibri"/>
          <w:color w:val="221F1F"/>
        </w:rPr>
        <w:t xml:space="preserve">a </w:t>
      </w:r>
      <w:r w:rsidRPr="000F0F71">
        <w:rPr>
          <w:rFonts w:ascii="Calibri" w:eastAsia="Calibri" w:hAnsi="Calibri" w:cs="Calibri"/>
          <w:color w:val="221F1F"/>
          <w:spacing w:val="1"/>
        </w:rPr>
        <w:t>d</w:t>
      </w:r>
      <w:r w:rsidRPr="000F0F71">
        <w:rPr>
          <w:rFonts w:ascii="Calibri" w:eastAsia="Calibri" w:hAnsi="Calibri" w:cs="Calibri"/>
          <w:color w:val="221F1F"/>
        </w:rPr>
        <w:t>i</w:t>
      </w:r>
      <w:r w:rsidRPr="000F0F71">
        <w:rPr>
          <w:rFonts w:ascii="Calibri" w:eastAsia="Calibri" w:hAnsi="Calibri" w:cs="Calibri"/>
          <w:color w:val="221F1F"/>
          <w:spacing w:val="1"/>
        </w:rPr>
        <w:t>s</w:t>
      </w:r>
      <w:r w:rsidRPr="000F0F71">
        <w:rPr>
          <w:rFonts w:ascii="Calibri" w:eastAsia="Calibri" w:hAnsi="Calibri" w:cs="Calibri"/>
          <w:color w:val="221F1F"/>
          <w:spacing w:val="-1"/>
        </w:rPr>
        <w:t>e</w:t>
      </w:r>
      <w:r w:rsidRPr="000F0F71">
        <w:rPr>
          <w:rFonts w:ascii="Calibri" w:eastAsia="Calibri" w:hAnsi="Calibri" w:cs="Calibri"/>
          <w:color w:val="221F1F"/>
        </w:rPr>
        <w:t>a</w:t>
      </w:r>
      <w:r w:rsidRPr="000F0F71">
        <w:rPr>
          <w:rFonts w:ascii="Calibri" w:eastAsia="Calibri" w:hAnsi="Calibri" w:cs="Calibri"/>
          <w:color w:val="221F1F"/>
          <w:spacing w:val="2"/>
        </w:rPr>
        <w:t>s</w:t>
      </w:r>
      <w:r w:rsidRPr="000F0F71">
        <w:rPr>
          <w:rFonts w:ascii="Calibri" w:eastAsia="Calibri" w:hAnsi="Calibri" w:cs="Calibri"/>
          <w:color w:val="221F1F"/>
        </w:rPr>
        <w:t>e</w:t>
      </w:r>
      <w:r w:rsidRPr="000F0F71">
        <w:rPr>
          <w:rFonts w:ascii="Calibri" w:eastAsia="Calibri" w:hAnsi="Calibri" w:cs="Calibri"/>
          <w:color w:val="221F1F"/>
          <w:spacing w:val="-7"/>
        </w:rPr>
        <w:t xml:space="preserve"> </w:t>
      </w:r>
      <w:r w:rsidRPr="000F0F71">
        <w:rPr>
          <w:rFonts w:ascii="Calibri" w:eastAsia="Calibri" w:hAnsi="Calibri" w:cs="Calibri"/>
          <w:color w:val="221F1F"/>
          <w:spacing w:val="1"/>
        </w:rPr>
        <w:t>o</w:t>
      </w:r>
      <w:r w:rsidRPr="000F0F71">
        <w:rPr>
          <w:rFonts w:ascii="Calibri" w:eastAsia="Calibri" w:hAnsi="Calibri" w:cs="Calibri"/>
          <w:color w:val="221F1F"/>
        </w:rPr>
        <w:t>f</w:t>
      </w:r>
      <w:r w:rsidRPr="000F0F71">
        <w:rPr>
          <w:rFonts w:ascii="Calibri" w:eastAsia="Calibri" w:hAnsi="Calibri" w:cs="Calibri"/>
          <w:color w:val="221F1F"/>
          <w:spacing w:val="-3"/>
        </w:rPr>
        <w:t xml:space="preserve"> </w:t>
      </w:r>
      <w:r w:rsidRPr="000F0F71">
        <w:rPr>
          <w:rFonts w:ascii="Calibri" w:eastAsia="Calibri" w:hAnsi="Calibri" w:cs="Calibri"/>
          <w:color w:val="221F1F"/>
          <w:spacing w:val="1"/>
        </w:rPr>
        <w:t>th</w:t>
      </w:r>
      <w:r w:rsidRPr="000F0F71">
        <w:rPr>
          <w:rFonts w:ascii="Calibri" w:eastAsia="Calibri" w:hAnsi="Calibri" w:cs="Calibri"/>
          <w:color w:val="221F1F"/>
        </w:rPr>
        <w:t>e</w:t>
      </w:r>
      <w:r w:rsidRPr="000F0F71">
        <w:rPr>
          <w:rFonts w:ascii="Calibri" w:eastAsia="Calibri" w:hAnsi="Calibri" w:cs="Calibri"/>
          <w:color w:val="221F1F"/>
          <w:spacing w:val="-4"/>
        </w:rPr>
        <w:t xml:space="preserve"> </w:t>
      </w:r>
      <w:r w:rsidRPr="000F0F71">
        <w:rPr>
          <w:rFonts w:ascii="Calibri" w:eastAsia="Calibri" w:hAnsi="Calibri" w:cs="Calibri"/>
          <w:color w:val="221F1F"/>
          <w:spacing w:val="1"/>
        </w:rPr>
        <w:t>b</w:t>
      </w:r>
      <w:r w:rsidRPr="000F0F71">
        <w:rPr>
          <w:rFonts w:ascii="Calibri" w:eastAsia="Calibri" w:hAnsi="Calibri" w:cs="Calibri"/>
          <w:color w:val="221F1F"/>
        </w:rPr>
        <w:t>r</w:t>
      </w:r>
      <w:r w:rsidRPr="000F0F71">
        <w:rPr>
          <w:rFonts w:ascii="Calibri" w:eastAsia="Calibri" w:hAnsi="Calibri" w:cs="Calibri"/>
          <w:color w:val="221F1F"/>
          <w:spacing w:val="3"/>
        </w:rPr>
        <w:t>a</w:t>
      </w:r>
      <w:r w:rsidRPr="000F0F71">
        <w:rPr>
          <w:rFonts w:ascii="Calibri" w:eastAsia="Calibri" w:hAnsi="Calibri" w:cs="Calibri"/>
          <w:color w:val="221F1F"/>
        </w:rPr>
        <w:t>in</w:t>
      </w:r>
      <w:r w:rsidRPr="000F0F71">
        <w:rPr>
          <w:rFonts w:ascii="Calibri" w:eastAsia="Calibri" w:hAnsi="Calibri" w:cs="Calibri"/>
          <w:color w:val="221F1F"/>
          <w:spacing w:val="-4"/>
        </w:rPr>
        <w:t xml:space="preserve"> </w:t>
      </w:r>
      <w:r w:rsidRPr="000F0F71">
        <w:rPr>
          <w:rFonts w:ascii="Calibri" w:eastAsia="Calibri" w:hAnsi="Calibri" w:cs="Calibri"/>
          <w:color w:val="221F1F"/>
          <w:spacing w:val="1"/>
        </w:rPr>
        <w:t>th</w:t>
      </w:r>
      <w:r w:rsidRPr="000F0F71">
        <w:rPr>
          <w:rFonts w:ascii="Calibri" w:eastAsia="Calibri" w:hAnsi="Calibri" w:cs="Calibri"/>
          <w:color w:val="221F1F"/>
        </w:rPr>
        <w:t>at l</w:t>
      </w:r>
      <w:r w:rsidRPr="000F0F71">
        <w:rPr>
          <w:rFonts w:ascii="Calibri" w:eastAsia="Calibri" w:hAnsi="Calibri" w:cs="Calibri"/>
          <w:color w:val="221F1F"/>
          <w:spacing w:val="-1"/>
        </w:rPr>
        <w:t>e</w:t>
      </w:r>
      <w:r w:rsidRPr="000F0F71">
        <w:rPr>
          <w:rFonts w:ascii="Calibri" w:eastAsia="Calibri" w:hAnsi="Calibri" w:cs="Calibri"/>
          <w:color w:val="221F1F"/>
        </w:rPr>
        <w:t>a</w:t>
      </w:r>
      <w:r w:rsidRPr="000F0F71">
        <w:rPr>
          <w:rFonts w:ascii="Calibri" w:eastAsia="Calibri" w:hAnsi="Calibri" w:cs="Calibri"/>
          <w:color w:val="221F1F"/>
          <w:spacing w:val="1"/>
        </w:rPr>
        <w:t>d</w:t>
      </w:r>
      <w:r w:rsidRPr="000F0F71">
        <w:rPr>
          <w:rFonts w:ascii="Calibri" w:eastAsia="Calibri" w:hAnsi="Calibri" w:cs="Calibri"/>
          <w:color w:val="221F1F"/>
        </w:rPr>
        <w:t>s</w:t>
      </w:r>
      <w:r w:rsidRPr="000F0F71">
        <w:rPr>
          <w:rFonts w:ascii="Calibri" w:eastAsia="Calibri" w:hAnsi="Calibri" w:cs="Calibri"/>
          <w:color w:val="221F1F"/>
          <w:spacing w:val="-5"/>
        </w:rPr>
        <w:t xml:space="preserve"> </w:t>
      </w:r>
      <w:r w:rsidRPr="000F0F71">
        <w:rPr>
          <w:rFonts w:ascii="Calibri" w:eastAsia="Calibri" w:hAnsi="Calibri" w:cs="Calibri"/>
          <w:color w:val="221F1F"/>
          <w:spacing w:val="1"/>
        </w:rPr>
        <w:t>t</w:t>
      </w:r>
      <w:r w:rsidRPr="000F0F71">
        <w:rPr>
          <w:rFonts w:ascii="Calibri" w:eastAsia="Calibri" w:hAnsi="Calibri" w:cs="Calibri"/>
          <w:color w:val="221F1F"/>
        </w:rPr>
        <w:t>o</w:t>
      </w:r>
      <w:r w:rsidRPr="000F0F71">
        <w:rPr>
          <w:rFonts w:ascii="Calibri" w:eastAsia="Calibri" w:hAnsi="Calibri" w:cs="Calibri"/>
          <w:color w:val="221F1F"/>
          <w:spacing w:val="-2"/>
        </w:rPr>
        <w:t xml:space="preserve"> </w:t>
      </w:r>
      <w:r w:rsidRPr="000F0F71">
        <w:rPr>
          <w:rFonts w:ascii="Calibri" w:eastAsia="Calibri" w:hAnsi="Calibri" w:cs="Calibri"/>
          <w:color w:val="221F1F"/>
          <w:spacing w:val="1"/>
        </w:rPr>
        <w:t>p</w:t>
      </w:r>
      <w:r w:rsidRPr="000F0F71">
        <w:rPr>
          <w:rFonts w:ascii="Calibri" w:eastAsia="Calibri" w:hAnsi="Calibri" w:cs="Calibri"/>
          <w:color w:val="221F1F"/>
        </w:rPr>
        <w:t>r</w:t>
      </w:r>
      <w:r w:rsidRPr="000F0F71">
        <w:rPr>
          <w:rFonts w:ascii="Calibri" w:eastAsia="Calibri" w:hAnsi="Calibri" w:cs="Calibri"/>
          <w:color w:val="221F1F"/>
          <w:spacing w:val="1"/>
        </w:rPr>
        <w:t>ob</w:t>
      </w:r>
      <w:r w:rsidRPr="000F0F71">
        <w:rPr>
          <w:rFonts w:ascii="Calibri" w:eastAsia="Calibri" w:hAnsi="Calibri" w:cs="Calibri"/>
          <w:color w:val="221F1F"/>
        </w:rPr>
        <w:t>l</w:t>
      </w:r>
      <w:r w:rsidRPr="000F0F71">
        <w:rPr>
          <w:rFonts w:ascii="Calibri" w:eastAsia="Calibri" w:hAnsi="Calibri" w:cs="Calibri"/>
          <w:color w:val="221F1F"/>
          <w:spacing w:val="-1"/>
        </w:rPr>
        <w:t>e</w:t>
      </w:r>
      <w:r w:rsidRPr="000F0F71">
        <w:rPr>
          <w:rFonts w:ascii="Calibri" w:eastAsia="Calibri" w:hAnsi="Calibri" w:cs="Calibri"/>
          <w:color w:val="221F1F"/>
          <w:spacing w:val="1"/>
        </w:rPr>
        <w:t>m</w:t>
      </w:r>
      <w:r w:rsidRPr="000F0F71">
        <w:rPr>
          <w:rFonts w:ascii="Calibri" w:eastAsia="Calibri" w:hAnsi="Calibri" w:cs="Calibri"/>
          <w:color w:val="221F1F"/>
        </w:rPr>
        <w:t>s</w:t>
      </w:r>
      <w:r w:rsidRPr="000F0F71">
        <w:rPr>
          <w:rFonts w:ascii="Calibri" w:eastAsia="Calibri" w:hAnsi="Calibri" w:cs="Calibri"/>
          <w:color w:val="221F1F"/>
          <w:spacing w:val="-9"/>
        </w:rPr>
        <w:t xml:space="preserve"> </w:t>
      </w:r>
      <w:r w:rsidRPr="000F0F71">
        <w:rPr>
          <w:rFonts w:ascii="Calibri" w:eastAsia="Calibri" w:hAnsi="Calibri" w:cs="Calibri"/>
          <w:color w:val="221F1F"/>
        </w:rPr>
        <w:t>with</w:t>
      </w:r>
      <w:r w:rsidRPr="000F0F71">
        <w:rPr>
          <w:rFonts w:ascii="Calibri" w:eastAsia="Calibri" w:hAnsi="Calibri" w:cs="Calibri"/>
          <w:color w:val="221F1F"/>
          <w:spacing w:val="-3"/>
        </w:rPr>
        <w:t xml:space="preserve"> </w:t>
      </w:r>
      <w:r w:rsidRPr="000F0F71">
        <w:rPr>
          <w:rFonts w:ascii="Calibri" w:eastAsia="Calibri" w:hAnsi="Calibri" w:cs="Calibri"/>
          <w:color w:val="221F1F"/>
          <w:spacing w:val="2"/>
        </w:rPr>
        <w:t>m</w:t>
      </w:r>
      <w:r w:rsidRPr="000F0F71">
        <w:rPr>
          <w:rFonts w:ascii="Calibri" w:eastAsia="Calibri" w:hAnsi="Calibri" w:cs="Calibri"/>
          <w:color w:val="221F1F"/>
          <w:spacing w:val="-1"/>
        </w:rPr>
        <w:t>em</w:t>
      </w:r>
      <w:r w:rsidRPr="000F0F71">
        <w:rPr>
          <w:rFonts w:ascii="Calibri" w:eastAsia="Calibri" w:hAnsi="Calibri" w:cs="Calibri"/>
          <w:color w:val="221F1F"/>
          <w:spacing w:val="3"/>
        </w:rPr>
        <w:t>o</w:t>
      </w:r>
      <w:r w:rsidRPr="000F0F71">
        <w:rPr>
          <w:rFonts w:ascii="Calibri" w:eastAsia="Calibri" w:hAnsi="Calibri" w:cs="Calibri"/>
          <w:color w:val="221F1F"/>
        </w:rPr>
        <w:t>r</w:t>
      </w:r>
      <w:r w:rsidRPr="000F0F71">
        <w:rPr>
          <w:rFonts w:ascii="Calibri" w:eastAsia="Calibri" w:hAnsi="Calibri" w:cs="Calibri"/>
          <w:color w:val="221F1F"/>
          <w:spacing w:val="1"/>
        </w:rPr>
        <w:t>y</w:t>
      </w:r>
      <w:r w:rsidRPr="000F0F71">
        <w:rPr>
          <w:rFonts w:ascii="Calibri" w:eastAsia="Calibri" w:hAnsi="Calibri" w:cs="Calibri"/>
          <w:color w:val="221F1F"/>
        </w:rPr>
        <w:t>,</w:t>
      </w:r>
      <w:r w:rsidRPr="000F0F71">
        <w:rPr>
          <w:rFonts w:ascii="Calibri" w:eastAsia="Calibri" w:hAnsi="Calibri" w:cs="Calibri"/>
          <w:color w:val="221F1F"/>
          <w:spacing w:val="-7"/>
        </w:rPr>
        <w:t xml:space="preserve"> </w:t>
      </w:r>
      <w:r w:rsidRPr="000F0F71">
        <w:rPr>
          <w:rFonts w:ascii="Calibri" w:eastAsia="Calibri" w:hAnsi="Calibri" w:cs="Calibri"/>
          <w:color w:val="221F1F"/>
          <w:spacing w:val="1"/>
        </w:rPr>
        <w:t>th</w:t>
      </w:r>
      <w:r w:rsidRPr="000F0F71">
        <w:rPr>
          <w:rFonts w:ascii="Calibri" w:eastAsia="Calibri" w:hAnsi="Calibri" w:cs="Calibri"/>
          <w:color w:val="221F1F"/>
        </w:rPr>
        <w:t>i</w:t>
      </w:r>
      <w:r w:rsidRPr="000F0F71">
        <w:rPr>
          <w:rFonts w:ascii="Calibri" w:eastAsia="Calibri" w:hAnsi="Calibri" w:cs="Calibri"/>
          <w:color w:val="221F1F"/>
          <w:spacing w:val="1"/>
        </w:rPr>
        <w:t>n</w:t>
      </w:r>
      <w:r w:rsidRPr="000F0F71">
        <w:rPr>
          <w:rFonts w:ascii="Calibri" w:eastAsia="Calibri" w:hAnsi="Calibri" w:cs="Calibri"/>
          <w:color w:val="221F1F"/>
        </w:rPr>
        <w:t>ki</w:t>
      </w:r>
      <w:r w:rsidRPr="000F0F71">
        <w:rPr>
          <w:rFonts w:ascii="Calibri" w:eastAsia="Calibri" w:hAnsi="Calibri" w:cs="Calibri"/>
          <w:color w:val="221F1F"/>
          <w:spacing w:val="1"/>
        </w:rPr>
        <w:t>n</w:t>
      </w:r>
      <w:r w:rsidRPr="000F0F71">
        <w:rPr>
          <w:rFonts w:ascii="Calibri" w:eastAsia="Calibri" w:hAnsi="Calibri" w:cs="Calibri"/>
          <w:color w:val="221F1F"/>
        </w:rPr>
        <w:t>g,</w:t>
      </w:r>
      <w:r w:rsidRPr="000F0F71">
        <w:rPr>
          <w:rFonts w:ascii="Calibri" w:eastAsia="Calibri" w:hAnsi="Calibri" w:cs="Calibri"/>
          <w:color w:val="221F1F"/>
          <w:spacing w:val="-6"/>
        </w:rPr>
        <w:t xml:space="preserve"> </w:t>
      </w:r>
      <w:r w:rsidRPr="000F0F71">
        <w:rPr>
          <w:rFonts w:ascii="Calibri" w:eastAsia="Calibri" w:hAnsi="Calibri" w:cs="Calibri"/>
          <w:color w:val="221F1F"/>
          <w:spacing w:val="-2"/>
        </w:rPr>
        <w:t>a</w:t>
      </w:r>
      <w:r w:rsidRPr="000F0F71">
        <w:rPr>
          <w:rFonts w:ascii="Calibri" w:eastAsia="Calibri" w:hAnsi="Calibri" w:cs="Calibri"/>
          <w:color w:val="221F1F"/>
          <w:spacing w:val="1"/>
        </w:rPr>
        <w:t>n</w:t>
      </w:r>
      <w:r w:rsidRPr="000F0F71">
        <w:rPr>
          <w:rFonts w:ascii="Calibri" w:eastAsia="Calibri" w:hAnsi="Calibri" w:cs="Calibri"/>
          <w:color w:val="221F1F"/>
        </w:rPr>
        <w:t>d</w:t>
      </w:r>
      <w:r w:rsidRPr="000F0F71">
        <w:rPr>
          <w:rFonts w:ascii="Calibri" w:eastAsia="Calibri" w:hAnsi="Calibri" w:cs="Calibri"/>
          <w:color w:val="221F1F"/>
          <w:spacing w:val="-2"/>
        </w:rPr>
        <w:t xml:space="preserve"> </w:t>
      </w:r>
      <w:r w:rsidRPr="000F0F71">
        <w:rPr>
          <w:rFonts w:ascii="Calibri" w:eastAsia="Calibri" w:hAnsi="Calibri" w:cs="Calibri"/>
          <w:color w:val="221F1F"/>
          <w:spacing w:val="1"/>
        </w:rPr>
        <w:t>b</w:t>
      </w:r>
      <w:r w:rsidRPr="000F0F71">
        <w:rPr>
          <w:rFonts w:ascii="Calibri" w:eastAsia="Calibri" w:hAnsi="Calibri" w:cs="Calibri"/>
          <w:color w:val="221F1F"/>
          <w:spacing w:val="-1"/>
        </w:rPr>
        <w:t>e</w:t>
      </w:r>
      <w:r w:rsidRPr="000F0F71">
        <w:rPr>
          <w:rFonts w:ascii="Calibri" w:eastAsia="Calibri" w:hAnsi="Calibri" w:cs="Calibri"/>
          <w:color w:val="221F1F"/>
          <w:spacing w:val="1"/>
        </w:rPr>
        <w:t>h</w:t>
      </w:r>
      <w:r w:rsidRPr="000F0F71">
        <w:rPr>
          <w:rFonts w:ascii="Calibri" w:eastAsia="Calibri" w:hAnsi="Calibri" w:cs="Calibri"/>
          <w:color w:val="221F1F"/>
        </w:rPr>
        <w:t>a</w:t>
      </w:r>
      <w:r w:rsidRPr="000F0F71">
        <w:rPr>
          <w:rFonts w:ascii="Calibri" w:eastAsia="Calibri" w:hAnsi="Calibri" w:cs="Calibri"/>
          <w:color w:val="221F1F"/>
          <w:spacing w:val="-1"/>
        </w:rPr>
        <w:t>v</w:t>
      </w:r>
      <w:r w:rsidRPr="000F0F71">
        <w:rPr>
          <w:rFonts w:ascii="Calibri" w:eastAsia="Calibri" w:hAnsi="Calibri" w:cs="Calibri"/>
          <w:color w:val="221F1F"/>
        </w:rPr>
        <w:t>ior.</w:t>
      </w:r>
      <w:r w:rsidRPr="000F0F71">
        <w:rPr>
          <w:rFonts w:ascii="Calibri" w:eastAsia="Calibri" w:hAnsi="Calibri" w:cs="Calibri"/>
          <w:color w:val="221F1F"/>
          <w:spacing w:val="-8"/>
        </w:rPr>
        <w:t xml:space="preserve"> </w:t>
      </w:r>
      <w:r w:rsidRPr="000F0F71">
        <w:rPr>
          <w:rFonts w:ascii="Calibri" w:eastAsia="Calibri" w:hAnsi="Calibri" w:cs="Calibri"/>
          <w:color w:val="221F1F"/>
        </w:rPr>
        <w:t>Al</w:t>
      </w:r>
      <w:r w:rsidRPr="000F0F71">
        <w:rPr>
          <w:rFonts w:ascii="Calibri" w:eastAsia="Calibri" w:hAnsi="Calibri" w:cs="Calibri"/>
          <w:color w:val="221F1F"/>
          <w:spacing w:val="1"/>
        </w:rPr>
        <w:t>zh</w:t>
      </w:r>
      <w:r w:rsidRPr="000F0F71">
        <w:rPr>
          <w:rFonts w:ascii="Calibri" w:eastAsia="Calibri" w:hAnsi="Calibri" w:cs="Calibri"/>
          <w:color w:val="221F1F"/>
          <w:spacing w:val="-1"/>
        </w:rPr>
        <w:t>e</w:t>
      </w:r>
      <w:r w:rsidRPr="000F0F71">
        <w:rPr>
          <w:rFonts w:ascii="Calibri" w:eastAsia="Calibri" w:hAnsi="Calibri" w:cs="Calibri"/>
          <w:color w:val="221F1F"/>
        </w:rPr>
        <w:t>i</w:t>
      </w:r>
      <w:r w:rsidRPr="000F0F71">
        <w:rPr>
          <w:rFonts w:ascii="Calibri" w:eastAsia="Calibri" w:hAnsi="Calibri" w:cs="Calibri"/>
          <w:color w:val="221F1F"/>
          <w:spacing w:val="-1"/>
        </w:rPr>
        <w:t>me</w:t>
      </w:r>
      <w:r w:rsidRPr="000F0F71">
        <w:rPr>
          <w:rFonts w:ascii="Calibri" w:eastAsia="Calibri" w:hAnsi="Calibri" w:cs="Calibri"/>
          <w:color w:val="221F1F"/>
          <w:spacing w:val="6"/>
        </w:rPr>
        <w:t>r</w:t>
      </w:r>
      <w:r w:rsidRPr="000F0F71">
        <w:rPr>
          <w:rFonts w:ascii="Calibri" w:eastAsia="Calibri" w:hAnsi="Calibri" w:cs="Calibri"/>
          <w:color w:val="221F1F"/>
          <w:spacing w:val="3"/>
        </w:rPr>
        <w:t>’</w:t>
      </w:r>
      <w:r w:rsidRPr="000F0F71">
        <w:rPr>
          <w:rFonts w:ascii="Calibri" w:eastAsia="Calibri" w:hAnsi="Calibri" w:cs="Calibri"/>
          <w:color w:val="221F1F"/>
        </w:rPr>
        <w:t>s</w:t>
      </w:r>
      <w:r w:rsidRPr="000F0F71">
        <w:rPr>
          <w:rFonts w:ascii="Calibri" w:eastAsia="Calibri" w:hAnsi="Calibri" w:cs="Calibri"/>
          <w:color w:val="221F1F"/>
          <w:spacing w:val="-10"/>
        </w:rPr>
        <w:t xml:space="preserve"> </w:t>
      </w:r>
      <w:r w:rsidRPr="000F0F71">
        <w:rPr>
          <w:rFonts w:ascii="Calibri" w:eastAsia="Calibri" w:hAnsi="Calibri" w:cs="Calibri"/>
          <w:color w:val="221F1F"/>
          <w:spacing w:val="1"/>
        </w:rPr>
        <w:t>an</w:t>
      </w:r>
      <w:r w:rsidRPr="000F0F71">
        <w:rPr>
          <w:rFonts w:ascii="Calibri" w:eastAsia="Calibri" w:hAnsi="Calibri" w:cs="Calibri"/>
          <w:color w:val="221F1F"/>
        </w:rPr>
        <w:t>d</w:t>
      </w:r>
      <w:r w:rsidRPr="000F0F71">
        <w:rPr>
          <w:rFonts w:ascii="Calibri" w:eastAsia="Calibri" w:hAnsi="Calibri" w:cs="Calibri"/>
          <w:color w:val="221F1F"/>
          <w:spacing w:val="-2"/>
        </w:rPr>
        <w:t xml:space="preserve"> </w:t>
      </w:r>
      <w:r w:rsidRPr="000F0F71">
        <w:rPr>
          <w:rFonts w:ascii="Calibri" w:eastAsia="Calibri" w:hAnsi="Calibri" w:cs="Calibri"/>
          <w:color w:val="221F1F"/>
          <w:spacing w:val="1"/>
        </w:rPr>
        <w:t>o</w:t>
      </w:r>
      <w:r w:rsidRPr="000F0F71">
        <w:rPr>
          <w:rFonts w:ascii="Calibri" w:eastAsia="Calibri" w:hAnsi="Calibri" w:cs="Calibri"/>
          <w:color w:val="221F1F"/>
        </w:rPr>
        <w:t>t</w:t>
      </w:r>
      <w:r w:rsidRPr="000F0F71">
        <w:rPr>
          <w:rFonts w:ascii="Calibri" w:eastAsia="Calibri" w:hAnsi="Calibri" w:cs="Calibri"/>
          <w:color w:val="221F1F"/>
          <w:spacing w:val="1"/>
        </w:rPr>
        <w:t>h</w:t>
      </w:r>
      <w:r w:rsidRPr="000F0F71">
        <w:rPr>
          <w:rFonts w:ascii="Calibri" w:eastAsia="Calibri" w:hAnsi="Calibri" w:cs="Calibri"/>
          <w:color w:val="221F1F"/>
          <w:spacing w:val="-1"/>
        </w:rPr>
        <w:t>e</w:t>
      </w:r>
      <w:r w:rsidRPr="000F0F71">
        <w:rPr>
          <w:rFonts w:ascii="Calibri" w:eastAsia="Calibri" w:hAnsi="Calibri" w:cs="Calibri"/>
          <w:color w:val="221F1F"/>
        </w:rPr>
        <w:t>r</w:t>
      </w:r>
      <w:r w:rsidRPr="000F0F71">
        <w:rPr>
          <w:rFonts w:ascii="Calibri" w:eastAsia="Calibri" w:hAnsi="Calibri" w:cs="Calibri"/>
          <w:color w:val="221F1F"/>
          <w:spacing w:val="-4"/>
        </w:rPr>
        <w:t xml:space="preserve"> </w:t>
      </w:r>
      <w:r w:rsidRPr="000F0F71">
        <w:rPr>
          <w:rFonts w:ascii="Calibri" w:eastAsia="Calibri" w:hAnsi="Calibri" w:cs="Calibri"/>
          <w:color w:val="221F1F"/>
          <w:spacing w:val="1"/>
        </w:rPr>
        <w:t>d</w:t>
      </w:r>
      <w:r w:rsidRPr="000F0F71">
        <w:rPr>
          <w:rFonts w:ascii="Calibri" w:eastAsia="Calibri" w:hAnsi="Calibri" w:cs="Calibri"/>
          <w:color w:val="221F1F"/>
          <w:spacing w:val="-1"/>
        </w:rPr>
        <w:t>eme</w:t>
      </w:r>
      <w:r w:rsidRPr="000F0F71">
        <w:rPr>
          <w:rFonts w:ascii="Calibri" w:eastAsia="Calibri" w:hAnsi="Calibri" w:cs="Calibri"/>
          <w:color w:val="221F1F"/>
          <w:spacing w:val="1"/>
        </w:rPr>
        <w:t>n</w:t>
      </w:r>
      <w:r w:rsidRPr="000F0F71">
        <w:rPr>
          <w:rFonts w:ascii="Calibri" w:eastAsia="Calibri" w:hAnsi="Calibri" w:cs="Calibri"/>
          <w:color w:val="221F1F"/>
        </w:rPr>
        <w:t>ti</w:t>
      </w:r>
      <w:r w:rsidRPr="000F0F71">
        <w:rPr>
          <w:rFonts w:ascii="Calibri" w:eastAsia="Calibri" w:hAnsi="Calibri" w:cs="Calibri"/>
          <w:color w:val="221F1F"/>
          <w:spacing w:val="3"/>
        </w:rPr>
        <w:t>a</w:t>
      </w:r>
      <w:r w:rsidRPr="000F0F71">
        <w:rPr>
          <w:rFonts w:ascii="Calibri" w:eastAsia="Calibri" w:hAnsi="Calibri" w:cs="Calibri"/>
          <w:color w:val="221F1F"/>
        </w:rPr>
        <w:t>s</w:t>
      </w:r>
      <w:r w:rsidRPr="000F0F71">
        <w:rPr>
          <w:rFonts w:ascii="Calibri" w:eastAsia="Calibri" w:hAnsi="Calibri" w:cs="Calibri"/>
          <w:color w:val="221F1F"/>
          <w:spacing w:val="-8"/>
        </w:rPr>
        <w:t xml:space="preserve"> </w:t>
      </w:r>
      <w:r w:rsidRPr="000F0F71">
        <w:rPr>
          <w:rFonts w:ascii="Calibri" w:eastAsia="Calibri" w:hAnsi="Calibri" w:cs="Calibri"/>
          <w:color w:val="221F1F"/>
          <w:spacing w:val="1"/>
        </w:rPr>
        <w:t>a</w:t>
      </w:r>
      <w:r w:rsidRPr="000F0F71">
        <w:rPr>
          <w:rFonts w:ascii="Calibri" w:eastAsia="Calibri" w:hAnsi="Calibri" w:cs="Calibri"/>
          <w:color w:val="221F1F"/>
        </w:rPr>
        <w:t>re</w:t>
      </w:r>
      <w:r w:rsidRPr="000F0F71">
        <w:rPr>
          <w:rFonts w:ascii="Calibri" w:eastAsia="Calibri" w:hAnsi="Calibri" w:cs="Calibri"/>
          <w:color w:val="221F1F"/>
          <w:spacing w:val="-4"/>
        </w:rPr>
        <w:t xml:space="preserve"> </w:t>
      </w:r>
      <w:r w:rsidRPr="000F0F71">
        <w:rPr>
          <w:rFonts w:ascii="Calibri" w:eastAsia="Calibri" w:hAnsi="Calibri" w:cs="Calibri"/>
          <w:color w:val="221F1F"/>
          <w:spacing w:val="4"/>
        </w:rPr>
        <w:t>n</w:t>
      </w:r>
      <w:r w:rsidRPr="000F0F71">
        <w:rPr>
          <w:rFonts w:ascii="Calibri" w:eastAsia="Calibri" w:hAnsi="Calibri" w:cs="Calibri"/>
          <w:color w:val="221F1F"/>
        </w:rPr>
        <w:t>ot</w:t>
      </w:r>
      <w:r w:rsidRPr="000F0F71">
        <w:rPr>
          <w:rFonts w:ascii="Calibri" w:eastAsia="Calibri" w:hAnsi="Calibri" w:cs="Calibri"/>
          <w:color w:val="221F1F"/>
          <w:spacing w:val="-2"/>
        </w:rPr>
        <w:t xml:space="preserve"> </w:t>
      </w:r>
      <w:r w:rsidRPr="000F0F71">
        <w:rPr>
          <w:rFonts w:ascii="Calibri" w:eastAsia="Calibri" w:hAnsi="Calibri" w:cs="Calibri"/>
          <w:color w:val="221F1F"/>
        </w:rPr>
        <w:t xml:space="preserve">a </w:t>
      </w:r>
      <w:r w:rsidRPr="000F0F71">
        <w:rPr>
          <w:rFonts w:ascii="Calibri" w:eastAsia="Calibri" w:hAnsi="Calibri" w:cs="Calibri"/>
          <w:color w:val="221F1F"/>
          <w:spacing w:val="1"/>
        </w:rPr>
        <w:t>n</w:t>
      </w:r>
      <w:r w:rsidRPr="000F0F71">
        <w:rPr>
          <w:rFonts w:ascii="Calibri" w:eastAsia="Calibri" w:hAnsi="Calibri" w:cs="Calibri"/>
          <w:color w:val="221F1F"/>
        </w:rPr>
        <w:t>ormal</w:t>
      </w:r>
      <w:r w:rsidRPr="000F0F71">
        <w:rPr>
          <w:rFonts w:ascii="Calibri" w:eastAsia="Calibri" w:hAnsi="Calibri" w:cs="Calibri"/>
          <w:color w:val="221F1F"/>
          <w:spacing w:val="-5"/>
        </w:rPr>
        <w:t xml:space="preserve"> </w:t>
      </w:r>
      <w:r w:rsidRPr="000F0F71">
        <w:rPr>
          <w:rFonts w:ascii="Calibri" w:eastAsia="Calibri" w:hAnsi="Calibri" w:cs="Calibri"/>
          <w:color w:val="221F1F"/>
          <w:spacing w:val="1"/>
        </w:rPr>
        <w:t>p</w:t>
      </w:r>
      <w:r w:rsidRPr="000F0F71">
        <w:rPr>
          <w:rFonts w:ascii="Calibri" w:eastAsia="Calibri" w:hAnsi="Calibri" w:cs="Calibri"/>
          <w:color w:val="221F1F"/>
        </w:rPr>
        <w:t>art</w:t>
      </w:r>
      <w:r w:rsidRPr="000F0F71">
        <w:rPr>
          <w:rFonts w:ascii="Calibri" w:eastAsia="Calibri" w:hAnsi="Calibri" w:cs="Calibri"/>
          <w:color w:val="221F1F"/>
          <w:spacing w:val="-2"/>
        </w:rPr>
        <w:t xml:space="preserve"> </w:t>
      </w:r>
      <w:r w:rsidRPr="000F0F71">
        <w:rPr>
          <w:rFonts w:ascii="Calibri" w:eastAsia="Calibri" w:hAnsi="Calibri" w:cs="Calibri"/>
          <w:color w:val="221F1F"/>
        </w:rPr>
        <w:t>of</w:t>
      </w:r>
      <w:r w:rsidRPr="000F0F71">
        <w:rPr>
          <w:rFonts w:ascii="Calibri" w:eastAsia="Calibri" w:hAnsi="Calibri" w:cs="Calibri"/>
          <w:color w:val="221F1F"/>
          <w:spacing w:val="-3"/>
        </w:rPr>
        <w:t xml:space="preserve"> </w:t>
      </w:r>
      <w:r w:rsidRPr="000F0F71">
        <w:rPr>
          <w:rFonts w:ascii="Calibri" w:eastAsia="Calibri" w:hAnsi="Calibri" w:cs="Calibri"/>
          <w:color w:val="221F1F"/>
          <w:spacing w:val="1"/>
        </w:rPr>
        <w:t>a</w:t>
      </w:r>
      <w:r w:rsidRPr="000F0F71">
        <w:rPr>
          <w:rFonts w:ascii="Calibri" w:eastAsia="Calibri" w:hAnsi="Calibri" w:cs="Calibri"/>
          <w:color w:val="221F1F"/>
        </w:rPr>
        <w:t>gi</w:t>
      </w:r>
      <w:r w:rsidRPr="000F0F71">
        <w:rPr>
          <w:rFonts w:ascii="Calibri" w:eastAsia="Calibri" w:hAnsi="Calibri" w:cs="Calibri"/>
          <w:color w:val="221F1F"/>
          <w:spacing w:val="-2"/>
        </w:rPr>
        <w:t>n</w:t>
      </w:r>
      <w:r w:rsidRPr="000F0F71">
        <w:rPr>
          <w:rFonts w:ascii="Calibri" w:eastAsia="Calibri" w:hAnsi="Calibri" w:cs="Calibri"/>
          <w:color w:val="221F1F"/>
        </w:rPr>
        <w:t>g.</w:t>
      </w:r>
    </w:p>
    <w:p w14:paraId="693841CA" w14:textId="77777777" w:rsidR="0040439B" w:rsidRDefault="0040439B" w:rsidP="00EE3B69">
      <w:pPr>
        <w:spacing w:before="3"/>
        <w:jc w:val="center"/>
        <w:rPr>
          <w:rFonts w:ascii="Calibri" w:eastAsia="Calibri" w:hAnsi="Calibri" w:cs="Calibri"/>
          <w:sz w:val="16"/>
          <w:szCs w:val="16"/>
        </w:rPr>
      </w:pPr>
    </w:p>
    <w:p w14:paraId="671F9E37" w14:textId="77777777" w:rsidR="00EF5169" w:rsidRDefault="007D384C">
      <w:pPr>
        <w:ind w:left="10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5E9307C4" wp14:editId="499DC4DE">
                <wp:extent cx="6858000" cy="521335"/>
                <wp:effectExtent l="0" t="0" r="0" b="0"/>
                <wp:docPr id="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21335"/>
                        </a:xfrm>
                        <a:prstGeom prst="rect">
                          <a:avLst/>
                        </a:prstGeom>
                        <a:solidFill>
                          <a:srgbClr val="DCF1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7A431" w14:textId="77777777" w:rsidR="00EF5169" w:rsidRDefault="0078599B">
                            <w:pPr>
                              <w:spacing w:before="202"/>
                              <w:ind w:left="446"/>
                              <w:rPr>
                                <w:rFonts w:ascii="Calibri" w:eastAsia="Calibri" w:hAnsi="Calibri" w:cs="Calibri"/>
                                <w:sz w:val="21"/>
                                <w:szCs w:val="21"/>
                              </w:rPr>
                            </w:pPr>
                            <w:r>
                              <w:rPr>
                                <w:rFonts w:ascii="Calibri"/>
                                <w:color w:val="7A2674"/>
                                <w:sz w:val="36"/>
                              </w:rPr>
                              <w:t>Signs of</w:t>
                            </w:r>
                            <w:r>
                              <w:rPr>
                                <w:rFonts w:ascii="Calibri"/>
                                <w:color w:val="7A2674"/>
                                <w:spacing w:val="-9"/>
                                <w:sz w:val="36"/>
                              </w:rPr>
                              <w:t xml:space="preserve"> </w:t>
                            </w:r>
                            <w:r>
                              <w:rPr>
                                <w:rFonts w:ascii="Calibri"/>
                                <w:color w:val="7A2674"/>
                                <w:sz w:val="36"/>
                              </w:rPr>
                              <w:t>Dementia</w:t>
                            </w:r>
                            <w:r>
                              <w:rPr>
                                <w:rFonts w:ascii="Calibri"/>
                                <w:color w:val="7A2674"/>
                                <w:position w:val="12"/>
                                <w:sz w:val="21"/>
                              </w:rPr>
                              <w:t>3</w:t>
                            </w:r>
                          </w:p>
                        </w:txbxContent>
                      </wps:txbx>
                      <wps:bodyPr rot="0" vert="horz" wrap="square" lIns="0" tIns="0" rIns="0" bIns="0" anchor="t" anchorCtr="0" upright="1">
                        <a:noAutofit/>
                      </wps:bodyPr>
                    </wps:wsp>
                  </a:graphicData>
                </a:graphic>
              </wp:inline>
            </w:drawing>
          </mc:Choice>
          <mc:Fallback>
            <w:pict>
              <v:shape w14:anchorId="5E9307C4" id="Text Box 42" o:spid="_x0000_s1048" type="#_x0000_t202" style="width:540pt;height: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v57wEAAMEDAAAOAAAAZHJzL2Uyb0RvYy54bWysU8uO2zAMvBfoPwi6N3ayyCIw4iy2CVIU&#10;2D6AbT9AlmVbqCyqlBI7/fpSspPt41b0IlAiOeQMqe3D2Bt2Vug12JIvFzlnykqotW1L/vXL8c2G&#10;Mx+ErYUBq0p+UZ4/7F6/2g6uUCvowNQKGYFYXwyu5F0IrsgyLzvVC78Apyw5G8BeBLpim9UoBkLv&#10;TbbK8/tsAKwdglTe0+thcvJdwm8aJcOnpvEqMFNy6i2kE9NZxTPbbUXRonCdlnMb4h+66IW2VPQG&#10;dRBBsBPqv6B6LRE8NGEhoc+gabRUiQOxWeZ/sHnuhFOJC4nj3U0m//9g5cfzs/uMLIxvYaQBJhLe&#10;PYH85pmFfSdsqx4RYeiUqKnwMkqWDc4Xc2qU2hc+glTDB6hpyOIUIAGNDfZRFeLJCJ0GcLmJrsbA&#10;JD3eb9abPCeXJN96tby7W6cSorhmO/ThnYKeRaPkSENN6OL85EPsRhTXkFjMg9H1URuTLthWe4Ps&#10;LGgBDvvj8riZ0X8LMzYGW4hpE2J8STQjs4ljGKuR6brkCSKyrqC+EG+Eaa/oH5DRAf7gbKCdKrn/&#10;fhKoODPvLWkXF/Bq4NWoroawklJLHjibzH2YFvXkULcdIU/TsfBI+jY6UX/pYm6X9iQpMu90XMRf&#10;7ynq5eftfgIAAP//AwBQSwMEFAAGAAgAAAAhAN23z/LaAAAABQEAAA8AAABkcnMvZG93bnJldi54&#10;bWxMj8FuwjAQRO+V+g/WVuqt2KCqhBAHtRVIXHoA8gFLvCRR43UUOxD+vqYXuIw0mtXM22w12lac&#10;qfeNYw3TiQJBXDrTcKWhOGzeEhA+IBtsHZOGK3lY5c9PGabGXXhH532oRCxhn6KGOoQuldKXNVn0&#10;E9cRx+zkeosh2r6SpsdLLLetnCn1IS02HBdq7Oi7pvJ3P1gNld/SfJz/8LAudovTe7nutl+F1q8v&#10;4+cSRKAx3I/hhh/RIY9MRzew8aLVEB8J/3rLVKKiP2pIZlOQeSYf6fM/AAAA//8DAFBLAQItABQA&#10;BgAIAAAAIQC2gziS/gAAAOEBAAATAAAAAAAAAAAAAAAAAAAAAABbQ29udGVudF9UeXBlc10ueG1s&#10;UEsBAi0AFAAGAAgAAAAhADj9If/WAAAAlAEAAAsAAAAAAAAAAAAAAAAALwEAAF9yZWxzLy5yZWxz&#10;UEsBAi0AFAAGAAgAAAAhAK24K/nvAQAAwQMAAA4AAAAAAAAAAAAAAAAALgIAAGRycy9lMm9Eb2Mu&#10;eG1sUEsBAi0AFAAGAAgAAAAhAN23z/LaAAAABQEAAA8AAAAAAAAAAAAAAAAASQQAAGRycy9kb3du&#10;cmV2LnhtbFBLBQYAAAAABAAEAPMAAABQBQAAAAA=&#10;" fillcolor="#dcf1f8" stroked="f">
                <v:textbox inset="0,0,0,0">
                  <w:txbxContent>
                    <w:p w14:paraId="5657A431" w14:textId="77777777" w:rsidR="00EF5169" w:rsidRDefault="0078599B">
                      <w:pPr>
                        <w:spacing w:before="202"/>
                        <w:ind w:left="446"/>
                        <w:rPr>
                          <w:rFonts w:ascii="Calibri" w:eastAsia="Calibri" w:hAnsi="Calibri" w:cs="Calibri"/>
                          <w:sz w:val="21"/>
                          <w:szCs w:val="21"/>
                        </w:rPr>
                      </w:pPr>
                      <w:r>
                        <w:rPr>
                          <w:rFonts w:ascii="Calibri"/>
                          <w:color w:val="7A2674"/>
                          <w:sz w:val="36"/>
                        </w:rPr>
                        <w:t>Signs of</w:t>
                      </w:r>
                      <w:r>
                        <w:rPr>
                          <w:rFonts w:ascii="Calibri"/>
                          <w:color w:val="7A2674"/>
                          <w:spacing w:val="-9"/>
                          <w:sz w:val="36"/>
                        </w:rPr>
                        <w:t xml:space="preserve"> </w:t>
                      </w:r>
                      <w:r>
                        <w:rPr>
                          <w:rFonts w:ascii="Calibri"/>
                          <w:color w:val="7A2674"/>
                          <w:sz w:val="36"/>
                        </w:rPr>
                        <w:t>Dementia</w:t>
                      </w:r>
                      <w:r>
                        <w:rPr>
                          <w:rFonts w:ascii="Calibri"/>
                          <w:color w:val="7A2674"/>
                          <w:position w:val="12"/>
                          <w:sz w:val="21"/>
                        </w:rPr>
                        <w:t>3</w:t>
                      </w:r>
                    </w:p>
                  </w:txbxContent>
                </v:textbox>
                <w10:anchorlock/>
              </v:shape>
            </w:pict>
          </mc:Fallback>
        </mc:AlternateContent>
      </w:r>
    </w:p>
    <w:p w14:paraId="430581DE" w14:textId="77777777" w:rsidR="00EF5169" w:rsidRDefault="00EF5169">
      <w:pPr>
        <w:spacing w:before="1"/>
        <w:rPr>
          <w:rFonts w:ascii="Calibri" w:eastAsia="Calibri" w:hAnsi="Calibri" w:cs="Calibri"/>
          <w:sz w:val="17"/>
          <w:szCs w:val="17"/>
        </w:rPr>
      </w:pPr>
    </w:p>
    <w:p w14:paraId="4553EBFA" w14:textId="77777777" w:rsidR="00EF5169" w:rsidRDefault="00EF5169">
      <w:pPr>
        <w:rPr>
          <w:rFonts w:ascii="Calibri" w:eastAsia="Calibri" w:hAnsi="Calibri" w:cs="Calibri"/>
          <w:sz w:val="17"/>
          <w:szCs w:val="17"/>
        </w:rPr>
        <w:sectPr w:rsidR="00EF5169" w:rsidSect="007D0944">
          <w:type w:val="continuous"/>
          <w:pgSz w:w="12240" w:h="15840"/>
          <w:pgMar w:top="1500" w:right="620" w:bottom="280" w:left="620" w:header="720" w:footer="720" w:gutter="0"/>
          <w:cols w:space="720"/>
        </w:sectPr>
      </w:pPr>
    </w:p>
    <w:p w14:paraId="3F90B6DA" w14:textId="77777777" w:rsidR="003E33BA" w:rsidRDefault="003E33BA" w:rsidP="003E33BA">
      <w:pPr>
        <w:pStyle w:val="BasicParagraph"/>
        <w:numPr>
          <w:ilvl w:val="0"/>
          <w:numId w:val="11"/>
        </w:numPr>
        <w:suppressAutoHyphens/>
        <w:spacing w:line="240" w:lineRule="auto"/>
        <w:rPr>
          <w:rFonts w:ascii="Calibri" w:hAnsi="Calibri" w:cs="Fort-Book"/>
          <w:sz w:val="20"/>
          <w:szCs w:val="20"/>
        </w:rPr>
      </w:pPr>
      <w:r>
        <w:rPr>
          <w:rFonts w:ascii="Calibri" w:hAnsi="Calibri" w:cs="Fort-Book"/>
          <w:sz w:val="20"/>
          <w:szCs w:val="20"/>
        </w:rPr>
        <w:t>Memory loss that disrupts daily life.</w:t>
      </w:r>
    </w:p>
    <w:p w14:paraId="2DC3ABA7" w14:textId="77777777" w:rsidR="003E33BA" w:rsidRDefault="003E33BA" w:rsidP="003E33BA">
      <w:pPr>
        <w:pStyle w:val="BasicParagraph"/>
        <w:numPr>
          <w:ilvl w:val="0"/>
          <w:numId w:val="11"/>
        </w:numPr>
        <w:suppressAutoHyphens/>
        <w:spacing w:line="240" w:lineRule="auto"/>
        <w:rPr>
          <w:rFonts w:ascii="Calibri" w:hAnsi="Calibri" w:cs="Fort-Book"/>
          <w:sz w:val="20"/>
          <w:szCs w:val="20"/>
        </w:rPr>
      </w:pPr>
      <w:r>
        <w:rPr>
          <w:rFonts w:ascii="Calibri" w:hAnsi="Calibri" w:cs="Fort-Book"/>
          <w:sz w:val="20"/>
          <w:szCs w:val="20"/>
        </w:rPr>
        <w:t>Challenges in planning or solving problems.</w:t>
      </w:r>
    </w:p>
    <w:p w14:paraId="469CF312" w14:textId="77777777" w:rsidR="003E33BA" w:rsidRDefault="003E33BA" w:rsidP="003E33BA">
      <w:pPr>
        <w:pStyle w:val="BasicParagraph"/>
        <w:numPr>
          <w:ilvl w:val="0"/>
          <w:numId w:val="11"/>
        </w:numPr>
        <w:suppressAutoHyphens/>
        <w:spacing w:line="240" w:lineRule="auto"/>
        <w:rPr>
          <w:rFonts w:ascii="Calibri" w:hAnsi="Calibri" w:cs="Fort-Book"/>
          <w:sz w:val="20"/>
          <w:szCs w:val="20"/>
        </w:rPr>
      </w:pPr>
      <w:r>
        <w:rPr>
          <w:rFonts w:ascii="Calibri" w:hAnsi="Calibri" w:cs="Fort-Book"/>
          <w:sz w:val="20"/>
          <w:szCs w:val="20"/>
        </w:rPr>
        <w:t>Difficulty completing familiar tasks at home, at work or at leisure.</w:t>
      </w:r>
    </w:p>
    <w:p w14:paraId="0E25C55F" w14:textId="77777777" w:rsidR="003E33BA" w:rsidRDefault="003E33BA" w:rsidP="003E33BA">
      <w:pPr>
        <w:pStyle w:val="BasicParagraph"/>
        <w:numPr>
          <w:ilvl w:val="0"/>
          <w:numId w:val="11"/>
        </w:numPr>
        <w:suppressAutoHyphens/>
        <w:spacing w:line="240" w:lineRule="auto"/>
        <w:rPr>
          <w:rFonts w:ascii="Calibri" w:hAnsi="Calibri" w:cs="Fort-Book"/>
          <w:sz w:val="20"/>
          <w:szCs w:val="20"/>
        </w:rPr>
      </w:pPr>
      <w:r>
        <w:rPr>
          <w:rFonts w:ascii="Calibri" w:hAnsi="Calibri" w:cs="Fort-Book"/>
          <w:sz w:val="20"/>
          <w:szCs w:val="20"/>
        </w:rPr>
        <w:t>Confusion with time or place.</w:t>
      </w:r>
    </w:p>
    <w:p w14:paraId="5A117A18" w14:textId="77777777" w:rsidR="003E33BA" w:rsidRDefault="003E33BA" w:rsidP="003E33BA">
      <w:pPr>
        <w:pStyle w:val="BasicParagraph"/>
        <w:numPr>
          <w:ilvl w:val="0"/>
          <w:numId w:val="11"/>
        </w:numPr>
        <w:suppressAutoHyphens/>
        <w:spacing w:line="240" w:lineRule="auto"/>
        <w:rPr>
          <w:rFonts w:ascii="Calibri" w:hAnsi="Calibri" w:cs="Fort-Book"/>
          <w:sz w:val="20"/>
          <w:szCs w:val="20"/>
        </w:rPr>
      </w:pPr>
      <w:r>
        <w:rPr>
          <w:rFonts w:ascii="Calibri" w:hAnsi="Calibri" w:cs="Fort-Book"/>
          <w:sz w:val="20"/>
          <w:szCs w:val="20"/>
        </w:rPr>
        <w:t>Trouble understanding visual images and spatial relationships.</w:t>
      </w:r>
    </w:p>
    <w:p w14:paraId="6B85C77A" w14:textId="77777777" w:rsidR="003E33BA" w:rsidRDefault="003E33BA" w:rsidP="003E33BA">
      <w:pPr>
        <w:pStyle w:val="BasicParagraph"/>
        <w:numPr>
          <w:ilvl w:val="0"/>
          <w:numId w:val="11"/>
        </w:numPr>
        <w:suppressAutoHyphens/>
        <w:spacing w:line="240" w:lineRule="auto"/>
        <w:rPr>
          <w:rFonts w:ascii="Calibri" w:hAnsi="Calibri" w:cs="Fort-Book"/>
          <w:sz w:val="20"/>
          <w:szCs w:val="20"/>
        </w:rPr>
      </w:pPr>
      <w:r>
        <w:rPr>
          <w:rFonts w:ascii="Calibri" w:hAnsi="Calibri" w:cs="Fort-Book"/>
          <w:sz w:val="20"/>
          <w:szCs w:val="20"/>
        </w:rPr>
        <w:t>New problems with words in speaking or writing.</w:t>
      </w:r>
    </w:p>
    <w:p w14:paraId="06428E95" w14:textId="77777777" w:rsidR="003E33BA" w:rsidRDefault="003E33BA" w:rsidP="003E33BA">
      <w:pPr>
        <w:pStyle w:val="BasicParagraph"/>
        <w:numPr>
          <w:ilvl w:val="0"/>
          <w:numId w:val="11"/>
        </w:numPr>
        <w:suppressAutoHyphens/>
        <w:spacing w:line="240" w:lineRule="auto"/>
        <w:rPr>
          <w:rFonts w:ascii="Calibri" w:hAnsi="Calibri" w:cs="Fort-Book"/>
          <w:sz w:val="20"/>
          <w:szCs w:val="20"/>
        </w:rPr>
      </w:pPr>
      <w:r>
        <w:rPr>
          <w:rFonts w:ascii="Calibri" w:hAnsi="Calibri" w:cs="Fort-Book"/>
          <w:sz w:val="20"/>
          <w:szCs w:val="20"/>
        </w:rPr>
        <w:t>Misplacing things and losing the ability to retrace steps.</w:t>
      </w:r>
    </w:p>
    <w:p w14:paraId="426495F6" w14:textId="77777777" w:rsidR="003E33BA" w:rsidRDefault="003E33BA" w:rsidP="003E33BA">
      <w:pPr>
        <w:pStyle w:val="BasicParagraph"/>
        <w:numPr>
          <w:ilvl w:val="0"/>
          <w:numId w:val="11"/>
        </w:numPr>
        <w:suppressAutoHyphens/>
        <w:spacing w:line="240" w:lineRule="auto"/>
        <w:rPr>
          <w:rFonts w:ascii="Calibri" w:hAnsi="Calibri" w:cs="Fort-Book"/>
          <w:sz w:val="20"/>
          <w:szCs w:val="20"/>
        </w:rPr>
      </w:pPr>
      <w:r>
        <w:rPr>
          <w:rFonts w:ascii="Calibri" w:hAnsi="Calibri" w:cs="Fort-Book"/>
          <w:sz w:val="20"/>
          <w:szCs w:val="20"/>
        </w:rPr>
        <w:t>Decreased or poor judgment.</w:t>
      </w:r>
    </w:p>
    <w:p w14:paraId="27D9E22C" w14:textId="77777777" w:rsidR="003E33BA" w:rsidRDefault="003E33BA" w:rsidP="003E33BA">
      <w:pPr>
        <w:pStyle w:val="BasicParagraph"/>
        <w:numPr>
          <w:ilvl w:val="0"/>
          <w:numId w:val="11"/>
        </w:numPr>
        <w:suppressAutoHyphens/>
        <w:spacing w:line="240" w:lineRule="auto"/>
        <w:rPr>
          <w:rFonts w:ascii="Calibri" w:hAnsi="Calibri" w:cs="Fort-Book"/>
          <w:sz w:val="20"/>
          <w:szCs w:val="20"/>
        </w:rPr>
      </w:pPr>
      <w:r>
        <w:rPr>
          <w:rFonts w:ascii="Calibri" w:hAnsi="Calibri" w:cs="Fort-Book"/>
          <w:sz w:val="20"/>
          <w:szCs w:val="20"/>
        </w:rPr>
        <w:t>Withdrawal from work or social activities.</w:t>
      </w:r>
    </w:p>
    <w:p w14:paraId="6CC689B9" w14:textId="77777777" w:rsidR="003E33BA" w:rsidRDefault="003E33BA" w:rsidP="003E33BA">
      <w:pPr>
        <w:pStyle w:val="BasicParagraph"/>
        <w:numPr>
          <w:ilvl w:val="0"/>
          <w:numId w:val="11"/>
        </w:numPr>
        <w:suppressAutoHyphens/>
        <w:spacing w:line="240" w:lineRule="auto"/>
        <w:rPr>
          <w:rFonts w:ascii="Calibri" w:hAnsi="Calibri"/>
          <w:sz w:val="20"/>
          <w:szCs w:val="20"/>
        </w:rPr>
        <w:sectPr w:rsidR="003E33BA" w:rsidSect="007D0944">
          <w:type w:val="continuous"/>
          <w:pgSz w:w="12240" w:h="15840"/>
          <w:pgMar w:top="1080" w:right="1080" w:bottom="1080" w:left="1080" w:header="720" w:footer="720" w:gutter="0"/>
          <w:cols w:num="2" w:space="144"/>
        </w:sectPr>
      </w:pPr>
      <w:r>
        <w:rPr>
          <w:rFonts w:ascii="Calibri" w:hAnsi="Calibri" w:cs="Fort-Book"/>
          <w:sz w:val="20"/>
          <w:szCs w:val="20"/>
        </w:rPr>
        <w:t>Changes in mood or personality.</w:t>
      </w:r>
      <w:r>
        <w:rPr>
          <w:rFonts w:ascii="Calibri" w:hAnsi="Calibri"/>
          <w:sz w:val="20"/>
          <w:szCs w:val="20"/>
        </w:rPr>
        <w:t xml:space="preserve"> </w:t>
      </w:r>
    </w:p>
    <w:p w14:paraId="179E72F3" w14:textId="77777777" w:rsidR="00EF5169" w:rsidRDefault="00EF5169">
      <w:pPr>
        <w:rPr>
          <w:rFonts w:ascii="Calibri" w:eastAsia="Calibri" w:hAnsi="Calibri" w:cs="Calibri"/>
          <w:sz w:val="20"/>
          <w:szCs w:val="20"/>
        </w:rPr>
        <w:sectPr w:rsidR="00EF5169" w:rsidSect="007D0944">
          <w:type w:val="continuous"/>
          <w:pgSz w:w="12240" w:h="15840"/>
          <w:pgMar w:top="1500" w:right="620" w:bottom="280" w:left="620" w:header="720" w:footer="720" w:gutter="0"/>
          <w:cols w:num="2" w:space="720" w:equalWidth="0">
            <w:col w:w="4785" w:space="645"/>
            <w:col w:w="5570"/>
          </w:cols>
        </w:sectPr>
      </w:pPr>
    </w:p>
    <w:p w14:paraId="34AC87C1" w14:textId="77777777" w:rsidR="00EF5169" w:rsidRDefault="007D384C">
      <w:pPr>
        <w:ind w:left="10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44964A3F" wp14:editId="54AB254F">
                <wp:extent cx="6858000" cy="521335"/>
                <wp:effectExtent l="0" t="0" r="0" b="4445"/>
                <wp:docPr id="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21335"/>
                        </a:xfrm>
                        <a:prstGeom prst="rect">
                          <a:avLst/>
                        </a:prstGeom>
                        <a:solidFill>
                          <a:srgbClr val="DCF1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D95DD" w14:textId="77777777" w:rsidR="00EF5169" w:rsidRDefault="0078599B">
                            <w:pPr>
                              <w:spacing w:before="202"/>
                              <w:ind w:left="446"/>
                              <w:rPr>
                                <w:rFonts w:ascii="Calibri" w:eastAsia="Calibri" w:hAnsi="Calibri" w:cs="Calibri"/>
                                <w:sz w:val="21"/>
                                <w:szCs w:val="21"/>
                              </w:rPr>
                            </w:pPr>
                            <w:r>
                              <w:rPr>
                                <w:rFonts w:ascii="Calibri"/>
                                <w:color w:val="7A2674"/>
                                <w:sz w:val="36"/>
                              </w:rPr>
                              <w:t>Dementia Friendly Communication</w:t>
                            </w:r>
                            <w:r>
                              <w:rPr>
                                <w:rFonts w:ascii="Calibri"/>
                                <w:color w:val="7A2674"/>
                                <w:spacing w:val="-21"/>
                                <w:sz w:val="36"/>
                              </w:rPr>
                              <w:t xml:space="preserve"> </w:t>
                            </w:r>
                            <w:r>
                              <w:rPr>
                                <w:rFonts w:ascii="Calibri"/>
                                <w:color w:val="7A2674"/>
                                <w:sz w:val="36"/>
                              </w:rPr>
                              <w:t>Skills</w:t>
                            </w:r>
                            <w:r>
                              <w:rPr>
                                <w:rFonts w:ascii="Calibri"/>
                                <w:color w:val="7A2674"/>
                                <w:position w:val="12"/>
                                <w:sz w:val="21"/>
                              </w:rPr>
                              <w:t>4,5</w:t>
                            </w:r>
                          </w:p>
                        </w:txbxContent>
                      </wps:txbx>
                      <wps:bodyPr rot="0" vert="horz" wrap="square" lIns="0" tIns="0" rIns="0" bIns="0" anchor="t" anchorCtr="0" upright="1">
                        <a:noAutofit/>
                      </wps:bodyPr>
                    </wps:wsp>
                  </a:graphicData>
                </a:graphic>
              </wp:inline>
            </w:drawing>
          </mc:Choice>
          <mc:Fallback>
            <w:pict>
              <v:shape w14:anchorId="44964A3F" id="Text Box 41" o:spid="_x0000_s1049" type="#_x0000_t202" style="width:540pt;height: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Gs8AEAAMEDAAAOAAAAZHJzL2Uyb0RvYy54bWysU8Fu2zAMvQ/YPwi6L3ZSpMiMOEWXIMOA&#10;bivQ9QNkWbaFyaJGKbGzrx8lJ+m63YZdBEokH/keqfXd2Bt2VOg12JLPZzlnykqotW1L/vxt/27F&#10;mQ/C1sKAVSU/Kc/vNm/frAdXqAV0YGqFjECsLwZX8i4EV2SZl53qhZ+BU5acDWAvAl2xzWoUA6H3&#10;Jlvk+W02ANYOQSrv6XU3Ofkm4TeNkuFr03gVmCk59RbSiems4plt1qJoUbhOy3Mb4h+66IW2VPQK&#10;tRNBsAPqv6B6LRE8NGEmoc+gabRUiQOxmed/sHnqhFOJC4nj3VUm//9g5Zfjk3tEFsYPMNIAEwnv&#10;HkB+98zCthO2VfeIMHRK1FR4HiXLBueLc2qU2hc+glTDZ6hpyOIQIAGNDfZRFeLJCJ0GcLqKrsbA&#10;JD3erparPCeXJN9yMb+5WaYSorhkO/Tho4KeRaPkSENN6OL44EPsRhSXkFjMg9H1XhuTLthWW4Ps&#10;KGgBdtv9fL86o78KMzYGW4hpE2J8STQjs4ljGKuR6brk7yNEZF1BfSLeCNNe0T8gowP8ydlAO1Vy&#10;/+MgUHFmPlnSLi7gxcCLUV0MYSWlljxwNpnbMC3qwaFuO0KepmPhnvRtdKL+0sW5XdqTpMh5p+Mi&#10;/n5PUS8/b/MLAAD//wMAUEsDBBQABgAIAAAAIQDdt8/y2gAAAAUBAAAPAAAAZHJzL2Rvd25yZXYu&#10;eG1sTI/BbsIwEETvlfoP1lbqrdigqoQQB7UVSFx6APIBS7wkUeN1FDsQ/r6mF7iMNJrVzNtsNdpW&#10;nKn3jWMN04kCQVw603CloThs3hIQPiAbbB2Thit5WOXPTxmmxl14R+d9qEQsYZ+ihjqELpXSlzVZ&#10;9BPXEcfs5HqLIdq+kqbHSyy3rZwp9SEtNhwXauzou6bydz9YDZXf0nyc//CwLnaL03u57rZfhdav&#10;L+PnEkSgMdyP4YYf0SGPTEc3sPGi1RAfCf96y1Sioj9qSGZTkHkmH+nzPwAAAP//AwBQSwECLQAU&#10;AAYACAAAACEAtoM4kv4AAADhAQAAEwAAAAAAAAAAAAAAAAAAAAAAW0NvbnRlbnRfVHlwZXNdLnht&#10;bFBLAQItABQABgAIAAAAIQA4/SH/1gAAAJQBAAALAAAAAAAAAAAAAAAAAC8BAABfcmVscy8ucmVs&#10;c1BLAQItABQABgAIAAAAIQAeSoGs8AEAAMEDAAAOAAAAAAAAAAAAAAAAAC4CAABkcnMvZTJvRG9j&#10;LnhtbFBLAQItABQABgAIAAAAIQDdt8/y2gAAAAUBAAAPAAAAAAAAAAAAAAAAAEoEAABkcnMvZG93&#10;bnJldi54bWxQSwUGAAAAAAQABADzAAAAUQUAAAAA&#10;" fillcolor="#dcf1f8" stroked="f">
                <v:textbox inset="0,0,0,0">
                  <w:txbxContent>
                    <w:p w14:paraId="4BAD95DD" w14:textId="77777777" w:rsidR="00EF5169" w:rsidRDefault="0078599B">
                      <w:pPr>
                        <w:spacing w:before="202"/>
                        <w:ind w:left="446"/>
                        <w:rPr>
                          <w:rFonts w:ascii="Calibri" w:eastAsia="Calibri" w:hAnsi="Calibri" w:cs="Calibri"/>
                          <w:sz w:val="21"/>
                          <w:szCs w:val="21"/>
                        </w:rPr>
                      </w:pPr>
                      <w:r>
                        <w:rPr>
                          <w:rFonts w:ascii="Calibri"/>
                          <w:color w:val="7A2674"/>
                          <w:sz w:val="36"/>
                        </w:rPr>
                        <w:t>Dementia Friendly Communication</w:t>
                      </w:r>
                      <w:r>
                        <w:rPr>
                          <w:rFonts w:ascii="Calibri"/>
                          <w:color w:val="7A2674"/>
                          <w:spacing w:val="-21"/>
                          <w:sz w:val="36"/>
                        </w:rPr>
                        <w:t xml:space="preserve"> </w:t>
                      </w:r>
                      <w:r>
                        <w:rPr>
                          <w:rFonts w:ascii="Calibri"/>
                          <w:color w:val="7A2674"/>
                          <w:sz w:val="36"/>
                        </w:rPr>
                        <w:t>Skills</w:t>
                      </w:r>
                      <w:r>
                        <w:rPr>
                          <w:rFonts w:ascii="Calibri"/>
                          <w:color w:val="7A2674"/>
                          <w:position w:val="12"/>
                          <w:sz w:val="21"/>
                        </w:rPr>
                        <w:t>4,5</w:t>
                      </w:r>
                    </w:p>
                  </w:txbxContent>
                </v:textbox>
                <w10:anchorlock/>
              </v:shape>
            </w:pict>
          </mc:Fallback>
        </mc:AlternateContent>
      </w:r>
    </w:p>
    <w:p w14:paraId="59E0C8C9" w14:textId="77777777" w:rsidR="00EF5169" w:rsidRDefault="00EF5169">
      <w:pPr>
        <w:spacing w:before="1"/>
        <w:rPr>
          <w:rFonts w:ascii="Calibri" w:eastAsia="Calibri" w:hAnsi="Calibri" w:cs="Calibri"/>
          <w:sz w:val="17"/>
          <w:szCs w:val="17"/>
        </w:rPr>
      </w:pPr>
    </w:p>
    <w:p w14:paraId="1F83A069" w14:textId="77777777" w:rsidR="00EF5169" w:rsidRDefault="00EF5169">
      <w:pPr>
        <w:rPr>
          <w:rFonts w:ascii="Calibri" w:eastAsia="Calibri" w:hAnsi="Calibri" w:cs="Calibri"/>
          <w:sz w:val="17"/>
          <w:szCs w:val="17"/>
        </w:rPr>
        <w:sectPr w:rsidR="00EF5169" w:rsidSect="007D0944">
          <w:type w:val="continuous"/>
          <w:pgSz w:w="12240" w:h="15840"/>
          <w:pgMar w:top="1500" w:right="620" w:bottom="280" w:left="620" w:header="720" w:footer="720" w:gutter="0"/>
          <w:cols w:space="720"/>
        </w:sectPr>
      </w:pPr>
    </w:p>
    <w:p w14:paraId="17ADAA5F" w14:textId="07E1416D" w:rsidR="00EF5169" w:rsidRDefault="00170AFF">
      <w:pPr>
        <w:pStyle w:val="ListParagraph"/>
        <w:numPr>
          <w:ilvl w:val="1"/>
          <w:numId w:val="6"/>
        </w:numPr>
        <w:tabs>
          <w:tab w:val="left" w:pos="1151"/>
        </w:tabs>
        <w:spacing w:before="64" w:line="240" w:lineRule="exact"/>
        <w:ind w:right="66"/>
        <w:rPr>
          <w:rFonts w:ascii="Calibri" w:eastAsia="Calibri" w:hAnsi="Calibri" w:cs="Calibri"/>
          <w:sz w:val="20"/>
          <w:szCs w:val="20"/>
        </w:rPr>
      </w:pPr>
      <w:r>
        <w:rPr>
          <w:rFonts w:ascii="Calibri"/>
          <w:color w:val="231F20"/>
          <w:sz w:val="20"/>
        </w:rPr>
        <w:t xml:space="preserve">Speak at a slower </w:t>
      </w:r>
      <w:r w:rsidR="0078599B">
        <w:rPr>
          <w:rFonts w:ascii="Calibri"/>
          <w:color w:val="231F20"/>
          <w:sz w:val="20"/>
        </w:rPr>
        <w:t xml:space="preserve">pace </w:t>
      </w:r>
      <w:r>
        <w:rPr>
          <w:rFonts w:ascii="Calibri"/>
          <w:color w:val="231F20"/>
          <w:sz w:val="20"/>
        </w:rPr>
        <w:t>an</w:t>
      </w:r>
      <w:r w:rsidR="0078599B">
        <w:rPr>
          <w:rFonts w:ascii="Calibri"/>
          <w:color w:val="231F20"/>
          <w:sz w:val="20"/>
        </w:rPr>
        <w:t xml:space="preserve">d allow time for </w:t>
      </w:r>
      <w:r>
        <w:rPr>
          <w:rFonts w:ascii="Calibri"/>
          <w:color w:val="231F20"/>
          <w:sz w:val="20"/>
        </w:rPr>
        <w:t xml:space="preserve">the </w:t>
      </w:r>
      <w:r w:rsidR="0078599B">
        <w:rPr>
          <w:rFonts w:ascii="Calibri"/>
          <w:color w:val="231F20"/>
          <w:sz w:val="20"/>
        </w:rPr>
        <w:t>person</w:t>
      </w:r>
      <w:r>
        <w:rPr>
          <w:rFonts w:ascii="Calibri"/>
          <w:color w:val="231F20"/>
          <w:sz w:val="20"/>
        </w:rPr>
        <w:t xml:space="preserve"> living with dementia</w:t>
      </w:r>
      <w:r w:rsidR="0078599B">
        <w:rPr>
          <w:rFonts w:ascii="Calibri"/>
          <w:color w:val="231F20"/>
          <w:spacing w:val="-18"/>
          <w:sz w:val="20"/>
        </w:rPr>
        <w:t xml:space="preserve"> </w:t>
      </w:r>
      <w:r w:rsidR="0078599B">
        <w:rPr>
          <w:rFonts w:ascii="Calibri"/>
          <w:color w:val="231F20"/>
          <w:sz w:val="20"/>
        </w:rPr>
        <w:t>to process and</w:t>
      </w:r>
      <w:r w:rsidR="0078599B">
        <w:rPr>
          <w:rFonts w:ascii="Calibri"/>
          <w:color w:val="231F20"/>
          <w:spacing w:val="-8"/>
          <w:sz w:val="20"/>
        </w:rPr>
        <w:t xml:space="preserve"> </w:t>
      </w:r>
      <w:r w:rsidR="0078599B">
        <w:rPr>
          <w:rFonts w:ascii="Calibri"/>
          <w:color w:val="231F20"/>
          <w:sz w:val="20"/>
        </w:rPr>
        <w:t>respond.</w:t>
      </w:r>
    </w:p>
    <w:p w14:paraId="7C6DCA43" w14:textId="29AD812C" w:rsidR="00EF5169" w:rsidRDefault="0078599B">
      <w:pPr>
        <w:pStyle w:val="ListParagraph"/>
        <w:numPr>
          <w:ilvl w:val="1"/>
          <w:numId w:val="6"/>
        </w:numPr>
        <w:tabs>
          <w:tab w:val="left" w:pos="1151"/>
        </w:tabs>
        <w:spacing w:before="90" w:line="240" w:lineRule="exact"/>
        <w:ind w:right="397"/>
        <w:rPr>
          <w:rFonts w:ascii="Calibri" w:eastAsia="Calibri" w:hAnsi="Calibri" w:cs="Calibri"/>
          <w:sz w:val="20"/>
          <w:szCs w:val="20"/>
        </w:rPr>
      </w:pPr>
      <w:r>
        <w:rPr>
          <w:rFonts w:ascii="Calibri"/>
          <w:color w:val="231F20"/>
          <w:sz w:val="20"/>
        </w:rPr>
        <w:t xml:space="preserve">Use shorter simple </w:t>
      </w:r>
      <w:r w:rsidR="00633E21">
        <w:rPr>
          <w:rFonts w:ascii="Calibri"/>
          <w:color w:val="231F20"/>
          <w:sz w:val="20"/>
        </w:rPr>
        <w:t>sentences and</w:t>
      </w:r>
      <w:r>
        <w:rPr>
          <w:rFonts w:ascii="Calibri"/>
          <w:color w:val="231F20"/>
          <w:sz w:val="20"/>
        </w:rPr>
        <w:t xml:space="preserve"> ask</w:t>
      </w:r>
      <w:r>
        <w:rPr>
          <w:rFonts w:ascii="Calibri"/>
          <w:color w:val="231F20"/>
          <w:spacing w:val="-8"/>
          <w:sz w:val="20"/>
        </w:rPr>
        <w:t xml:space="preserve"> </w:t>
      </w:r>
      <w:r>
        <w:rPr>
          <w:rFonts w:ascii="Calibri"/>
          <w:color w:val="231F20"/>
          <w:sz w:val="20"/>
        </w:rPr>
        <w:t>one question at a</w:t>
      </w:r>
      <w:r>
        <w:rPr>
          <w:rFonts w:ascii="Calibri"/>
          <w:color w:val="231F20"/>
          <w:spacing w:val="-9"/>
          <w:sz w:val="20"/>
        </w:rPr>
        <w:t xml:space="preserve"> </w:t>
      </w:r>
      <w:r>
        <w:rPr>
          <w:rFonts w:ascii="Calibri"/>
          <w:color w:val="231F20"/>
          <w:sz w:val="20"/>
        </w:rPr>
        <w:t>time.</w:t>
      </w:r>
    </w:p>
    <w:p w14:paraId="1AF55EAF" w14:textId="77777777" w:rsidR="00EF5169" w:rsidRDefault="0078599B">
      <w:pPr>
        <w:pStyle w:val="ListParagraph"/>
        <w:numPr>
          <w:ilvl w:val="1"/>
          <w:numId w:val="6"/>
        </w:numPr>
        <w:tabs>
          <w:tab w:val="left" w:pos="1151"/>
        </w:tabs>
        <w:spacing w:before="90" w:line="240" w:lineRule="exact"/>
        <w:ind w:right="586"/>
        <w:rPr>
          <w:rFonts w:ascii="Calibri" w:eastAsia="Calibri" w:hAnsi="Calibri" w:cs="Calibri"/>
          <w:sz w:val="20"/>
          <w:szCs w:val="20"/>
        </w:rPr>
      </w:pPr>
      <w:r>
        <w:rPr>
          <w:rFonts w:ascii="Calibri"/>
          <w:color w:val="231F20"/>
          <w:sz w:val="20"/>
        </w:rPr>
        <w:t>Speak clearly and calmly; be patient</w:t>
      </w:r>
      <w:r>
        <w:rPr>
          <w:rFonts w:ascii="Calibri"/>
          <w:color w:val="231F20"/>
          <w:spacing w:val="-8"/>
          <w:sz w:val="20"/>
        </w:rPr>
        <w:t xml:space="preserve"> </w:t>
      </w:r>
      <w:r>
        <w:rPr>
          <w:rFonts w:ascii="Calibri"/>
          <w:color w:val="231F20"/>
          <w:sz w:val="20"/>
        </w:rPr>
        <w:t>and understanding</w:t>
      </w:r>
      <w:r w:rsidR="003E33BA">
        <w:rPr>
          <w:rFonts w:ascii="Calibri"/>
          <w:color w:val="231F20"/>
          <w:sz w:val="20"/>
        </w:rPr>
        <w:t>; listen.</w:t>
      </w:r>
    </w:p>
    <w:p w14:paraId="523E1A3E" w14:textId="588E457C" w:rsidR="00EF5169" w:rsidRDefault="0078599B">
      <w:pPr>
        <w:pStyle w:val="ListParagraph"/>
        <w:numPr>
          <w:ilvl w:val="1"/>
          <w:numId w:val="6"/>
        </w:numPr>
        <w:tabs>
          <w:tab w:val="left" w:pos="1151"/>
        </w:tabs>
        <w:spacing w:before="91"/>
        <w:rPr>
          <w:rFonts w:ascii="Calibri" w:eastAsia="Calibri" w:hAnsi="Calibri" w:cs="Calibri"/>
          <w:sz w:val="20"/>
          <w:szCs w:val="20"/>
        </w:rPr>
      </w:pPr>
      <w:r>
        <w:rPr>
          <w:rFonts w:ascii="Calibri"/>
          <w:color w:val="231F20"/>
          <w:sz w:val="20"/>
        </w:rPr>
        <w:t>Avoid arguing with or embarrassing the</w:t>
      </w:r>
      <w:r>
        <w:rPr>
          <w:rFonts w:ascii="Calibri"/>
          <w:color w:val="231F20"/>
          <w:spacing w:val="-18"/>
          <w:sz w:val="20"/>
        </w:rPr>
        <w:t xml:space="preserve"> </w:t>
      </w:r>
      <w:r>
        <w:rPr>
          <w:rFonts w:ascii="Calibri"/>
          <w:color w:val="231F20"/>
          <w:sz w:val="20"/>
        </w:rPr>
        <w:t>person</w:t>
      </w:r>
      <w:r w:rsidR="00170AFF">
        <w:rPr>
          <w:rFonts w:ascii="Calibri"/>
          <w:color w:val="231F20"/>
          <w:sz w:val="20"/>
        </w:rPr>
        <w:t xml:space="preserve"> and limit adding any reality checks. </w:t>
      </w:r>
    </w:p>
    <w:p w14:paraId="33819EFB" w14:textId="77777777" w:rsidR="00EF5169" w:rsidRDefault="0078599B">
      <w:pPr>
        <w:pStyle w:val="ListParagraph"/>
        <w:numPr>
          <w:ilvl w:val="1"/>
          <w:numId w:val="6"/>
        </w:numPr>
        <w:tabs>
          <w:tab w:val="left" w:pos="1151"/>
        </w:tabs>
        <w:spacing w:before="86"/>
        <w:rPr>
          <w:rFonts w:ascii="Calibri" w:eastAsia="Calibri" w:hAnsi="Calibri" w:cs="Calibri"/>
          <w:sz w:val="20"/>
          <w:szCs w:val="20"/>
        </w:rPr>
      </w:pPr>
      <w:r>
        <w:rPr>
          <w:rFonts w:ascii="Calibri"/>
          <w:color w:val="231F20"/>
          <w:spacing w:val="-4"/>
          <w:sz w:val="20"/>
        </w:rPr>
        <w:t xml:space="preserve">Treat </w:t>
      </w:r>
      <w:r>
        <w:rPr>
          <w:rFonts w:ascii="Calibri"/>
          <w:color w:val="231F20"/>
          <w:sz w:val="20"/>
        </w:rPr>
        <w:t>the person with dignity and</w:t>
      </w:r>
      <w:r>
        <w:rPr>
          <w:rFonts w:ascii="Calibri"/>
          <w:color w:val="231F20"/>
          <w:spacing w:val="-1"/>
          <w:sz w:val="20"/>
        </w:rPr>
        <w:t xml:space="preserve"> </w:t>
      </w:r>
      <w:r>
        <w:rPr>
          <w:rFonts w:ascii="Calibri"/>
          <w:color w:val="231F20"/>
          <w:sz w:val="20"/>
        </w:rPr>
        <w:t>respect.</w:t>
      </w:r>
    </w:p>
    <w:p w14:paraId="0EBCD096" w14:textId="77777777" w:rsidR="00EF5169" w:rsidRPr="003E33BA" w:rsidRDefault="0078599B" w:rsidP="00641024">
      <w:pPr>
        <w:pStyle w:val="ListParagraph"/>
        <w:numPr>
          <w:ilvl w:val="1"/>
          <w:numId w:val="6"/>
        </w:numPr>
        <w:tabs>
          <w:tab w:val="left" w:pos="990"/>
        </w:tabs>
        <w:spacing w:before="64" w:line="240" w:lineRule="exact"/>
        <w:ind w:left="900" w:right="447"/>
        <w:rPr>
          <w:rFonts w:ascii="Calibri" w:eastAsia="Calibri" w:hAnsi="Calibri" w:cs="Calibri"/>
          <w:sz w:val="20"/>
          <w:szCs w:val="20"/>
        </w:rPr>
      </w:pPr>
      <w:r>
        <w:rPr>
          <w:rFonts w:ascii="Calibri"/>
          <w:color w:val="231F20"/>
          <w:sz w:val="20"/>
        </w:rPr>
        <w:br w:type="column"/>
      </w:r>
      <w:r>
        <w:rPr>
          <w:rFonts w:ascii="Calibri"/>
          <w:color w:val="231F20"/>
          <w:sz w:val="20"/>
        </w:rPr>
        <w:t>Be aware of your body language: smile and</w:t>
      </w:r>
      <w:r>
        <w:rPr>
          <w:rFonts w:ascii="Calibri"/>
          <w:color w:val="231F20"/>
          <w:spacing w:val="-20"/>
          <w:sz w:val="20"/>
        </w:rPr>
        <w:t xml:space="preserve"> </w:t>
      </w:r>
      <w:r>
        <w:rPr>
          <w:rFonts w:ascii="Calibri"/>
          <w:color w:val="231F20"/>
          <w:sz w:val="20"/>
        </w:rPr>
        <w:t>make eye contact at eye</w:t>
      </w:r>
      <w:r>
        <w:rPr>
          <w:rFonts w:ascii="Calibri"/>
          <w:color w:val="231F20"/>
          <w:spacing w:val="-23"/>
          <w:sz w:val="20"/>
        </w:rPr>
        <w:t xml:space="preserve"> </w:t>
      </w:r>
      <w:r>
        <w:rPr>
          <w:rFonts w:ascii="Calibri"/>
          <w:color w:val="231F20"/>
          <w:sz w:val="20"/>
        </w:rPr>
        <w:t>level.</w:t>
      </w:r>
    </w:p>
    <w:p w14:paraId="7C9AD651" w14:textId="0B88246C" w:rsidR="00EF5169" w:rsidRDefault="0078599B" w:rsidP="00641024">
      <w:pPr>
        <w:pStyle w:val="ListParagraph"/>
        <w:numPr>
          <w:ilvl w:val="1"/>
          <w:numId w:val="6"/>
        </w:numPr>
        <w:tabs>
          <w:tab w:val="left" w:pos="990"/>
        </w:tabs>
        <w:spacing w:before="86"/>
        <w:ind w:left="900"/>
        <w:rPr>
          <w:rFonts w:ascii="Calibri" w:eastAsia="Calibri" w:hAnsi="Calibri" w:cs="Calibri"/>
          <w:sz w:val="20"/>
          <w:szCs w:val="20"/>
        </w:rPr>
      </w:pPr>
      <w:r>
        <w:rPr>
          <w:rFonts w:ascii="Calibri" w:eastAsia="Calibri" w:hAnsi="Calibri" w:cs="Calibri"/>
          <w:color w:val="231F20"/>
          <w:sz w:val="20"/>
          <w:szCs w:val="20"/>
        </w:rPr>
        <w:t xml:space="preserve">Seek to understand </w:t>
      </w:r>
      <w:r w:rsidR="00633E21">
        <w:rPr>
          <w:rFonts w:ascii="Calibri" w:eastAsia="Calibri" w:hAnsi="Calibri" w:cs="Calibri"/>
          <w:color w:val="231F20"/>
          <w:spacing w:val="-3"/>
          <w:sz w:val="20"/>
          <w:szCs w:val="20"/>
        </w:rPr>
        <w:t>a person’s</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reality or</w:t>
      </w:r>
      <w:r>
        <w:rPr>
          <w:rFonts w:ascii="Calibri" w:eastAsia="Calibri" w:hAnsi="Calibri" w:cs="Calibri"/>
          <w:color w:val="231F20"/>
          <w:spacing w:val="-12"/>
          <w:sz w:val="20"/>
          <w:szCs w:val="20"/>
        </w:rPr>
        <w:t xml:space="preserve"> </w:t>
      </w:r>
      <w:r>
        <w:rPr>
          <w:rFonts w:ascii="Calibri" w:eastAsia="Calibri" w:hAnsi="Calibri" w:cs="Calibri"/>
          <w:color w:val="231F20"/>
          <w:sz w:val="20"/>
          <w:szCs w:val="20"/>
        </w:rPr>
        <w:t>feelings.</w:t>
      </w:r>
    </w:p>
    <w:p w14:paraId="5B1CDABC" w14:textId="77777777" w:rsidR="00EF5169" w:rsidRDefault="0078599B" w:rsidP="00641024">
      <w:pPr>
        <w:pStyle w:val="ListParagraph"/>
        <w:numPr>
          <w:ilvl w:val="1"/>
          <w:numId w:val="6"/>
        </w:numPr>
        <w:tabs>
          <w:tab w:val="left" w:pos="990"/>
        </w:tabs>
        <w:spacing w:before="84" w:line="240" w:lineRule="exact"/>
        <w:ind w:left="900" w:right="596"/>
        <w:rPr>
          <w:rFonts w:ascii="Calibri" w:eastAsia="Calibri" w:hAnsi="Calibri" w:cs="Calibri"/>
          <w:sz w:val="20"/>
          <w:szCs w:val="20"/>
        </w:rPr>
      </w:pPr>
      <w:r>
        <w:rPr>
          <w:rFonts w:ascii="Calibri"/>
          <w:color w:val="231F20"/>
          <w:sz w:val="20"/>
        </w:rPr>
        <w:t>Apologize and redirect to another</w:t>
      </w:r>
      <w:r>
        <w:rPr>
          <w:rFonts w:ascii="Calibri"/>
          <w:color w:val="231F20"/>
          <w:spacing w:val="-24"/>
          <w:sz w:val="20"/>
        </w:rPr>
        <w:t xml:space="preserve"> </w:t>
      </w:r>
      <w:r>
        <w:rPr>
          <w:rFonts w:ascii="Calibri"/>
          <w:color w:val="231F20"/>
          <w:sz w:val="20"/>
        </w:rPr>
        <w:t>environment or subject as</w:t>
      </w:r>
      <w:r>
        <w:rPr>
          <w:rFonts w:ascii="Calibri"/>
          <w:color w:val="231F20"/>
          <w:spacing w:val="-1"/>
          <w:sz w:val="20"/>
        </w:rPr>
        <w:t xml:space="preserve"> </w:t>
      </w:r>
      <w:r>
        <w:rPr>
          <w:rFonts w:ascii="Calibri"/>
          <w:color w:val="231F20"/>
          <w:sz w:val="20"/>
        </w:rPr>
        <w:t>needed.</w:t>
      </w:r>
    </w:p>
    <w:p w14:paraId="7D003B21" w14:textId="77777777" w:rsidR="00EF5169" w:rsidRDefault="00EF5169">
      <w:pPr>
        <w:spacing w:line="240" w:lineRule="exact"/>
        <w:rPr>
          <w:rFonts w:ascii="Calibri" w:eastAsia="Calibri" w:hAnsi="Calibri" w:cs="Calibri"/>
          <w:sz w:val="20"/>
          <w:szCs w:val="20"/>
        </w:rPr>
        <w:sectPr w:rsidR="00EF5169" w:rsidSect="007D0944">
          <w:type w:val="continuous"/>
          <w:pgSz w:w="12240" w:h="15840"/>
          <w:pgMar w:top="1500" w:right="620" w:bottom="280" w:left="620" w:header="720" w:footer="720" w:gutter="0"/>
          <w:cols w:num="2" w:space="720" w:equalWidth="0">
            <w:col w:w="4997" w:space="433"/>
            <w:col w:w="5570"/>
          </w:cols>
        </w:sectPr>
      </w:pPr>
    </w:p>
    <w:p w14:paraId="0CE96338" w14:textId="77777777" w:rsidR="00EF5169" w:rsidRDefault="007D384C">
      <w:pPr>
        <w:ind w:left="100"/>
        <w:rPr>
          <w:rFonts w:ascii="Calibri" w:eastAsia="Calibri" w:hAnsi="Calibri" w:cs="Calibri"/>
          <w:sz w:val="20"/>
          <w:szCs w:val="20"/>
        </w:rPr>
      </w:pPr>
      <w:r>
        <w:rPr>
          <w:rFonts w:ascii="Calibri" w:eastAsia="Calibri" w:hAnsi="Calibri" w:cs="Calibri"/>
          <w:noProof/>
          <w:sz w:val="20"/>
          <w:szCs w:val="20"/>
        </w:rPr>
        <w:lastRenderedPageBreak/>
        <mc:AlternateContent>
          <mc:Choice Requires="wps">
            <w:drawing>
              <wp:inline distT="0" distB="0" distL="0" distR="0" wp14:anchorId="44C31A0C" wp14:editId="0BCB09BE">
                <wp:extent cx="6858000" cy="521335"/>
                <wp:effectExtent l="0" t="0" r="0" b="2540"/>
                <wp:docPr id="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21335"/>
                        </a:xfrm>
                        <a:prstGeom prst="rect">
                          <a:avLst/>
                        </a:prstGeom>
                        <a:solidFill>
                          <a:srgbClr val="DCF1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70849" w14:textId="4CF7B379" w:rsidR="00EF5169" w:rsidRDefault="0078599B">
                            <w:pPr>
                              <w:spacing w:before="202"/>
                              <w:ind w:left="446"/>
                              <w:rPr>
                                <w:rFonts w:ascii="Calibri" w:eastAsia="Calibri" w:hAnsi="Calibri" w:cs="Calibri"/>
                                <w:sz w:val="21"/>
                                <w:szCs w:val="21"/>
                              </w:rPr>
                            </w:pPr>
                            <w:r>
                              <w:rPr>
                                <w:rFonts w:ascii="Calibri"/>
                                <w:color w:val="7A2674"/>
                                <w:sz w:val="36"/>
                              </w:rPr>
                              <w:t xml:space="preserve">Benefits of </w:t>
                            </w:r>
                            <w:r w:rsidR="00751609">
                              <w:rPr>
                                <w:rFonts w:ascii="Calibri"/>
                                <w:color w:val="7A2674"/>
                                <w:sz w:val="36"/>
                              </w:rPr>
                              <w:t>Dementia Training and Education</w:t>
                            </w:r>
                            <w:r>
                              <w:rPr>
                                <w:rFonts w:ascii="Calibri"/>
                                <w:color w:val="7A2674"/>
                                <w:position w:val="12"/>
                                <w:sz w:val="21"/>
                              </w:rPr>
                              <w:t>6</w:t>
                            </w:r>
                          </w:p>
                        </w:txbxContent>
                      </wps:txbx>
                      <wps:bodyPr rot="0" vert="horz" wrap="square" lIns="0" tIns="0" rIns="0" bIns="0" anchor="t" anchorCtr="0" upright="1">
                        <a:noAutofit/>
                      </wps:bodyPr>
                    </wps:wsp>
                  </a:graphicData>
                </a:graphic>
              </wp:inline>
            </w:drawing>
          </mc:Choice>
          <mc:Fallback>
            <w:pict>
              <v:shape w14:anchorId="44C31A0C" id="Text Box 40" o:spid="_x0000_s1050" type="#_x0000_t202" style="width:540pt;height: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QZ8AEAAMIDAAAOAAAAZHJzL2Uyb0RvYy54bWysU9uO2yAQfa/Uf0C8N3ayyiqy4qy2iVJV&#10;2l6kbT8AY2yjYoYOJHb69R2wk+3lreoLGmDmMOfMYfsw9oadFXoNtuTLRc6ZshJqbduSf/1yfLPh&#10;zAdha2HAqpJflOcPu9evtoMr1Ao6MLVCRiDWF4MreReCK7LMy071wi/AKUuXDWAvAm2xzWoUA6H3&#10;Jlvl+X02ANYOQSrv6fQwXfJdwm8aJcOnpvEqMFNy6i2kFdNaxTXbbUXRonCdlnMb4h+66IW29OgN&#10;6iCCYCfUf0H1WiJ4aMJCQp9B02ipEgdis8z/YPPcCacSFxLHu5tM/v/Byo/nZ/cZWRjfwkgDTCS8&#10;ewL5zTML+07YVj0iwtApUdPDyyhZNjhfzKVRal/4CFINH6CmIYtTgAQ0NthHVYgnI3QawOUmuhoD&#10;k3R4v1lv8pyuJN2tV8u7u3V6QhTXaoc+vFPQsxiUHGmoCV2cn3yI3YjimhIf82B0fdTGpA221d4g&#10;OwsywGF/XB43M/pvacbGZAuxbEKMJ4lmZDZxDGM1Ml2TBsk3kXYF9YWII0zGoo9AQQf4g7OBTFVy&#10;//0kUHFm3lsSLzrwGuA1qK6BsJJKSx44m8J9mJx6cqjbjpCn8Vh4JIEbnbi/dDH3S0ZJksymjk78&#10;dZ+yXr7e7icAAAD//wMAUEsDBBQABgAIAAAAIQDdt8/y2gAAAAUBAAAPAAAAZHJzL2Rvd25yZXYu&#10;eG1sTI/BbsIwEETvlfoP1lbqrdigqoQQB7UVSFx6APIBS7wkUeN1FDsQ/r6mF7iMNJrVzNtsNdpW&#10;nKn3jWMN04kCQVw603CloThs3hIQPiAbbB2Thit5WOXPTxmmxl14R+d9qEQsYZ+ihjqELpXSlzVZ&#10;9BPXEcfs5HqLIdq+kqbHSyy3rZwp9SEtNhwXauzou6bydz9YDZXf0nyc//CwLnaL03u57rZfhdav&#10;L+PnEkSgMdyP4YYf0SGPTEc3sPGi1RAfCf96y1Sioj9qSGZTkHkmH+nzPwAAAP//AwBQSwECLQAU&#10;AAYACAAAACEAtoM4kv4AAADhAQAAEwAAAAAAAAAAAAAAAAAAAAAAW0NvbnRlbnRfVHlwZXNdLnht&#10;bFBLAQItABQABgAIAAAAIQA4/SH/1gAAAJQBAAALAAAAAAAAAAAAAAAAAC8BAABfcmVscy8ucmVs&#10;c1BLAQItABQABgAIAAAAIQAUkGQZ8AEAAMIDAAAOAAAAAAAAAAAAAAAAAC4CAABkcnMvZTJvRG9j&#10;LnhtbFBLAQItABQABgAIAAAAIQDdt8/y2gAAAAUBAAAPAAAAAAAAAAAAAAAAAEoEAABkcnMvZG93&#10;bnJldi54bWxQSwUGAAAAAAQABADzAAAAUQUAAAAA&#10;" fillcolor="#dcf1f8" stroked="f">
                <v:textbox inset="0,0,0,0">
                  <w:txbxContent>
                    <w:p w14:paraId="08F70849" w14:textId="4CF7B379" w:rsidR="00EF5169" w:rsidRDefault="0078599B">
                      <w:pPr>
                        <w:spacing w:before="202"/>
                        <w:ind w:left="446"/>
                        <w:rPr>
                          <w:rFonts w:ascii="Calibri" w:eastAsia="Calibri" w:hAnsi="Calibri" w:cs="Calibri"/>
                          <w:sz w:val="21"/>
                          <w:szCs w:val="21"/>
                        </w:rPr>
                      </w:pPr>
                      <w:r>
                        <w:rPr>
                          <w:rFonts w:ascii="Calibri"/>
                          <w:color w:val="7A2674"/>
                          <w:sz w:val="36"/>
                        </w:rPr>
                        <w:t xml:space="preserve">Benefits of </w:t>
                      </w:r>
                      <w:r w:rsidR="00751609">
                        <w:rPr>
                          <w:rFonts w:ascii="Calibri"/>
                          <w:color w:val="7A2674"/>
                          <w:sz w:val="36"/>
                        </w:rPr>
                        <w:t>Dementia Training and Education</w:t>
                      </w:r>
                      <w:r>
                        <w:rPr>
                          <w:rFonts w:ascii="Calibri"/>
                          <w:color w:val="7A2674"/>
                          <w:position w:val="12"/>
                          <w:sz w:val="21"/>
                        </w:rPr>
                        <w:t>6</w:t>
                      </w:r>
                    </w:p>
                  </w:txbxContent>
                </v:textbox>
                <w10:anchorlock/>
              </v:shape>
            </w:pict>
          </mc:Fallback>
        </mc:AlternateContent>
      </w:r>
    </w:p>
    <w:p w14:paraId="70900321" w14:textId="77777777" w:rsidR="00EF5169" w:rsidRDefault="00EF5169">
      <w:pPr>
        <w:spacing w:before="1"/>
        <w:rPr>
          <w:rFonts w:ascii="Calibri" w:eastAsia="Calibri" w:hAnsi="Calibri" w:cs="Calibri"/>
          <w:sz w:val="17"/>
          <w:szCs w:val="17"/>
        </w:rPr>
      </w:pPr>
    </w:p>
    <w:p w14:paraId="5FD4F422" w14:textId="77777777" w:rsidR="00EF5169" w:rsidRDefault="00EF5169">
      <w:pPr>
        <w:rPr>
          <w:rFonts w:ascii="Calibri" w:eastAsia="Calibri" w:hAnsi="Calibri" w:cs="Calibri"/>
          <w:sz w:val="17"/>
          <w:szCs w:val="17"/>
        </w:rPr>
        <w:sectPr w:rsidR="00EF5169" w:rsidSect="007D0944">
          <w:pgSz w:w="12240" w:h="15840"/>
          <w:pgMar w:top="720" w:right="620" w:bottom="280" w:left="620" w:header="720" w:footer="720" w:gutter="0"/>
          <w:cols w:space="720"/>
        </w:sectPr>
      </w:pPr>
    </w:p>
    <w:p w14:paraId="07A6B2F8" w14:textId="5C0DD7B4" w:rsidR="00EF5169" w:rsidRDefault="00751609">
      <w:pPr>
        <w:pStyle w:val="ListParagraph"/>
        <w:numPr>
          <w:ilvl w:val="1"/>
          <w:numId w:val="6"/>
        </w:numPr>
        <w:tabs>
          <w:tab w:val="left" w:pos="1151"/>
        </w:tabs>
        <w:spacing w:before="64" w:line="240" w:lineRule="exact"/>
        <w:rPr>
          <w:rFonts w:ascii="Calibri" w:eastAsia="Calibri" w:hAnsi="Calibri" w:cs="Calibri"/>
          <w:sz w:val="20"/>
          <w:szCs w:val="20"/>
        </w:rPr>
      </w:pPr>
      <w:r>
        <w:rPr>
          <w:rFonts w:ascii="Calibri"/>
          <w:color w:val="231F20"/>
          <w:sz w:val="20"/>
        </w:rPr>
        <w:t xml:space="preserve">Enhance any interactions with a person living with dementia and guide procedures during that interaction to foster a safe environment. </w:t>
      </w:r>
    </w:p>
    <w:p w14:paraId="212C75D0" w14:textId="76B98B40" w:rsidR="00EF5169" w:rsidRDefault="00751609">
      <w:pPr>
        <w:pStyle w:val="ListParagraph"/>
        <w:numPr>
          <w:ilvl w:val="1"/>
          <w:numId w:val="6"/>
        </w:numPr>
        <w:tabs>
          <w:tab w:val="left" w:pos="1151"/>
        </w:tabs>
        <w:spacing w:before="90" w:line="240" w:lineRule="exact"/>
        <w:ind w:right="169"/>
        <w:rPr>
          <w:rFonts w:ascii="Calibri" w:eastAsia="Calibri" w:hAnsi="Calibri" w:cs="Calibri"/>
          <w:sz w:val="20"/>
          <w:szCs w:val="20"/>
        </w:rPr>
      </w:pPr>
      <w:r>
        <w:rPr>
          <w:rFonts w:ascii="Calibri"/>
          <w:color w:val="231F20"/>
          <w:sz w:val="20"/>
        </w:rPr>
        <w:t xml:space="preserve">Reduce risk and safety concerns. </w:t>
      </w:r>
    </w:p>
    <w:p w14:paraId="41B07C5D" w14:textId="1F493283" w:rsidR="00EF5169" w:rsidRDefault="00751609">
      <w:pPr>
        <w:pStyle w:val="ListParagraph"/>
        <w:numPr>
          <w:ilvl w:val="1"/>
          <w:numId w:val="6"/>
        </w:numPr>
        <w:tabs>
          <w:tab w:val="left" w:pos="1151"/>
        </w:tabs>
        <w:spacing w:before="91"/>
        <w:rPr>
          <w:rFonts w:ascii="Calibri" w:eastAsia="Calibri" w:hAnsi="Calibri" w:cs="Calibri"/>
          <w:sz w:val="20"/>
          <w:szCs w:val="20"/>
        </w:rPr>
      </w:pPr>
      <w:r>
        <w:rPr>
          <w:rFonts w:ascii="Calibri"/>
          <w:color w:val="231F20"/>
          <w:sz w:val="20"/>
        </w:rPr>
        <w:t>Prevent or reduce future incidents</w:t>
      </w:r>
      <w:r w:rsidR="0078599B">
        <w:rPr>
          <w:rFonts w:ascii="Calibri"/>
          <w:color w:val="231F20"/>
          <w:sz w:val="20"/>
        </w:rPr>
        <w:t>.</w:t>
      </w:r>
    </w:p>
    <w:p w14:paraId="2A9FC06C" w14:textId="794262E4" w:rsidR="00EF5169" w:rsidRDefault="0078599B">
      <w:pPr>
        <w:pStyle w:val="ListParagraph"/>
        <w:numPr>
          <w:ilvl w:val="1"/>
          <w:numId w:val="6"/>
        </w:numPr>
        <w:tabs>
          <w:tab w:val="left" w:pos="1151"/>
        </w:tabs>
        <w:spacing w:before="65"/>
        <w:rPr>
          <w:rFonts w:ascii="Calibri" w:eastAsia="Calibri" w:hAnsi="Calibri" w:cs="Calibri"/>
          <w:sz w:val="20"/>
          <w:szCs w:val="20"/>
        </w:rPr>
      </w:pPr>
      <w:r>
        <w:rPr>
          <w:rFonts w:ascii="Calibri"/>
          <w:color w:val="231F20"/>
          <w:sz w:val="20"/>
        </w:rPr>
        <w:br w:type="column"/>
      </w:r>
      <w:r w:rsidR="00751609">
        <w:rPr>
          <w:rFonts w:ascii="Calibri"/>
          <w:color w:val="231F20"/>
          <w:sz w:val="20"/>
        </w:rPr>
        <w:t>Identify people living with dementia within your community and develop best practices for interacting with them</w:t>
      </w:r>
      <w:r>
        <w:rPr>
          <w:rFonts w:ascii="Calibri"/>
          <w:color w:val="231F20"/>
          <w:sz w:val="20"/>
        </w:rPr>
        <w:t>.</w:t>
      </w:r>
    </w:p>
    <w:p w14:paraId="4DA5B165" w14:textId="30262E95" w:rsidR="00EF5169" w:rsidRDefault="00751609">
      <w:pPr>
        <w:pStyle w:val="ListParagraph"/>
        <w:numPr>
          <w:ilvl w:val="1"/>
          <w:numId w:val="6"/>
        </w:numPr>
        <w:tabs>
          <w:tab w:val="left" w:pos="1151"/>
        </w:tabs>
        <w:spacing w:before="86"/>
        <w:rPr>
          <w:rFonts w:ascii="Calibri" w:eastAsia="Calibri" w:hAnsi="Calibri" w:cs="Calibri"/>
          <w:sz w:val="20"/>
          <w:szCs w:val="20"/>
        </w:rPr>
      </w:pPr>
      <w:r>
        <w:rPr>
          <w:rFonts w:ascii="Calibri"/>
          <w:color w:val="231F20"/>
          <w:sz w:val="20"/>
        </w:rPr>
        <w:t>Reducing stigma and creating a safe and inclusive environment for people living with dementia and their care partners</w:t>
      </w:r>
      <w:r w:rsidR="0078599B">
        <w:rPr>
          <w:rFonts w:ascii="Calibri"/>
          <w:color w:val="231F20"/>
          <w:sz w:val="20"/>
        </w:rPr>
        <w:t>.</w:t>
      </w:r>
    </w:p>
    <w:p w14:paraId="77B4BE57" w14:textId="4B9BD5E8" w:rsidR="00EF5169" w:rsidRPr="00751609" w:rsidRDefault="00EF5169" w:rsidP="00751609">
      <w:pPr>
        <w:tabs>
          <w:tab w:val="left" w:pos="1151"/>
        </w:tabs>
        <w:spacing w:before="84" w:line="240" w:lineRule="exact"/>
        <w:ind w:left="790" w:right="1191"/>
        <w:rPr>
          <w:rFonts w:ascii="Calibri" w:eastAsia="Calibri" w:hAnsi="Calibri" w:cs="Calibri"/>
          <w:sz w:val="20"/>
          <w:szCs w:val="20"/>
        </w:rPr>
        <w:sectPr w:rsidR="00EF5169" w:rsidRPr="00751609" w:rsidSect="007D0944">
          <w:type w:val="continuous"/>
          <w:pgSz w:w="12240" w:h="15840"/>
          <w:pgMar w:top="1500" w:right="620" w:bottom="280" w:left="620" w:header="720" w:footer="720" w:gutter="0"/>
          <w:cols w:num="2" w:space="720" w:equalWidth="0">
            <w:col w:w="5112" w:space="317"/>
            <w:col w:w="5571"/>
          </w:cols>
        </w:sectPr>
      </w:pPr>
    </w:p>
    <w:p w14:paraId="7DEA439A" w14:textId="77777777" w:rsidR="00EF5169" w:rsidRDefault="00EF5169">
      <w:pPr>
        <w:rPr>
          <w:rFonts w:ascii="Calibri" w:eastAsia="Calibri" w:hAnsi="Calibri" w:cs="Calibri"/>
          <w:sz w:val="23"/>
          <w:szCs w:val="23"/>
        </w:rPr>
      </w:pPr>
    </w:p>
    <w:p w14:paraId="1F30793D" w14:textId="77777777" w:rsidR="00EF5169" w:rsidRDefault="007D384C">
      <w:pPr>
        <w:ind w:left="10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0741672A" wp14:editId="731F5F04">
                <wp:extent cx="6858000" cy="521335"/>
                <wp:effectExtent l="0" t="0" r="0" b="0"/>
                <wp:docPr id="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21335"/>
                        </a:xfrm>
                        <a:prstGeom prst="rect">
                          <a:avLst/>
                        </a:prstGeom>
                        <a:solidFill>
                          <a:srgbClr val="DCF1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876C1" w14:textId="269A3E54" w:rsidR="00EF5169" w:rsidRPr="009D4391" w:rsidRDefault="00EE3B69">
                            <w:pPr>
                              <w:spacing w:before="202"/>
                              <w:ind w:left="446"/>
                              <w:rPr>
                                <w:rFonts w:ascii="Calibri"/>
                                <w:color w:val="7A2674"/>
                                <w:sz w:val="36"/>
                                <w:vertAlign w:val="superscript"/>
                              </w:rPr>
                            </w:pPr>
                            <w:r>
                              <w:rPr>
                                <w:rFonts w:ascii="Calibri"/>
                                <w:color w:val="7A2674"/>
                                <w:sz w:val="36"/>
                              </w:rPr>
                              <w:t>First Responder Interactions</w:t>
                            </w:r>
                            <w:r w:rsidR="009D4391">
                              <w:rPr>
                                <w:rFonts w:ascii="Calibri"/>
                                <w:color w:val="7A2674"/>
                                <w:sz w:val="36"/>
                                <w:vertAlign w:val="superscript"/>
                              </w:rPr>
                              <w:t>1,2</w:t>
                            </w:r>
                            <w:r w:rsidR="008946FB">
                              <w:rPr>
                                <w:rFonts w:ascii="Calibri"/>
                                <w:color w:val="7A2674"/>
                                <w:sz w:val="36"/>
                                <w:vertAlign w:val="superscript"/>
                              </w:rPr>
                              <w:t>,8,9</w:t>
                            </w:r>
                          </w:p>
                          <w:p w14:paraId="3D06EA65" w14:textId="77777777" w:rsidR="00421B22" w:rsidRDefault="00421B22">
                            <w:pPr>
                              <w:spacing w:before="202"/>
                              <w:ind w:left="446"/>
                              <w:rPr>
                                <w:rFonts w:ascii="Calibri"/>
                                <w:color w:val="7A2674"/>
                                <w:sz w:val="36"/>
                              </w:rPr>
                            </w:pPr>
                          </w:p>
                          <w:p w14:paraId="373C9512" w14:textId="2A2FA044" w:rsidR="00421B22" w:rsidRDefault="00421B22">
                            <w:pPr>
                              <w:spacing w:before="202"/>
                              <w:ind w:left="446"/>
                              <w:rPr>
                                <w:rFonts w:ascii="Calibri" w:eastAsia="Calibri" w:hAnsi="Calibri" w:cs="Calibri"/>
                                <w:sz w:val="36"/>
                                <w:szCs w:val="36"/>
                              </w:rPr>
                            </w:pPr>
                            <w:r>
                              <w:rPr>
                                <w:rFonts w:ascii="Calibri"/>
                                <w:color w:val="7A2674"/>
                                <w:sz w:val="36"/>
                              </w:rPr>
                              <w:t>8</w:t>
                            </w:r>
                          </w:p>
                        </w:txbxContent>
                      </wps:txbx>
                      <wps:bodyPr rot="0" vert="horz" wrap="square" lIns="0" tIns="0" rIns="0" bIns="0" anchor="t" anchorCtr="0" upright="1">
                        <a:noAutofit/>
                      </wps:bodyPr>
                    </wps:wsp>
                  </a:graphicData>
                </a:graphic>
              </wp:inline>
            </w:drawing>
          </mc:Choice>
          <mc:Fallback>
            <w:pict>
              <v:shape w14:anchorId="0741672A" id="Text Box 39" o:spid="_x0000_s1051" type="#_x0000_t202" style="width:540pt;height: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5M8AEAAMIDAAAOAAAAZHJzL2Uyb0RvYy54bWysU8uO2zAMvBfoPwi6N3ayyCIw4iy2CVIU&#10;2D6AbT9AlmVbqCyqlBI7/fpSspPt41b0IlAiOeQMqe3D2Bt2Vug12JIvFzlnykqotW1L/vXL8c2G&#10;Mx+ErYUBq0p+UZ4/7F6/2g6uUCvowNQKGYFYXwyu5F0IrsgyLzvVC78Apyw5G8BeBLpim9UoBkLv&#10;TbbK8/tsAKwdglTe0+thcvJdwm8aJcOnpvEqMFNy6i2kE9NZxTPbbUXRonCdlnMb4h+66IW2VPQG&#10;dRBBsBPqv6B6LRE8NGEhoc+gabRUiQOxWeZ/sHnuhFOJC4nj3U0m//9g5cfzs/uMLIxvYaQBJhLe&#10;PYH85pmFfSdsqx4RYeiUqKnwMkqWDc4Xc2qU2hc+glTDB6hpyOIUIAGNDfZRFeLJCJ0GcLmJrsbA&#10;JD3eb9abPCeXJN96tby7W6cSorhmO/ThnYKeRaPkSENN6OL85EPsRhTXkFjMg9H1URuTLthWe4Ps&#10;LGgBDvvj8riZ0X8LMzYGW4hpE2J8STQjs4ljGKuR6Zo0SCJE2hXUFyKOMC0WfQQyOsAfnA20VCX3&#10;308CFWfmvSXx4gZeDbwa1dUQVlJqyQNnk7kP06aeHOq2I+RpPBYeSeBGJ+4vXcz90qIkSealjpv4&#10;6z1FvXy93U8AAAD//wMAUEsDBBQABgAIAAAAIQDdt8/y2gAAAAUBAAAPAAAAZHJzL2Rvd25yZXYu&#10;eG1sTI/BbsIwEETvlfoP1lbqrdigqoQQB7UVSFx6APIBS7wkUeN1FDsQ/r6mF7iMNJrVzNtsNdpW&#10;nKn3jWMN04kCQVw603CloThs3hIQPiAbbB2Thit5WOXPTxmmxl14R+d9qEQsYZ+ihjqELpXSlzVZ&#10;9BPXEcfs5HqLIdq+kqbHSyy3rZwp9SEtNhwXauzou6bydz9YDZXf0nyc//CwLnaL03u57rZfhdav&#10;L+PnEkSgMdyP4YYf0SGPTEc3sPGi1RAfCf96y1Sioj9qSGZTkHkmH+nzPwAAAP//AwBQSwECLQAU&#10;AAYACAAAACEAtoM4kv4AAADhAQAAEwAAAAAAAAAAAAAAAAAAAAAAW0NvbnRlbnRfVHlwZXNdLnht&#10;bFBLAQItABQABgAIAAAAIQA4/SH/1gAAAJQBAAALAAAAAAAAAAAAAAAAAC8BAABfcmVscy8ucmVs&#10;c1BLAQItABQABgAIAAAAIQCnYs5M8AEAAMIDAAAOAAAAAAAAAAAAAAAAAC4CAABkcnMvZTJvRG9j&#10;LnhtbFBLAQItABQABgAIAAAAIQDdt8/y2gAAAAUBAAAPAAAAAAAAAAAAAAAAAEoEAABkcnMvZG93&#10;bnJldi54bWxQSwUGAAAAAAQABADzAAAAUQUAAAAA&#10;" fillcolor="#dcf1f8" stroked="f">
                <v:textbox inset="0,0,0,0">
                  <w:txbxContent>
                    <w:p w14:paraId="594876C1" w14:textId="269A3E54" w:rsidR="00EF5169" w:rsidRPr="009D4391" w:rsidRDefault="00EE3B69">
                      <w:pPr>
                        <w:spacing w:before="202"/>
                        <w:ind w:left="446"/>
                        <w:rPr>
                          <w:rFonts w:ascii="Calibri"/>
                          <w:color w:val="7A2674"/>
                          <w:sz w:val="36"/>
                          <w:vertAlign w:val="superscript"/>
                        </w:rPr>
                      </w:pPr>
                      <w:r>
                        <w:rPr>
                          <w:rFonts w:ascii="Calibri"/>
                          <w:color w:val="7A2674"/>
                          <w:sz w:val="36"/>
                        </w:rPr>
                        <w:t>First Responder Interactions</w:t>
                      </w:r>
                      <w:r w:rsidR="009D4391">
                        <w:rPr>
                          <w:rFonts w:ascii="Calibri"/>
                          <w:color w:val="7A2674"/>
                          <w:sz w:val="36"/>
                          <w:vertAlign w:val="superscript"/>
                        </w:rPr>
                        <w:t>1,2</w:t>
                      </w:r>
                      <w:r w:rsidR="008946FB">
                        <w:rPr>
                          <w:rFonts w:ascii="Calibri"/>
                          <w:color w:val="7A2674"/>
                          <w:sz w:val="36"/>
                          <w:vertAlign w:val="superscript"/>
                        </w:rPr>
                        <w:t>,8,9</w:t>
                      </w:r>
                    </w:p>
                    <w:p w14:paraId="3D06EA65" w14:textId="77777777" w:rsidR="00421B22" w:rsidRDefault="00421B22">
                      <w:pPr>
                        <w:spacing w:before="202"/>
                        <w:ind w:left="446"/>
                        <w:rPr>
                          <w:rFonts w:ascii="Calibri"/>
                          <w:color w:val="7A2674"/>
                          <w:sz w:val="36"/>
                        </w:rPr>
                      </w:pPr>
                    </w:p>
                    <w:p w14:paraId="373C9512" w14:textId="2A2FA044" w:rsidR="00421B22" w:rsidRDefault="00421B22">
                      <w:pPr>
                        <w:spacing w:before="202"/>
                        <w:ind w:left="446"/>
                        <w:rPr>
                          <w:rFonts w:ascii="Calibri" w:eastAsia="Calibri" w:hAnsi="Calibri" w:cs="Calibri"/>
                          <w:sz w:val="36"/>
                          <w:szCs w:val="36"/>
                        </w:rPr>
                      </w:pPr>
                      <w:r>
                        <w:rPr>
                          <w:rFonts w:ascii="Calibri"/>
                          <w:color w:val="7A2674"/>
                          <w:sz w:val="36"/>
                        </w:rPr>
                        <w:t>8</w:t>
                      </w:r>
                    </w:p>
                  </w:txbxContent>
                </v:textbox>
                <w10:anchorlock/>
              </v:shape>
            </w:pict>
          </mc:Fallback>
        </mc:AlternateContent>
      </w:r>
    </w:p>
    <w:p w14:paraId="0DBB7912" w14:textId="77777777" w:rsidR="00EF5169" w:rsidRPr="00A30F94" w:rsidRDefault="00EF5169">
      <w:pPr>
        <w:rPr>
          <w:rFonts w:ascii="Calibri" w:eastAsia="Calibri" w:hAnsi="Calibri" w:cs="Calibri"/>
          <w:sz w:val="20"/>
          <w:szCs w:val="20"/>
        </w:rPr>
      </w:pPr>
    </w:p>
    <w:p w14:paraId="20FB1A5F" w14:textId="39910984" w:rsidR="00421B22" w:rsidRPr="00A30F94" w:rsidRDefault="00385401">
      <w:pPr>
        <w:rPr>
          <w:rFonts w:ascii="Calibri" w:eastAsia="Calibri" w:hAnsi="Calibri" w:cs="Calibri"/>
          <w:sz w:val="20"/>
          <w:szCs w:val="20"/>
        </w:rPr>
      </w:pPr>
      <w:r w:rsidRPr="00A30F94">
        <w:rPr>
          <w:rFonts w:ascii="Calibri" w:eastAsia="Calibri" w:hAnsi="Calibri" w:cs="Calibri"/>
          <w:sz w:val="20"/>
          <w:szCs w:val="20"/>
        </w:rPr>
        <w:t>There are many situations where f</w:t>
      </w:r>
      <w:r w:rsidR="00421B22" w:rsidRPr="00A30F94">
        <w:rPr>
          <w:rFonts w:ascii="Calibri" w:eastAsia="Calibri" w:hAnsi="Calibri" w:cs="Calibri"/>
          <w:sz w:val="20"/>
          <w:szCs w:val="20"/>
        </w:rPr>
        <w:t xml:space="preserve">irst responders are likely to interact with people living with dementia. The following are a few common dementia-related incidents and </w:t>
      </w:r>
      <w:r w:rsidR="00635C16" w:rsidRPr="00A30F94">
        <w:rPr>
          <w:rFonts w:ascii="Calibri" w:eastAsia="Calibri" w:hAnsi="Calibri" w:cs="Calibri"/>
          <w:sz w:val="20"/>
          <w:szCs w:val="20"/>
        </w:rPr>
        <w:t>situations first</w:t>
      </w:r>
      <w:r w:rsidR="00421B22" w:rsidRPr="00A30F94">
        <w:rPr>
          <w:rFonts w:ascii="Calibri" w:eastAsia="Calibri" w:hAnsi="Calibri" w:cs="Calibri"/>
          <w:sz w:val="20"/>
          <w:szCs w:val="20"/>
        </w:rPr>
        <w:t xml:space="preserve"> responders are likely to be involved </w:t>
      </w:r>
      <w:r w:rsidR="00635C16" w:rsidRPr="00A30F94">
        <w:rPr>
          <w:rFonts w:ascii="Calibri" w:eastAsia="Calibri" w:hAnsi="Calibri" w:cs="Calibri"/>
          <w:sz w:val="20"/>
          <w:szCs w:val="20"/>
        </w:rPr>
        <w:t>in and</w:t>
      </w:r>
      <w:r w:rsidR="00421B22" w:rsidRPr="00A30F94">
        <w:rPr>
          <w:rFonts w:ascii="Calibri" w:eastAsia="Calibri" w:hAnsi="Calibri" w:cs="Calibri"/>
          <w:sz w:val="20"/>
          <w:szCs w:val="20"/>
        </w:rPr>
        <w:t xml:space="preserve"> dementia friendly </w:t>
      </w:r>
      <w:r w:rsidR="00F40CFA" w:rsidRPr="00A30F94">
        <w:rPr>
          <w:rFonts w:ascii="Calibri" w:eastAsia="Calibri" w:hAnsi="Calibri" w:cs="Calibri"/>
          <w:sz w:val="20"/>
          <w:szCs w:val="20"/>
        </w:rPr>
        <w:t>tips</w:t>
      </w:r>
      <w:r w:rsidR="00421B22" w:rsidRPr="00A30F94">
        <w:rPr>
          <w:rFonts w:ascii="Calibri" w:eastAsia="Calibri" w:hAnsi="Calibri" w:cs="Calibri"/>
          <w:sz w:val="20"/>
          <w:szCs w:val="20"/>
        </w:rPr>
        <w:t xml:space="preserve"> for </w:t>
      </w:r>
      <w:r w:rsidR="00635C16" w:rsidRPr="00A30F94">
        <w:rPr>
          <w:rFonts w:ascii="Calibri" w:eastAsia="Calibri" w:hAnsi="Calibri" w:cs="Calibri"/>
          <w:sz w:val="20"/>
          <w:szCs w:val="20"/>
        </w:rPr>
        <w:t>each.</w:t>
      </w:r>
      <w:r w:rsidR="00421B22" w:rsidRPr="00A30F94">
        <w:rPr>
          <w:rFonts w:ascii="Calibri" w:eastAsia="Calibri" w:hAnsi="Calibri" w:cs="Calibri"/>
          <w:sz w:val="20"/>
          <w:szCs w:val="20"/>
        </w:rPr>
        <w:t xml:space="preserve"> </w:t>
      </w:r>
    </w:p>
    <w:p w14:paraId="22F12003" w14:textId="77777777" w:rsidR="003927F7" w:rsidRPr="00E86DA7" w:rsidRDefault="003927F7">
      <w:pPr>
        <w:rPr>
          <w:rFonts w:ascii="Calibri" w:eastAsia="Calibri" w:hAnsi="Calibri" w:cs="Calibri"/>
          <w:sz w:val="17"/>
          <w:szCs w:val="17"/>
        </w:rPr>
      </w:pPr>
    </w:p>
    <w:p w14:paraId="3D065F07" w14:textId="54FA141D" w:rsidR="003927F7" w:rsidRPr="00E86DA7" w:rsidRDefault="003927F7">
      <w:pPr>
        <w:rPr>
          <w:rFonts w:ascii="Calibri" w:eastAsia="Calibri" w:hAnsi="Calibri" w:cs="Calibri"/>
          <w:sz w:val="17"/>
          <w:szCs w:val="17"/>
        </w:rPr>
        <w:sectPr w:rsidR="003927F7" w:rsidRPr="00E86DA7" w:rsidSect="007D0944">
          <w:type w:val="continuous"/>
          <w:pgSz w:w="12240" w:h="15840"/>
          <w:pgMar w:top="1500" w:right="620" w:bottom="280" w:left="620" w:header="720" w:footer="720" w:gutter="0"/>
          <w:cols w:space="720"/>
        </w:sectPr>
      </w:pPr>
    </w:p>
    <w:p w14:paraId="3878535B" w14:textId="556C1DC5" w:rsidR="00EF5169" w:rsidRPr="00E86DA7" w:rsidRDefault="00635C16" w:rsidP="00D81750">
      <w:pPr>
        <w:pStyle w:val="ListParagraph"/>
        <w:numPr>
          <w:ilvl w:val="0"/>
          <w:numId w:val="17"/>
        </w:numPr>
        <w:tabs>
          <w:tab w:val="left" w:pos="1151"/>
        </w:tabs>
        <w:spacing w:before="64" w:line="240" w:lineRule="exact"/>
        <w:ind w:right="163"/>
        <w:rPr>
          <w:rFonts w:ascii="Calibri" w:eastAsia="Calibri" w:hAnsi="Calibri" w:cs="Calibri"/>
          <w:b/>
          <w:bCs/>
          <w:sz w:val="20"/>
          <w:szCs w:val="20"/>
        </w:rPr>
      </w:pPr>
      <w:r w:rsidRPr="00E86DA7">
        <w:rPr>
          <w:rFonts w:ascii="Calibri"/>
          <w:b/>
          <w:bCs/>
          <w:color w:val="7A2674"/>
          <w:sz w:val="20"/>
        </w:rPr>
        <w:t>Wandering and Missing Person’s Report</w:t>
      </w:r>
    </w:p>
    <w:p w14:paraId="4F9425FB" w14:textId="706E37FD" w:rsidR="00635C16" w:rsidRPr="00635C16" w:rsidRDefault="00635C16" w:rsidP="00385401">
      <w:pPr>
        <w:tabs>
          <w:tab w:val="left" w:pos="1511"/>
        </w:tabs>
        <w:spacing w:before="90" w:line="240" w:lineRule="exact"/>
        <w:ind w:left="720" w:right="26"/>
        <w:rPr>
          <w:rFonts w:ascii="Calibri" w:eastAsia="Calibri" w:hAnsi="Calibri" w:cs="Calibri"/>
          <w:sz w:val="20"/>
          <w:szCs w:val="20"/>
        </w:rPr>
      </w:pPr>
      <w:r w:rsidRPr="00E86DA7">
        <w:rPr>
          <w:rFonts w:ascii="Calibri" w:eastAsia="Calibri" w:hAnsi="Calibri" w:cs="Calibri"/>
          <w:sz w:val="20"/>
          <w:szCs w:val="20"/>
        </w:rPr>
        <w:t>Due to</w:t>
      </w:r>
      <w:r>
        <w:rPr>
          <w:rFonts w:ascii="Calibri" w:eastAsia="Calibri" w:hAnsi="Calibri" w:cs="Calibri"/>
          <w:sz w:val="20"/>
          <w:szCs w:val="20"/>
        </w:rPr>
        <w:t xml:space="preserve"> </w:t>
      </w:r>
      <w:r w:rsidR="00385401">
        <w:rPr>
          <w:rFonts w:ascii="Calibri" w:eastAsia="Calibri" w:hAnsi="Calibri" w:cs="Calibri"/>
          <w:sz w:val="20"/>
          <w:szCs w:val="20"/>
        </w:rPr>
        <w:t xml:space="preserve">common dementia symptoms like forgetfulness and confusion, it is likely to see a person living with dementia wandering and that wandering could lead to the person becoming missing. When looking for a person living with dementia who is wandering or lost: </w:t>
      </w:r>
    </w:p>
    <w:p w14:paraId="776D08F6" w14:textId="1497F257" w:rsidR="00EF5169" w:rsidRDefault="00385401">
      <w:pPr>
        <w:pStyle w:val="ListParagraph"/>
        <w:numPr>
          <w:ilvl w:val="1"/>
          <w:numId w:val="5"/>
        </w:numPr>
        <w:tabs>
          <w:tab w:val="left" w:pos="1511"/>
        </w:tabs>
        <w:spacing w:before="90" w:line="240" w:lineRule="exact"/>
        <w:ind w:right="26"/>
        <w:rPr>
          <w:rFonts w:ascii="Calibri" w:eastAsia="Calibri" w:hAnsi="Calibri" w:cs="Calibri"/>
          <w:sz w:val="20"/>
          <w:szCs w:val="20"/>
        </w:rPr>
      </w:pPr>
      <w:r>
        <w:rPr>
          <w:rFonts w:ascii="Calibri"/>
          <w:color w:val="231F20"/>
          <w:sz w:val="20"/>
        </w:rPr>
        <w:t xml:space="preserve">Look in places that may be familiar to that person, like a previous job, a favorite grocery store, a well visited park, etc.  </w:t>
      </w:r>
    </w:p>
    <w:p w14:paraId="2CFDBEFA" w14:textId="5A249C31" w:rsidR="00EF5169" w:rsidRDefault="00385401">
      <w:pPr>
        <w:pStyle w:val="ListParagraph"/>
        <w:numPr>
          <w:ilvl w:val="1"/>
          <w:numId w:val="5"/>
        </w:numPr>
        <w:tabs>
          <w:tab w:val="left" w:pos="1511"/>
        </w:tabs>
        <w:spacing w:before="90" w:line="240" w:lineRule="exact"/>
        <w:ind w:right="159"/>
        <w:rPr>
          <w:rFonts w:ascii="Calibri" w:eastAsia="Calibri" w:hAnsi="Calibri" w:cs="Calibri"/>
          <w:sz w:val="20"/>
          <w:szCs w:val="20"/>
        </w:rPr>
      </w:pPr>
      <w:r>
        <w:rPr>
          <w:rFonts w:ascii="Calibri"/>
          <w:color w:val="231F20"/>
          <w:sz w:val="20"/>
        </w:rPr>
        <w:t xml:space="preserve">The individual may appear disoriented, confused, and/or unaware. Look for individuals with these traits and approach them calmly and slowly. </w:t>
      </w:r>
    </w:p>
    <w:p w14:paraId="1D944F2B" w14:textId="06078414" w:rsidR="00EF5169" w:rsidRPr="00E86DA7" w:rsidRDefault="00385401">
      <w:pPr>
        <w:pStyle w:val="ListParagraph"/>
        <w:numPr>
          <w:ilvl w:val="1"/>
          <w:numId w:val="5"/>
        </w:numPr>
        <w:tabs>
          <w:tab w:val="left" w:pos="1511"/>
        </w:tabs>
        <w:spacing w:before="90" w:line="240" w:lineRule="exact"/>
        <w:rPr>
          <w:rFonts w:ascii="Calibri" w:eastAsia="Calibri" w:hAnsi="Calibri" w:cs="Calibri"/>
          <w:sz w:val="20"/>
          <w:szCs w:val="20"/>
        </w:rPr>
      </w:pPr>
      <w:r>
        <w:rPr>
          <w:rFonts w:ascii="Calibri"/>
          <w:color w:val="231F20"/>
          <w:sz w:val="20"/>
        </w:rPr>
        <w:t xml:space="preserve">Understand that the individual living with dementia may have inconsistent or conflicting account of the events that brought them to their current location. Please be patient and limit reality checks. </w:t>
      </w:r>
      <w:r w:rsidRPr="00E86DA7">
        <w:rPr>
          <w:rFonts w:ascii="Calibri"/>
          <w:color w:val="231F20"/>
          <w:sz w:val="20"/>
        </w:rPr>
        <w:t xml:space="preserve">Meet them where they are. </w:t>
      </w:r>
    </w:p>
    <w:p w14:paraId="374028D2" w14:textId="5E2F948E" w:rsidR="00EF5169" w:rsidRPr="00E86DA7" w:rsidRDefault="003927F7" w:rsidP="006A2E87">
      <w:pPr>
        <w:pStyle w:val="ListParagraph"/>
        <w:numPr>
          <w:ilvl w:val="0"/>
          <w:numId w:val="5"/>
        </w:numPr>
        <w:tabs>
          <w:tab w:val="left" w:pos="1151"/>
        </w:tabs>
        <w:spacing w:before="90" w:line="240" w:lineRule="exact"/>
        <w:ind w:right="725"/>
        <w:jc w:val="left"/>
        <w:rPr>
          <w:rFonts w:ascii="Calibri" w:eastAsia="Calibri" w:hAnsi="Calibri" w:cs="Calibri"/>
          <w:b/>
          <w:bCs/>
          <w:sz w:val="20"/>
          <w:szCs w:val="20"/>
        </w:rPr>
      </w:pPr>
      <w:r w:rsidRPr="00E86DA7">
        <w:rPr>
          <w:rFonts w:ascii="Calibri"/>
          <w:b/>
          <w:bCs/>
          <w:color w:val="7A2674"/>
          <w:sz w:val="20"/>
        </w:rPr>
        <w:t>Victim of a Crime or Perpetrator of a Crime</w:t>
      </w:r>
    </w:p>
    <w:p w14:paraId="07E2CE72" w14:textId="4F66CC30" w:rsidR="006A2E87" w:rsidRPr="006A2E87" w:rsidRDefault="006A2E87" w:rsidP="006A2E87">
      <w:pPr>
        <w:tabs>
          <w:tab w:val="left" w:pos="1151"/>
        </w:tabs>
        <w:spacing w:before="90" w:line="240" w:lineRule="exact"/>
        <w:ind w:left="790" w:right="725"/>
        <w:rPr>
          <w:rFonts w:ascii="Calibri" w:eastAsia="Calibri" w:hAnsi="Calibri" w:cs="Calibri"/>
          <w:sz w:val="20"/>
          <w:szCs w:val="20"/>
        </w:rPr>
      </w:pPr>
      <w:r w:rsidRPr="00E86DA7">
        <w:rPr>
          <w:rFonts w:ascii="Calibri" w:eastAsia="Calibri" w:hAnsi="Calibri" w:cs="Calibri"/>
          <w:sz w:val="20"/>
          <w:szCs w:val="20"/>
        </w:rPr>
        <w:t>It is common due</w:t>
      </w:r>
      <w:r w:rsidRPr="006A2E87">
        <w:rPr>
          <w:rFonts w:ascii="Calibri" w:eastAsia="Calibri" w:hAnsi="Calibri" w:cs="Calibri"/>
          <w:sz w:val="20"/>
          <w:szCs w:val="20"/>
        </w:rPr>
        <w:t xml:space="preserve"> to the forgetful nature of dementia that a person living with dementia may unknowingly leave a store without paying. In a situation like this: </w:t>
      </w:r>
    </w:p>
    <w:p w14:paraId="40067C8A" w14:textId="10CA9FB0" w:rsidR="00EF5169" w:rsidRPr="003927F7" w:rsidRDefault="00BA3BDE" w:rsidP="003927F7">
      <w:pPr>
        <w:pStyle w:val="ListParagraph"/>
        <w:numPr>
          <w:ilvl w:val="1"/>
          <w:numId w:val="5"/>
        </w:numPr>
        <w:tabs>
          <w:tab w:val="left" w:pos="1511"/>
        </w:tabs>
        <w:spacing w:before="91"/>
        <w:rPr>
          <w:rFonts w:ascii="Calibri" w:eastAsia="Calibri" w:hAnsi="Calibri" w:cs="Calibri"/>
          <w:sz w:val="20"/>
          <w:szCs w:val="20"/>
        </w:rPr>
      </w:pPr>
      <w:r>
        <w:rPr>
          <w:rFonts w:ascii="Calibri"/>
          <w:color w:val="231F20"/>
          <w:sz w:val="20"/>
        </w:rPr>
        <w:t xml:space="preserve">Attempt to contact the person living with dementia’s care partner and inform them about the incident. If this has been a repeated occurrence, you may suggest that accompanied shopping trips may be best in the future. </w:t>
      </w:r>
    </w:p>
    <w:p w14:paraId="53E4910C" w14:textId="2A8A4854" w:rsidR="00EF5169" w:rsidRPr="00BA3BDE" w:rsidRDefault="00BA3BDE">
      <w:pPr>
        <w:pStyle w:val="ListParagraph"/>
        <w:numPr>
          <w:ilvl w:val="1"/>
          <w:numId w:val="5"/>
        </w:numPr>
        <w:tabs>
          <w:tab w:val="left" w:pos="1511"/>
        </w:tabs>
        <w:spacing w:before="90" w:line="240" w:lineRule="exact"/>
        <w:ind w:right="837"/>
        <w:rPr>
          <w:rFonts w:ascii="Calibri" w:eastAsia="Calibri" w:hAnsi="Calibri" w:cs="Calibri"/>
          <w:sz w:val="20"/>
          <w:szCs w:val="20"/>
        </w:rPr>
      </w:pPr>
      <w:r>
        <w:rPr>
          <w:rFonts w:ascii="Calibri"/>
          <w:color w:val="231F20"/>
          <w:sz w:val="20"/>
        </w:rPr>
        <w:t xml:space="preserve">In the event a care partner </w:t>
      </w:r>
      <w:r w:rsidR="00E86DA7">
        <w:rPr>
          <w:rFonts w:ascii="Calibri"/>
          <w:color w:val="231F20"/>
          <w:sz w:val="20"/>
        </w:rPr>
        <w:t>cannot</w:t>
      </w:r>
      <w:r>
        <w:rPr>
          <w:rFonts w:ascii="Calibri"/>
          <w:color w:val="231F20"/>
          <w:sz w:val="20"/>
        </w:rPr>
        <w:t xml:space="preserve"> be contacted, please try to resolve any issues with the </w:t>
      </w:r>
      <w:r>
        <w:rPr>
          <w:rFonts w:ascii="Calibri"/>
          <w:color w:val="231F20"/>
          <w:sz w:val="20"/>
        </w:rPr>
        <w:t>store associates and explain to them the situation.</w:t>
      </w:r>
    </w:p>
    <w:p w14:paraId="382AD48D" w14:textId="77777777" w:rsidR="00D81750" w:rsidRDefault="00BA3BDE" w:rsidP="00BA3BDE">
      <w:pPr>
        <w:tabs>
          <w:tab w:val="left" w:pos="1511"/>
        </w:tabs>
        <w:spacing w:before="90" w:line="240" w:lineRule="exact"/>
        <w:ind w:left="1510" w:right="837"/>
        <w:rPr>
          <w:rFonts w:ascii="Calibri" w:eastAsia="Calibri" w:hAnsi="Calibri" w:cs="Calibri"/>
          <w:sz w:val="20"/>
          <w:szCs w:val="20"/>
        </w:rPr>
      </w:pPr>
      <w:r>
        <w:rPr>
          <w:rFonts w:ascii="Calibri" w:eastAsia="Calibri" w:hAnsi="Calibri" w:cs="Calibri"/>
          <w:sz w:val="20"/>
          <w:szCs w:val="20"/>
        </w:rPr>
        <w:t>Older adults and people living with dementia are more likely to be victims of crimes like fraud or abuse. In these situations:</w:t>
      </w:r>
    </w:p>
    <w:p w14:paraId="6950AD40" w14:textId="7FE90D6B" w:rsidR="00BA3BDE" w:rsidRDefault="00D81750" w:rsidP="00D81750">
      <w:pPr>
        <w:pStyle w:val="ListParagraph"/>
        <w:numPr>
          <w:ilvl w:val="0"/>
          <w:numId w:val="15"/>
        </w:numPr>
        <w:tabs>
          <w:tab w:val="left" w:pos="1511"/>
        </w:tabs>
        <w:spacing w:before="90" w:line="240" w:lineRule="exact"/>
        <w:ind w:right="837"/>
        <w:rPr>
          <w:rFonts w:ascii="Calibri" w:eastAsia="Calibri" w:hAnsi="Calibri" w:cs="Calibri"/>
          <w:sz w:val="20"/>
          <w:szCs w:val="20"/>
        </w:rPr>
      </w:pPr>
      <w:r>
        <w:rPr>
          <w:rFonts w:ascii="Calibri" w:eastAsia="Calibri" w:hAnsi="Calibri" w:cs="Calibri"/>
          <w:sz w:val="20"/>
          <w:szCs w:val="20"/>
        </w:rPr>
        <w:t xml:space="preserve">Suggest to the person living with dementia and their care partners to block spam calls, turn on online banking notifications and connect these notifications with a care </w:t>
      </w:r>
      <w:r w:rsidR="00E86DA7">
        <w:rPr>
          <w:rFonts w:ascii="Calibri" w:eastAsia="Calibri" w:hAnsi="Calibri" w:cs="Calibri"/>
          <w:sz w:val="20"/>
          <w:szCs w:val="20"/>
        </w:rPr>
        <w:t>partner’s</w:t>
      </w:r>
      <w:r>
        <w:rPr>
          <w:rFonts w:ascii="Calibri" w:eastAsia="Calibri" w:hAnsi="Calibri" w:cs="Calibri"/>
          <w:sz w:val="20"/>
          <w:szCs w:val="20"/>
        </w:rPr>
        <w:t xml:space="preserve"> device, and offer local resources to help.</w:t>
      </w:r>
    </w:p>
    <w:p w14:paraId="30691725" w14:textId="1396855D" w:rsidR="00D81750" w:rsidRPr="00D81750" w:rsidRDefault="00D81750" w:rsidP="00D81750">
      <w:pPr>
        <w:pStyle w:val="ListParagraph"/>
        <w:numPr>
          <w:ilvl w:val="0"/>
          <w:numId w:val="15"/>
        </w:numPr>
        <w:tabs>
          <w:tab w:val="left" w:pos="1511"/>
        </w:tabs>
        <w:spacing w:before="90" w:line="240" w:lineRule="exact"/>
        <w:ind w:right="837"/>
        <w:rPr>
          <w:rFonts w:ascii="Calibri" w:eastAsia="Calibri" w:hAnsi="Calibri" w:cs="Calibri"/>
          <w:sz w:val="20"/>
          <w:szCs w:val="20"/>
        </w:rPr>
      </w:pPr>
      <w:r>
        <w:rPr>
          <w:rFonts w:ascii="Calibri" w:eastAsia="Calibri" w:hAnsi="Calibri" w:cs="Calibri"/>
          <w:sz w:val="20"/>
          <w:szCs w:val="20"/>
        </w:rPr>
        <w:t xml:space="preserve"> Encourage reporting of scams and create a database of these scammers and educate the community about them. </w:t>
      </w:r>
    </w:p>
    <w:p w14:paraId="029D6E2D" w14:textId="467384D1" w:rsidR="00EF5169" w:rsidRPr="00A30F94" w:rsidRDefault="003927F7">
      <w:pPr>
        <w:pStyle w:val="ListParagraph"/>
        <w:numPr>
          <w:ilvl w:val="0"/>
          <w:numId w:val="5"/>
        </w:numPr>
        <w:tabs>
          <w:tab w:val="left" w:pos="1151"/>
        </w:tabs>
        <w:spacing w:before="91"/>
        <w:jc w:val="left"/>
        <w:rPr>
          <w:rFonts w:ascii="Calibri" w:eastAsia="Calibri" w:hAnsi="Calibri" w:cs="Calibri"/>
          <w:b/>
          <w:bCs/>
          <w:sz w:val="20"/>
          <w:szCs w:val="20"/>
        </w:rPr>
      </w:pPr>
      <w:r w:rsidRPr="00A30F94">
        <w:rPr>
          <w:rFonts w:ascii="Calibri"/>
          <w:b/>
          <w:bCs/>
          <w:color w:val="7A2674"/>
          <w:spacing w:val="-3"/>
          <w:sz w:val="20"/>
        </w:rPr>
        <w:t>Home Welfare Check</w:t>
      </w:r>
      <w:r w:rsidR="00527532">
        <w:rPr>
          <w:rFonts w:ascii="Calibri"/>
          <w:b/>
          <w:bCs/>
          <w:color w:val="7A2674"/>
          <w:spacing w:val="-3"/>
          <w:sz w:val="20"/>
        </w:rPr>
        <w:t xml:space="preserve">/ Abuse or Neglect Reports </w:t>
      </w:r>
    </w:p>
    <w:p w14:paraId="61297B8E" w14:textId="61C20531" w:rsidR="006F0AFA" w:rsidRPr="00A30F94" w:rsidRDefault="00D80696" w:rsidP="00D80696">
      <w:pPr>
        <w:tabs>
          <w:tab w:val="left" w:pos="1151"/>
        </w:tabs>
        <w:spacing w:before="91"/>
        <w:ind w:left="790"/>
        <w:rPr>
          <w:rFonts w:ascii="Calibri" w:eastAsia="Calibri" w:hAnsi="Calibri" w:cs="Calibri"/>
          <w:sz w:val="20"/>
          <w:szCs w:val="20"/>
        </w:rPr>
      </w:pPr>
      <w:r w:rsidRPr="00A30F94">
        <w:rPr>
          <w:rFonts w:ascii="Calibri" w:eastAsia="Calibri" w:hAnsi="Calibri" w:cs="Calibri"/>
          <w:sz w:val="20"/>
          <w:szCs w:val="20"/>
        </w:rPr>
        <w:t xml:space="preserve">A person living with dementia may be living alone, left unsupervised, at risk of falls or medical attention, or experiencing abuse or neglect in the home. In this case a first responder may be asked to conduct a welfare check, during </w:t>
      </w:r>
      <w:r w:rsidR="00A30F94" w:rsidRPr="00A30F94">
        <w:rPr>
          <w:rFonts w:ascii="Calibri" w:eastAsia="Calibri" w:hAnsi="Calibri" w:cs="Calibri"/>
          <w:sz w:val="20"/>
          <w:szCs w:val="20"/>
        </w:rPr>
        <w:t xml:space="preserve">these checks, be sure to: </w:t>
      </w:r>
    </w:p>
    <w:p w14:paraId="2B607866" w14:textId="64A36B6F" w:rsidR="00A30F94" w:rsidRPr="00A30F94" w:rsidRDefault="00A30F94" w:rsidP="00A30F94">
      <w:pPr>
        <w:pStyle w:val="ListParagraph"/>
        <w:numPr>
          <w:ilvl w:val="0"/>
          <w:numId w:val="18"/>
        </w:numPr>
        <w:tabs>
          <w:tab w:val="left" w:pos="1151"/>
        </w:tabs>
        <w:spacing w:before="91"/>
        <w:rPr>
          <w:rFonts w:ascii="Calibri" w:eastAsia="Calibri" w:hAnsi="Calibri" w:cs="Calibri"/>
          <w:sz w:val="20"/>
          <w:szCs w:val="20"/>
        </w:rPr>
      </w:pPr>
      <w:r w:rsidRPr="00A30F94">
        <w:rPr>
          <w:rFonts w:ascii="Calibri" w:eastAsia="Calibri" w:hAnsi="Calibri" w:cs="Calibri"/>
          <w:sz w:val="20"/>
          <w:szCs w:val="20"/>
        </w:rPr>
        <w:t>Follow all dementia friendly communication skills when conversing with the person living with dementia.</w:t>
      </w:r>
    </w:p>
    <w:p w14:paraId="6ED94C77" w14:textId="7AAAAA0F" w:rsidR="00A30F94" w:rsidRPr="00A30F94" w:rsidRDefault="00A30F94" w:rsidP="00A30F94">
      <w:pPr>
        <w:pStyle w:val="ListParagraph"/>
        <w:numPr>
          <w:ilvl w:val="0"/>
          <w:numId w:val="18"/>
        </w:numPr>
        <w:tabs>
          <w:tab w:val="left" w:pos="1151"/>
        </w:tabs>
        <w:spacing w:before="91"/>
        <w:rPr>
          <w:rFonts w:ascii="Calibri" w:eastAsia="Calibri" w:hAnsi="Calibri" w:cs="Calibri"/>
          <w:sz w:val="20"/>
          <w:szCs w:val="20"/>
        </w:rPr>
      </w:pPr>
      <w:r w:rsidRPr="00A30F94">
        <w:rPr>
          <w:rFonts w:ascii="Calibri" w:eastAsia="Calibri" w:hAnsi="Calibri" w:cs="Calibri"/>
          <w:sz w:val="20"/>
          <w:szCs w:val="20"/>
        </w:rPr>
        <w:t xml:space="preserve">If the individual is not in immediate danger, try your best to refer them to available local resources. </w:t>
      </w:r>
    </w:p>
    <w:p w14:paraId="5682ECE6" w14:textId="141FCE92" w:rsidR="00A30F94" w:rsidRDefault="00A30F94" w:rsidP="00A30F94">
      <w:pPr>
        <w:pStyle w:val="ListParagraph"/>
        <w:numPr>
          <w:ilvl w:val="0"/>
          <w:numId w:val="18"/>
        </w:numPr>
        <w:tabs>
          <w:tab w:val="left" w:pos="1151"/>
        </w:tabs>
        <w:spacing w:before="91"/>
        <w:rPr>
          <w:rFonts w:ascii="Calibri" w:eastAsia="Calibri" w:hAnsi="Calibri" w:cs="Calibri"/>
          <w:sz w:val="20"/>
          <w:szCs w:val="20"/>
        </w:rPr>
      </w:pPr>
      <w:r w:rsidRPr="00A30F94">
        <w:rPr>
          <w:rFonts w:ascii="Calibri" w:eastAsia="Calibri" w:hAnsi="Calibri" w:cs="Calibri"/>
          <w:sz w:val="20"/>
          <w:szCs w:val="20"/>
        </w:rPr>
        <w:t xml:space="preserve">Involve Adult Protective Services </w:t>
      </w:r>
    </w:p>
    <w:p w14:paraId="1B76EE21" w14:textId="77777777" w:rsidR="00527532" w:rsidRPr="00527532" w:rsidRDefault="00527532" w:rsidP="00527532">
      <w:pPr>
        <w:tabs>
          <w:tab w:val="left" w:pos="1151"/>
        </w:tabs>
        <w:spacing w:before="91"/>
        <w:rPr>
          <w:rFonts w:ascii="Calibri" w:eastAsia="Calibri" w:hAnsi="Calibri" w:cs="Calibri"/>
          <w:sz w:val="20"/>
          <w:szCs w:val="20"/>
        </w:rPr>
      </w:pPr>
    </w:p>
    <w:p w14:paraId="2ED96F8F" w14:textId="3649C79B" w:rsidR="00EF5169" w:rsidRPr="006F0AFA" w:rsidRDefault="00EF5169" w:rsidP="006F0AFA">
      <w:pPr>
        <w:tabs>
          <w:tab w:val="left" w:pos="1511"/>
        </w:tabs>
        <w:spacing w:before="84" w:line="240" w:lineRule="exact"/>
        <w:ind w:right="617"/>
        <w:jc w:val="both"/>
        <w:rPr>
          <w:rFonts w:ascii="Calibri" w:eastAsia="Calibri" w:hAnsi="Calibri" w:cs="Calibri"/>
          <w:sz w:val="20"/>
          <w:szCs w:val="20"/>
        </w:rPr>
      </w:pPr>
    </w:p>
    <w:p w14:paraId="002F8300" w14:textId="6D1BBF77" w:rsidR="00EF5169" w:rsidRPr="001D58D0" w:rsidRDefault="003927F7" w:rsidP="001D58D0">
      <w:pPr>
        <w:pStyle w:val="ListParagraph"/>
        <w:numPr>
          <w:ilvl w:val="0"/>
          <w:numId w:val="5"/>
        </w:numPr>
        <w:tabs>
          <w:tab w:val="left" w:pos="1151"/>
        </w:tabs>
        <w:spacing w:before="91"/>
        <w:jc w:val="left"/>
        <w:rPr>
          <w:rFonts w:ascii="Calibri" w:eastAsia="Calibri" w:hAnsi="Calibri" w:cs="Calibri"/>
          <w:b/>
          <w:bCs/>
          <w:sz w:val="20"/>
          <w:szCs w:val="20"/>
        </w:rPr>
      </w:pPr>
      <w:r w:rsidRPr="001D58D0">
        <w:rPr>
          <w:rFonts w:ascii="Calibri"/>
          <w:b/>
          <w:bCs/>
          <w:color w:val="7A2674"/>
          <w:sz w:val="20"/>
        </w:rPr>
        <w:lastRenderedPageBreak/>
        <w:t>Traffic Violation</w:t>
      </w:r>
    </w:p>
    <w:p w14:paraId="2EB2838E" w14:textId="410B4C5E" w:rsidR="001D58D0" w:rsidRPr="001D58D0" w:rsidRDefault="001D58D0" w:rsidP="001D58D0">
      <w:pPr>
        <w:tabs>
          <w:tab w:val="left" w:pos="1151"/>
        </w:tabs>
        <w:spacing w:before="91"/>
        <w:ind w:left="790"/>
        <w:rPr>
          <w:rFonts w:ascii="Calibri" w:eastAsia="Calibri" w:hAnsi="Calibri" w:cs="Calibri"/>
          <w:sz w:val="20"/>
          <w:szCs w:val="20"/>
        </w:rPr>
      </w:pPr>
      <w:r w:rsidRPr="001D58D0">
        <w:rPr>
          <w:rFonts w:ascii="Calibri" w:eastAsia="Calibri" w:hAnsi="Calibri" w:cs="Calibri"/>
          <w:sz w:val="20"/>
          <w:szCs w:val="20"/>
        </w:rPr>
        <w:t xml:space="preserve">Driving is a form of transportation, but for some older adults, it is a form of independence. Most older adults will want to continue driving for as long as possible. However, as dementia progresses, it can likely impair driving skills such as level of concentration, judgements, orientation, perception, and some physical abilities. </w:t>
      </w:r>
    </w:p>
    <w:p w14:paraId="3B3DF358" w14:textId="77777777" w:rsidR="00527532" w:rsidRDefault="00527532">
      <w:pPr>
        <w:spacing w:line="240" w:lineRule="exact"/>
        <w:jc w:val="both"/>
        <w:rPr>
          <w:rFonts w:ascii="Calibri"/>
          <w:color w:val="231F20"/>
          <w:sz w:val="20"/>
        </w:rPr>
      </w:pPr>
    </w:p>
    <w:p w14:paraId="2F34523C" w14:textId="77777777" w:rsidR="00527532" w:rsidRDefault="00527532" w:rsidP="00527532">
      <w:pPr>
        <w:pStyle w:val="ListParagraph"/>
        <w:numPr>
          <w:ilvl w:val="0"/>
          <w:numId w:val="20"/>
        </w:numPr>
        <w:tabs>
          <w:tab w:val="left" w:pos="831"/>
        </w:tabs>
        <w:spacing w:before="39"/>
        <w:rPr>
          <w:rFonts w:ascii="Calibri" w:eastAsia="Calibri" w:hAnsi="Calibri" w:cs="Calibri"/>
          <w:sz w:val="20"/>
          <w:szCs w:val="20"/>
        </w:rPr>
      </w:pPr>
      <w:proofErr w:type="gramStart"/>
      <w:r>
        <w:rPr>
          <w:rFonts w:ascii="Calibri"/>
          <w:color w:val="231F20"/>
          <w:sz w:val="20"/>
        </w:rPr>
        <w:t>Report</w:t>
      </w:r>
      <w:proofErr w:type="gramEnd"/>
      <w:r>
        <w:rPr>
          <w:rFonts w:ascii="Calibri"/>
          <w:color w:val="231F20"/>
          <w:sz w:val="20"/>
        </w:rPr>
        <w:t xml:space="preserve"> an at-risk</w:t>
      </w:r>
      <w:r>
        <w:rPr>
          <w:rFonts w:ascii="Calibri"/>
          <w:color w:val="231F20"/>
          <w:spacing w:val="-8"/>
          <w:sz w:val="20"/>
        </w:rPr>
        <w:t xml:space="preserve"> </w:t>
      </w:r>
      <w:r>
        <w:rPr>
          <w:rFonts w:ascii="Calibri"/>
          <w:color w:val="231F20"/>
          <w:spacing w:val="-4"/>
          <w:sz w:val="20"/>
        </w:rPr>
        <w:t>driver.</w:t>
      </w:r>
    </w:p>
    <w:p w14:paraId="0543A204" w14:textId="54E6DDAD" w:rsidR="00527532" w:rsidRPr="00527532" w:rsidRDefault="00527532" w:rsidP="00527532">
      <w:pPr>
        <w:pStyle w:val="ListParagraph"/>
        <w:numPr>
          <w:ilvl w:val="0"/>
          <w:numId w:val="20"/>
        </w:numPr>
        <w:tabs>
          <w:tab w:val="left" w:pos="831"/>
        </w:tabs>
        <w:spacing w:before="84" w:line="240" w:lineRule="exact"/>
        <w:ind w:right="936"/>
        <w:rPr>
          <w:rFonts w:ascii="Calibri" w:eastAsia="Calibri" w:hAnsi="Calibri" w:cs="Calibri"/>
          <w:sz w:val="20"/>
          <w:szCs w:val="20"/>
        </w:rPr>
      </w:pPr>
      <w:r>
        <w:rPr>
          <w:rFonts w:ascii="Calibri" w:eastAsia="Calibri" w:hAnsi="Calibri" w:cs="Calibri"/>
          <w:color w:val="231F20"/>
          <w:sz w:val="20"/>
          <w:szCs w:val="20"/>
        </w:rPr>
        <w:t xml:space="preserve">Refer patient to </w:t>
      </w:r>
      <w:proofErr w:type="spellStart"/>
      <w:r>
        <w:rPr>
          <w:rFonts w:ascii="Calibri" w:eastAsia="Calibri" w:hAnsi="Calibri" w:cs="Calibri"/>
          <w:color w:val="231F20"/>
          <w:sz w:val="20"/>
          <w:szCs w:val="20"/>
        </w:rPr>
        <w:t>MedicAlert</w:t>
      </w:r>
      <w:proofErr w:type="spellEnd"/>
      <w:r>
        <w:rPr>
          <w:rFonts w:ascii="Calibri" w:eastAsia="Calibri" w:hAnsi="Calibri" w:cs="Calibri"/>
          <w:color w:val="231F20"/>
          <w:sz w:val="20"/>
          <w:szCs w:val="20"/>
        </w:rPr>
        <w:t>®+</w:t>
      </w:r>
      <w:r>
        <w:rPr>
          <w:rFonts w:ascii="Calibri" w:eastAsia="Calibri" w:hAnsi="Calibri" w:cs="Calibri"/>
          <w:color w:val="231F20"/>
          <w:spacing w:val="-9"/>
          <w:sz w:val="20"/>
          <w:szCs w:val="20"/>
        </w:rPr>
        <w:t xml:space="preserve"> </w:t>
      </w:r>
      <w:r>
        <w:rPr>
          <w:rFonts w:ascii="Calibri" w:eastAsia="Calibri" w:hAnsi="Calibri" w:cs="Calibri"/>
          <w:color w:val="231F20"/>
          <w:sz w:val="20"/>
          <w:szCs w:val="20"/>
        </w:rPr>
        <w:t>Alzheimer’s Association Safe</w:t>
      </w:r>
      <w:r>
        <w:rPr>
          <w:rFonts w:ascii="Calibri" w:eastAsia="Calibri" w:hAnsi="Calibri" w:cs="Calibri"/>
          <w:color w:val="231F20"/>
          <w:spacing w:val="-16"/>
          <w:sz w:val="20"/>
          <w:szCs w:val="20"/>
        </w:rPr>
        <w:t xml:space="preserve"> </w:t>
      </w:r>
      <w:r w:rsidRPr="00527532">
        <w:rPr>
          <w:rFonts w:ascii="Calibri" w:eastAsia="Calibri" w:hAnsi="Calibri" w:cs="Calibri"/>
          <w:color w:val="231F20"/>
          <w:sz w:val="20"/>
          <w:szCs w:val="20"/>
        </w:rPr>
        <w:t>Return®.</w:t>
      </w:r>
    </w:p>
    <w:p w14:paraId="031E761A" w14:textId="07AD8AB4" w:rsidR="00527532" w:rsidRPr="00527532" w:rsidRDefault="00527532" w:rsidP="00527532">
      <w:pPr>
        <w:pStyle w:val="ListParagraph"/>
        <w:numPr>
          <w:ilvl w:val="0"/>
          <w:numId w:val="5"/>
        </w:numPr>
        <w:tabs>
          <w:tab w:val="left" w:pos="471"/>
        </w:tabs>
        <w:spacing w:before="91"/>
        <w:rPr>
          <w:rFonts w:ascii="Calibri" w:eastAsia="Calibri" w:hAnsi="Calibri" w:cs="Calibri"/>
          <w:b/>
          <w:bCs/>
          <w:sz w:val="20"/>
          <w:szCs w:val="20"/>
        </w:rPr>
      </w:pPr>
      <w:r w:rsidRPr="00527532">
        <w:rPr>
          <w:rFonts w:ascii="Calibri"/>
          <w:b/>
          <w:bCs/>
          <w:color w:val="7A2674"/>
          <w:sz w:val="20"/>
        </w:rPr>
        <w:t>Disaster Response</w:t>
      </w:r>
      <w:r w:rsidRPr="00527532">
        <w:rPr>
          <w:rFonts w:ascii="Calibri"/>
          <w:b/>
          <w:bCs/>
          <w:color w:val="7A2674"/>
          <w:sz w:val="20"/>
        </w:rPr>
        <w:tab/>
      </w:r>
      <w:r w:rsidRPr="00527532">
        <w:rPr>
          <w:rFonts w:ascii="Calibri"/>
          <w:b/>
          <w:bCs/>
          <w:color w:val="7A2674"/>
          <w:sz w:val="20"/>
        </w:rPr>
        <w:tab/>
      </w:r>
      <w:r w:rsidRPr="00527532">
        <w:rPr>
          <w:rFonts w:ascii="Calibri"/>
          <w:b/>
          <w:bCs/>
          <w:color w:val="7A2674"/>
          <w:sz w:val="20"/>
        </w:rPr>
        <w:tab/>
      </w:r>
      <w:r w:rsidRPr="00527532">
        <w:rPr>
          <w:rFonts w:ascii="Calibri"/>
          <w:b/>
          <w:bCs/>
          <w:color w:val="7A2674"/>
          <w:sz w:val="20"/>
        </w:rPr>
        <w:tab/>
      </w:r>
    </w:p>
    <w:p w14:paraId="42A57460" w14:textId="70ED15A3" w:rsidR="00527532" w:rsidRDefault="00527532" w:rsidP="00527532">
      <w:pPr>
        <w:pStyle w:val="ListParagraph"/>
        <w:tabs>
          <w:tab w:val="left" w:pos="831"/>
        </w:tabs>
        <w:spacing w:before="84" w:line="240" w:lineRule="exact"/>
        <w:ind w:left="830" w:right="213"/>
        <w:rPr>
          <w:rFonts w:ascii="Calibri" w:eastAsia="Calibri" w:hAnsi="Calibri" w:cs="Calibri"/>
          <w:sz w:val="20"/>
          <w:szCs w:val="20"/>
        </w:rPr>
      </w:pPr>
      <w:r>
        <w:rPr>
          <w:rFonts w:ascii="Calibri"/>
          <w:color w:val="231F20"/>
          <w:sz w:val="20"/>
        </w:rPr>
        <w:t>Responding to a disaster with a person living with dementia may be challenging, but in these situations, it is important to stay calm and hone in on your dementia friendly practices. There are a few key important things to do in a disaster response with a person living with dementia.</w:t>
      </w:r>
    </w:p>
    <w:p w14:paraId="606E51CE" w14:textId="0B7B42CC" w:rsidR="00527532" w:rsidRDefault="00527532" w:rsidP="00527532">
      <w:pPr>
        <w:pStyle w:val="ListParagraph"/>
        <w:numPr>
          <w:ilvl w:val="0"/>
          <w:numId w:val="4"/>
        </w:numPr>
        <w:tabs>
          <w:tab w:val="left" w:pos="831"/>
        </w:tabs>
        <w:spacing w:before="90" w:line="240" w:lineRule="exact"/>
        <w:ind w:right="302"/>
        <w:rPr>
          <w:rFonts w:ascii="Calibri" w:eastAsia="Calibri" w:hAnsi="Calibri" w:cs="Calibri"/>
          <w:sz w:val="20"/>
          <w:szCs w:val="20"/>
        </w:rPr>
      </w:pPr>
      <w:r>
        <w:rPr>
          <w:rFonts w:ascii="Calibri"/>
          <w:color w:val="231F20"/>
          <w:sz w:val="20"/>
        </w:rPr>
        <w:t xml:space="preserve">Try to redirect and relocate. Redirect the person living with dementia with a task or a topic of conversation and relocate the individual to a safe and quiet environment. </w:t>
      </w:r>
    </w:p>
    <w:p w14:paraId="03452EE5" w14:textId="7208C509" w:rsidR="00527532" w:rsidRDefault="00527532" w:rsidP="00527532">
      <w:pPr>
        <w:pStyle w:val="ListParagraph"/>
        <w:numPr>
          <w:ilvl w:val="0"/>
          <w:numId w:val="4"/>
        </w:numPr>
        <w:tabs>
          <w:tab w:val="left" w:pos="831"/>
        </w:tabs>
        <w:spacing w:before="90" w:line="240" w:lineRule="exact"/>
        <w:ind w:right="643"/>
        <w:rPr>
          <w:rFonts w:ascii="Calibri" w:eastAsia="Calibri" w:hAnsi="Calibri" w:cs="Calibri"/>
          <w:sz w:val="20"/>
          <w:szCs w:val="20"/>
        </w:rPr>
      </w:pPr>
      <w:r>
        <w:rPr>
          <w:rFonts w:ascii="Calibri"/>
          <w:color w:val="231F20"/>
          <w:sz w:val="20"/>
        </w:rPr>
        <w:t xml:space="preserve">Slowly and concisely provide step by step instructions for the individual to follow to help them out of a situation. Remember to be as patient as possible. </w:t>
      </w:r>
    </w:p>
    <w:p w14:paraId="1024BF9E" w14:textId="2EF67107" w:rsidR="00527532" w:rsidRDefault="00527532" w:rsidP="00527532">
      <w:pPr>
        <w:pStyle w:val="ListParagraph"/>
        <w:numPr>
          <w:ilvl w:val="0"/>
          <w:numId w:val="4"/>
        </w:numPr>
        <w:tabs>
          <w:tab w:val="left" w:pos="831"/>
        </w:tabs>
        <w:spacing w:before="90" w:line="240" w:lineRule="exact"/>
        <w:ind w:right="471"/>
        <w:rPr>
          <w:rFonts w:ascii="Calibri" w:eastAsia="Calibri" w:hAnsi="Calibri" w:cs="Calibri"/>
          <w:sz w:val="20"/>
          <w:szCs w:val="20"/>
        </w:rPr>
      </w:pPr>
      <w:r>
        <w:rPr>
          <w:rFonts w:ascii="Calibri" w:eastAsia="Calibri" w:hAnsi="Calibri" w:cs="Calibri"/>
          <w:color w:val="231F20"/>
          <w:sz w:val="20"/>
          <w:szCs w:val="20"/>
        </w:rPr>
        <w:t xml:space="preserve">Avoid using any sort of physical force or restraints, this can cause stress and panic to the individual resulting in undesired behaviors. </w:t>
      </w:r>
    </w:p>
    <w:p w14:paraId="0F0F901C" w14:textId="2858DFA1" w:rsidR="00527532" w:rsidRPr="00BD587F" w:rsidRDefault="00527532" w:rsidP="00527532">
      <w:pPr>
        <w:pStyle w:val="ListParagraph"/>
        <w:numPr>
          <w:ilvl w:val="0"/>
          <w:numId w:val="4"/>
        </w:numPr>
        <w:tabs>
          <w:tab w:val="left" w:pos="831"/>
        </w:tabs>
        <w:spacing w:before="90" w:line="240" w:lineRule="exact"/>
        <w:ind w:right="501"/>
        <w:jc w:val="both"/>
        <w:rPr>
          <w:rFonts w:ascii="Calibri" w:eastAsia="Calibri" w:hAnsi="Calibri" w:cs="Calibri"/>
          <w:sz w:val="20"/>
          <w:szCs w:val="20"/>
        </w:rPr>
        <w:sectPr w:rsidR="00527532" w:rsidRPr="00BD587F" w:rsidSect="007D0944">
          <w:type w:val="continuous"/>
          <w:pgSz w:w="12240" w:h="15840"/>
          <w:pgMar w:top="1500" w:right="620" w:bottom="280" w:left="620" w:header="720" w:footer="720" w:gutter="0"/>
          <w:cols w:num="2" w:space="720" w:equalWidth="0">
            <w:col w:w="5112" w:space="318"/>
            <w:col w:w="5570"/>
          </w:cols>
        </w:sectPr>
      </w:pPr>
      <w:r>
        <w:rPr>
          <w:rFonts w:ascii="Calibri"/>
          <w:color w:val="231F20"/>
          <w:sz w:val="20"/>
        </w:rPr>
        <w:t xml:space="preserve">Use </w:t>
      </w:r>
      <w:r w:rsidR="00BD587F">
        <w:rPr>
          <w:rFonts w:ascii="Calibri"/>
          <w:color w:val="231F20"/>
          <w:sz w:val="20"/>
        </w:rPr>
        <w:t xml:space="preserve">a 1:1 </w:t>
      </w:r>
      <w:r>
        <w:rPr>
          <w:rFonts w:ascii="Calibri"/>
          <w:color w:val="231F20"/>
          <w:sz w:val="20"/>
        </w:rPr>
        <w:t>system and ensure the person living with dementia is always accompanied</w:t>
      </w:r>
      <w:r w:rsidR="00BD587F">
        <w:rPr>
          <w:rFonts w:ascii="Calibri"/>
          <w:color w:val="231F20"/>
          <w:sz w:val="20"/>
        </w:rPr>
        <w:t xml:space="preserve"> by someone who is trained in dementia friendly practices. This will help to prevent wandering and provide comfort to the person living with dementia. </w:t>
      </w:r>
    </w:p>
    <w:p w14:paraId="2DDB7DB0" w14:textId="77777777" w:rsidR="00EF5169" w:rsidRDefault="007D384C">
      <w:pPr>
        <w:ind w:left="127"/>
        <w:rPr>
          <w:rFonts w:ascii="Calibri" w:eastAsia="Calibri" w:hAnsi="Calibri" w:cs="Calibri"/>
          <w:sz w:val="20"/>
          <w:szCs w:val="20"/>
        </w:rPr>
      </w:pPr>
      <w:r>
        <w:rPr>
          <w:rFonts w:ascii="Calibri" w:eastAsia="Calibri" w:hAnsi="Calibri" w:cs="Calibri"/>
          <w:noProof/>
          <w:sz w:val="20"/>
          <w:szCs w:val="20"/>
        </w:rPr>
        <w:lastRenderedPageBreak/>
        <mc:AlternateContent>
          <mc:Choice Requires="wps">
            <w:drawing>
              <wp:inline distT="0" distB="0" distL="0" distR="0" wp14:anchorId="158D1577" wp14:editId="607D3731">
                <wp:extent cx="6858000" cy="521335"/>
                <wp:effectExtent l="4445" t="0" r="0" b="2540"/>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21335"/>
                        </a:xfrm>
                        <a:prstGeom prst="rect">
                          <a:avLst/>
                        </a:prstGeom>
                        <a:solidFill>
                          <a:srgbClr val="DCF1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D4989" w14:textId="1F64B8D2" w:rsidR="00EF5169" w:rsidRDefault="0078599B">
                            <w:pPr>
                              <w:spacing w:before="202"/>
                              <w:ind w:left="446"/>
                              <w:rPr>
                                <w:rFonts w:ascii="Calibri" w:eastAsia="Calibri" w:hAnsi="Calibri" w:cs="Calibri"/>
                                <w:sz w:val="21"/>
                                <w:szCs w:val="21"/>
                              </w:rPr>
                            </w:pPr>
                            <w:r>
                              <w:rPr>
                                <w:rFonts w:ascii="Calibri"/>
                                <w:color w:val="7A2674"/>
                                <w:sz w:val="36"/>
                              </w:rPr>
                              <w:t>Warning</w:t>
                            </w:r>
                            <w:r>
                              <w:rPr>
                                <w:rFonts w:ascii="Calibri"/>
                                <w:color w:val="7A2674"/>
                                <w:spacing w:val="-15"/>
                                <w:sz w:val="36"/>
                              </w:rPr>
                              <w:t xml:space="preserve"> </w:t>
                            </w:r>
                            <w:r>
                              <w:rPr>
                                <w:rFonts w:ascii="Calibri"/>
                                <w:color w:val="7A2674"/>
                                <w:sz w:val="36"/>
                              </w:rPr>
                              <w:t>Signs</w:t>
                            </w:r>
                            <w:r w:rsidR="00BD587F">
                              <w:rPr>
                                <w:rFonts w:ascii="Calibri"/>
                                <w:color w:val="7A2674"/>
                                <w:position w:val="12"/>
                                <w:sz w:val="21"/>
                              </w:rPr>
                              <w:t>3</w:t>
                            </w:r>
                          </w:p>
                        </w:txbxContent>
                      </wps:txbx>
                      <wps:bodyPr rot="0" vert="horz" wrap="square" lIns="0" tIns="0" rIns="0" bIns="0" anchor="t" anchorCtr="0" upright="1">
                        <a:noAutofit/>
                      </wps:bodyPr>
                    </wps:wsp>
                  </a:graphicData>
                </a:graphic>
              </wp:inline>
            </w:drawing>
          </mc:Choice>
          <mc:Fallback>
            <w:pict>
              <v:shape w14:anchorId="158D1577" id="Text Box 38" o:spid="_x0000_s1052" type="#_x0000_t202" style="width:540pt;height: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Gy8AEAAMIDAAAOAAAAZHJzL2Uyb0RvYy54bWysU8uO2zAMvBfoPwi6N3ayyCIw4iy2CVIU&#10;2D6AbT9AlmVbqCyqlBI7/fpSspPt41b0IlAiOeQMqe3D2Bt2Vug12JIvFzlnykqotW1L/vXL8c2G&#10;Mx+ErYUBq0p+UZ4/7F6/2g6uUCvowNQKGYFYXwyu5F0IrsgyLzvVC78Apyw5G8BeBLpim9UoBkLv&#10;TbbK8/tsAKwdglTe0+thcvJdwm8aJcOnpvEqMFNy6i2kE9NZxTPbbUXRonCdlnMb4h+66IW2VPQG&#10;dRBBsBPqv6B6LRE8NGEhoc+gabRUiQOxWeZ/sHnuhFOJC4nj3U0m//9g5cfzs/uMLIxvYaQBJhLe&#10;PYH85pmFfSdsqx4RYeiUqKnwMkqWDc4Xc2qU2hc+glTDB6hpyOIUIAGNDfZRFeLJCJ0GcLmJrsbA&#10;JD3eb9abPCeXJN96tby7W6cSorhmO/ThnYKeRaPkSENN6OL85EPsRhTXkFjMg9H1URuTLthWe4Ps&#10;LGgBDvvj8riZ0X8LMzYGW4hpE2J8STQjs4ljGKuR6Zo0WEWMSLuC+kLEEabFoo9ARgf4g7OBlqrk&#10;/vtJoOLMvLckXtzAq4FXo7oawkpKLXngbDL3YdrUk0PddoQ8jcfCIwnc6MT9pYu5X1qUJMm81HET&#10;f72nqJevt/sJAAD//wMAUEsDBBQABgAIAAAAIQDdt8/y2gAAAAUBAAAPAAAAZHJzL2Rvd25yZXYu&#10;eG1sTI/BbsIwEETvlfoP1lbqrdigqoQQB7UVSFx6APIBS7wkUeN1FDsQ/r6mF7iMNJrVzNtsNdpW&#10;nKn3jWMN04kCQVw603CloThs3hIQPiAbbB2Thit5WOXPTxmmxl14R+d9qEQsYZ+ihjqELpXSlzVZ&#10;9BPXEcfs5HqLIdq+kqbHSyy3rZwp9SEtNhwXauzou6bydz9YDZXf0nyc//CwLnaL03u57rZfhdav&#10;L+PnEkSgMdyP4YYf0SGPTEc3sPGi1RAfCf96y1Sioj9qSGZTkHkmH+nzPwAAAP//AwBQSwECLQAU&#10;AAYACAAAACEAtoM4kv4AAADhAQAAEwAAAAAAAAAAAAAAAAAAAAAAW0NvbnRlbnRfVHlwZXNdLnht&#10;bFBLAQItABQABgAIAAAAIQA4/SH/1gAAAJQBAAALAAAAAAAAAAAAAAAAAC8BAABfcmVscy8ucmVs&#10;c1BLAQItABQABgAIAAAAIQBydTGy8AEAAMIDAAAOAAAAAAAAAAAAAAAAAC4CAABkcnMvZTJvRG9j&#10;LnhtbFBLAQItABQABgAIAAAAIQDdt8/y2gAAAAUBAAAPAAAAAAAAAAAAAAAAAEoEAABkcnMvZG93&#10;bnJldi54bWxQSwUGAAAAAAQABADzAAAAUQUAAAAA&#10;" fillcolor="#dcf1f8" stroked="f">
                <v:textbox inset="0,0,0,0">
                  <w:txbxContent>
                    <w:p w14:paraId="50FD4989" w14:textId="1F64B8D2" w:rsidR="00EF5169" w:rsidRDefault="0078599B">
                      <w:pPr>
                        <w:spacing w:before="202"/>
                        <w:ind w:left="446"/>
                        <w:rPr>
                          <w:rFonts w:ascii="Calibri" w:eastAsia="Calibri" w:hAnsi="Calibri" w:cs="Calibri"/>
                          <w:sz w:val="21"/>
                          <w:szCs w:val="21"/>
                        </w:rPr>
                      </w:pPr>
                      <w:r>
                        <w:rPr>
                          <w:rFonts w:ascii="Calibri"/>
                          <w:color w:val="7A2674"/>
                          <w:sz w:val="36"/>
                        </w:rPr>
                        <w:t>Warning</w:t>
                      </w:r>
                      <w:r>
                        <w:rPr>
                          <w:rFonts w:ascii="Calibri"/>
                          <w:color w:val="7A2674"/>
                          <w:spacing w:val="-15"/>
                          <w:sz w:val="36"/>
                        </w:rPr>
                        <w:t xml:space="preserve"> </w:t>
                      </w:r>
                      <w:r>
                        <w:rPr>
                          <w:rFonts w:ascii="Calibri"/>
                          <w:color w:val="7A2674"/>
                          <w:sz w:val="36"/>
                        </w:rPr>
                        <w:t>Signs</w:t>
                      </w:r>
                      <w:r w:rsidR="00BD587F">
                        <w:rPr>
                          <w:rFonts w:ascii="Calibri"/>
                          <w:color w:val="7A2674"/>
                          <w:position w:val="12"/>
                          <w:sz w:val="21"/>
                        </w:rPr>
                        <w:t>3</w:t>
                      </w:r>
                    </w:p>
                  </w:txbxContent>
                </v:textbox>
                <w10:anchorlock/>
              </v:shape>
            </w:pict>
          </mc:Fallback>
        </mc:AlternateContent>
      </w:r>
    </w:p>
    <w:p w14:paraId="58719C55" w14:textId="77777777" w:rsidR="00EF5169" w:rsidRDefault="00EF5169">
      <w:pPr>
        <w:spacing w:before="1"/>
        <w:rPr>
          <w:rFonts w:ascii="Calibri" w:eastAsia="Calibri" w:hAnsi="Calibri" w:cs="Calibri"/>
          <w:sz w:val="17"/>
          <w:szCs w:val="17"/>
        </w:rPr>
      </w:pPr>
    </w:p>
    <w:p w14:paraId="19874917" w14:textId="77777777" w:rsidR="00EF5169" w:rsidRDefault="00EF5169">
      <w:pPr>
        <w:rPr>
          <w:rFonts w:ascii="Calibri" w:eastAsia="Calibri" w:hAnsi="Calibri" w:cs="Calibri"/>
          <w:sz w:val="17"/>
          <w:szCs w:val="17"/>
        </w:rPr>
        <w:sectPr w:rsidR="00EF5169" w:rsidSect="007D0944">
          <w:pgSz w:w="12240" w:h="15840"/>
          <w:pgMar w:top="720" w:right="600" w:bottom="280" w:left="600" w:header="720" w:footer="720" w:gutter="0"/>
          <w:cols w:space="720"/>
        </w:sectPr>
      </w:pPr>
    </w:p>
    <w:p w14:paraId="760BB385" w14:textId="77777777" w:rsidR="00EF5169" w:rsidRDefault="0078599B">
      <w:pPr>
        <w:pStyle w:val="BodyText"/>
        <w:spacing w:before="64" w:line="240" w:lineRule="exact"/>
        <w:ind w:left="458" w:right="-17" w:firstLine="0"/>
      </w:pPr>
      <w:r>
        <w:rPr>
          <w:color w:val="7A2674"/>
        </w:rPr>
        <w:t>Signs of inadequate patient support or overburdened</w:t>
      </w:r>
      <w:r>
        <w:rPr>
          <w:color w:val="7A2674"/>
          <w:spacing w:val="-22"/>
        </w:rPr>
        <w:t xml:space="preserve"> </w:t>
      </w:r>
      <w:r>
        <w:rPr>
          <w:color w:val="7A2674"/>
        </w:rPr>
        <w:t>care partner:</w:t>
      </w:r>
    </w:p>
    <w:p w14:paraId="39F2F00D" w14:textId="77777777" w:rsidR="00EF5169" w:rsidRDefault="0078599B">
      <w:pPr>
        <w:pStyle w:val="ListParagraph"/>
        <w:numPr>
          <w:ilvl w:val="1"/>
          <w:numId w:val="3"/>
        </w:numPr>
        <w:tabs>
          <w:tab w:val="left" w:pos="1179"/>
        </w:tabs>
        <w:spacing w:before="91"/>
        <w:rPr>
          <w:rFonts w:ascii="Calibri" w:eastAsia="Calibri" w:hAnsi="Calibri" w:cs="Calibri"/>
          <w:sz w:val="20"/>
          <w:szCs w:val="20"/>
        </w:rPr>
      </w:pPr>
      <w:r>
        <w:rPr>
          <w:rFonts w:ascii="Calibri"/>
          <w:color w:val="231F20"/>
          <w:sz w:val="20"/>
        </w:rPr>
        <w:t>Poor medication</w:t>
      </w:r>
      <w:r>
        <w:rPr>
          <w:rFonts w:ascii="Calibri"/>
          <w:color w:val="231F20"/>
          <w:spacing w:val="-14"/>
          <w:sz w:val="20"/>
        </w:rPr>
        <w:t xml:space="preserve"> </w:t>
      </w:r>
      <w:r>
        <w:rPr>
          <w:rFonts w:ascii="Calibri"/>
          <w:color w:val="231F20"/>
          <w:sz w:val="20"/>
        </w:rPr>
        <w:t>adherence.</w:t>
      </w:r>
    </w:p>
    <w:p w14:paraId="37EFEA94" w14:textId="77777777" w:rsidR="00EF5169" w:rsidRDefault="0078599B">
      <w:pPr>
        <w:pStyle w:val="ListParagraph"/>
        <w:numPr>
          <w:ilvl w:val="1"/>
          <w:numId w:val="3"/>
        </w:numPr>
        <w:tabs>
          <w:tab w:val="left" w:pos="1179"/>
        </w:tabs>
        <w:spacing w:before="86"/>
        <w:rPr>
          <w:rFonts w:ascii="Calibri" w:eastAsia="Calibri" w:hAnsi="Calibri" w:cs="Calibri"/>
          <w:sz w:val="20"/>
          <w:szCs w:val="20"/>
        </w:rPr>
      </w:pPr>
      <w:r>
        <w:rPr>
          <w:rFonts w:ascii="Calibri"/>
          <w:color w:val="231F20"/>
          <w:sz w:val="20"/>
        </w:rPr>
        <w:t>Weight</w:t>
      </w:r>
      <w:r>
        <w:rPr>
          <w:rFonts w:ascii="Calibri"/>
          <w:color w:val="231F20"/>
          <w:spacing w:val="-11"/>
          <w:sz w:val="20"/>
        </w:rPr>
        <w:t xml:space="preserve"> </w:t>
      </w:r>
      <w:r>
        <w:rPr>
          <w:rFonts w:ascii="Calibri"/>
          <w:color w:val="231F20"/>
          <w:sz w:val="20"/>
        </w:rPr>
        <w:t>loss.</w:t>
      </w:r>
    </w:p>
    <w:p w14:paraId="0A071107" w14:textId="77777777" w:rsidR="00EF5169" w:rsidRDefault="0078599B">
      <w:pPr>
        <w:pStyle w:val="ListParagraph"/>
        <w:numPr>
          <w:ilvl w:val="1"/>
          <w:numId w:val="3"/>
        </w:numPr>
        <w:tabs>
          <w:tab w:val="left" w:pos="1179"/>
        </w:tabs>
        <w:spacing w:before="86"/>
        <w:rPr>
          <w:rFonts w:ascii="Calibri" w:eastAsia="Calibri" w:hAnsi="Calibri" w:cs="Calibri"/>
          <w:sz w:val="20"/>
          <w:szCs w:val="20"/>
        </w:rPr>
      </w:pPr>
      <w:r>
        <w:rPr>
          <w:rFonts w:ascii="Calibri"/>
          <w:color w:val="231F20"/>
          <w:sz w:val="20"/>
        </w:rPr>
        <w:t>Falls.</w:t>
      </w:r>
    </w:p>
    <w:p w14:paraId="4C24E42D" w14:textId="77777777" w:rsidR="00EF5169" w:rsidRDefault="0078599B">
      <w:pPr>
        <w:pStyle w:val="ListParagraph"/>
        <w:numPr>
          <w:ilvl w:val="1"/>
          <w:numId w:val="3"/>
        </w:numPr>
        <w:tabs>
          <w:tab w:val="left" w:pos="1179"/>
        </w:tabs>
        <w:spacing w:before="84" w:line="240" w:lineRule="exact"/>
        <w:ind w:right="415"/>
        <w:rPr>
          <w:rFonts w:ascii="Calibri" w:eastAsia="Calibri" w:hAnsi="Calibri" w:cs="Calibri"/>
          <w:sz w:val="20"/>
          <w:szCs w:val="20"/>
        </w:rPr>
      </w:pPr>
      <w:r>
        <w:rPr>
          <w:rFonts w:ascii="Calibri"/>
          <w:color w:val="231F20"/>
          <w:sz w:val="20"/>
        </w:rPr>
        <w:t>Wandering and being found by neighbors</w:t>
      </w:r>
      <w:r>
        <w:rPr>
          <w:rFonts w:ascii="Calibri"/>
          <w:color w:val="231F20"/>
          <w:spacing w:val="-17"/>
          <w:sz w:val="20"/>
        </w:rPr>
        <w:t xml:space="preserve"> </w:t>
      </w:r>
      <w:r>
        <w:rPr>
          <w:rFonts w:ascii="Calibri"/>
          <w:color w:val="231F20"/>
          <w:sz w:val="20"/>
        </w:rPr>
        <w:t>or police.</w:t>
      </w:r>
    </w:p>
    <w:p w14:paraId="3E5279C0" w14:textId="77777777" w:rsidR="00641024" w:rsidRPr="00641024" w:rsidRDefault="0078599B" w:rsidP="00641024">
      <w:pPr>
        <w:pStyle w:val="ListParagraph"/>
        <w:tabs>
          <w:tab w:val="left" w:pos="819"/>
        </w:tabs>
        <w:spacing w:before="65"/>
        <w:ind w:left="815"/>
        <w:rPr>
          <w:rFonts w:ascii="Calibri" w:eastAsia="Calibri" w:hAnsi="Calibri" w:cs="Calibri"/>
          <w:color w:val="231F20"/>
          <w:sz w:val="36"/>
          <w:szCs w:val="20"/>
        </w:rPr>
      </w:pPr>
      <w:r>
        <w:rPr>
          <w:rFonts w:ascii="Calibri"/>
          <w:color w:val="231F20"/>
          <w:sz w:val="20"/>
        </w:rPr>
        <w:br w:type="column"/>
      </w:r>
    </w:p>
    <w:p w14:paraId="7D1587B3" w14:textId="77777777" w:rsidR="00EF5169" w:rsidRDefault="0078599B">
      <w:pPr>
        <w:pStyle w:val="ListParagraph"/>
        <w:numPr>
          <w:ilvl w:val="0"/>
          <w:numId w:val="2"/>
        </w:numPr>
        <w:tabs>
          <w:tab w:val="left" w:pos="819"/>
        </w:tabs>
        <w:spacing w:before="65"/>
        <w:ind w:hanging="357"/>
        <w:rPr>
          <w:rFonts w:ascii="Calibri" w:eastAsia="Calibri" w:hAnsi="Calibri" w:cs="Calibri"/>
          <w:color w:val="231F20"/>
          <w:sz w:val="20"/>
          <w:szCs w:val="20"/>
        </w:rPr>
      </w:pPr>
      <w:r>
        <w:rPr>
          <w:rFonts w:ascii="Calibri"/>
          <w:color w:val="231F20"/>
          <w:sz w:val="20"/>
        </w:rPr>
        <w:t>Missing</w:t>
      </w:r>
      <w:r>
        <w:rPr>
          <w:rFonts w:ascii="Calibri"/>
          <w:color w:val="231F20"/>
          <w:spacing w:val="-5"/>
          <w:sz w:val="20"/>
        </w:rPr>
        <w:t xml:space="preserve"> </w:t>
      </w:r>
      <w:r>
        <w:rPr>
          <w:rFonts w:ascii="Calibri"/>
          <w:color w:val="231F20"/>
          <w:sz w:val="20"/>
        </w:rPr>
        <w:t>appointments.</w:t>
      </w:r>
    </w:p>
    <w:p w14:paraId="3E03CCC6" w14:textId="77777777" w:rsidR="00EF5169" w:rsidRDefault="0078599B">
      <w:pPr>
        <w:pStyle w:val="ListParagraph"/>
        <w:numPr>
          <w:ilvl w:val="0"/>
          <w:numId w:val="2"/>
        </w:numPr>
        <w:tabs>
          <w:tab w:val="left" w:pos="819"/>
        </w:tabs>
        <w:spacing w:before="86"/>
        <w:ind w:left="818"/>
        <w:rPr>
          <w:rFonts w:ascii="Calibri" w:eastAsia="Calibri" w:hAnsi="Calibri" w:cs="Calibri"/>
          <w:color w:val="231F20"/>
          <w:sz w:val="20"/>
          <w:szCs w:val="20"/>
        </w:rPr>
      </w:pPr>
      <w:r>
        <w:rPr>
          <w:rFonts w:ascii="Calibri"/>
          <w:color w:val="231F20"/>
          <w:sz w:val="20"/>
        </w:rPr>
        <w:t>Decreased attention to hygiene and</w:t>
      </w:r>
      <w:r>
        <w:rPr>
          <w:rFonts w:ascii="Calibri"/>
          <w:color w:val="231F20"/>
          <w:spacing w:val="-32"/>
          <w:sz w:val="20"/>
        </w:rPr>
        <w:t xml:space="preserve"> </w:t>
      </w:r>
      <w:r>
        <w:rPr>
          <w:rFonts w:ascii="Calibri"/>
          <w:color w:val="231F20"/>
          <w:sz w:val="20"/>
        </w:rPr>
        <w:t>grooming.</w:t>
      </w:r>
    </w:p>
    <w:p w14:paraId="32D38D64" w14:textId="77777777" w:rsidR="00EF5169" w:rsidRDefault="0078599B">
      <w:pPr>
        <w:pStyle w:val="ListParagraph"/>
        <w:numPr>
          <w:ilvl w:val="0"/>
          <w:numId w:val="2"/>
        </w:numPr>
        <w:tabs>
          <w:tab w:val="left" w:pos="819"/>
        </w:tabs>
        <w:spacing w:before="86"/>
        <w:ind w:left="818"/>
        <w:rPr>
          <w:rFonts w:ascii="Calibri" w:eastAsia="Calibri" w:hAnsi="Calibri" w:cs="Calibri"/>
          <w:color w:val="231F20"/>
          <w:sz w:val="20"/>
          <w:szCs w:val="20"/>
        </w:rPr>
      </w:pPr>
      <w:r>
        <w:rPr>
          <w:rFonts w:ascii="Calibri"/>
          <w:color w:val="231F20"/>
          <w:sz w:val="20"/>
        </w:rPr>
        <w:t>Unhelpful visits to urgent care/emergency</w:t>
      </w:r>
      <w:r>
        <w:rPr>
          <w:rFonts w:ascii="Calibri"/>
          <w:color w:val="231F20"/>
          <w:spacing w:val="-30"/>
          <w:sz w:val="20"/>
        </w:rPr>
        <w:t xml:space="preserve"> </w:t>
      </w:r>
      <w:r>
        <w:rPr>
          <w:rFonts w:ascii="Calibri"/>
          <w:color w:val="231F20"/>
          <w:sz w:val="20"/>
        </w:rPr>
        <w:t>room.</w:t>
      </w:r>
    </w:p>
    <w:p w14:paraId="78E3F769" w14:textId="77777777" w:rsidR="00EF5169" w:rsidRDefault="00EF5169">
      <w:pPr>
        <w:rPr>
          <w:rFonts w:ascii="Calibri" w:eastAsia="Calibri" w:hAnsi="Calibri" w:cs="Calibri"/>
          <w:sz w:val="20"/>
          <w:szCs w:val="20"/>
        </w:rPr>
        <w:sectPr w:rsidR="00EF5169" w:rsidSect="007D0944">
          <w:type w:val="continuous"/>
          <w:pgSz w:w="12240" w:h="15840"/>
          <w:pgMar w:top="1500" w:right="600" w:bottom="280" w:left="600" w:header="720" w:footer="720" w:gutter="0"/>
          <w:cols w:num="2" w:space="720" w:equalWidth="0">
            <w:col w:w="5167" w:space="623"/>
            <w:col w:w="5250"/>
          </w:cols>
        </w:sectPr>
      </w:pPr>
    </w:p>
    <w:p w14:paraId="5C977F4A" w14:textId="77777777" w:rsidR="00EF5169" w:rsidRDefault="00EF5169">
      <w:pPr>
        <w:spacing w:before="5"/>
        <w:rPr>
          <w:rFonts w:ascii="Calibri" w:eastAsia="Calibri" w:hAnsi="Calibri" w:cs="Calibri"/>
          <w:sz w:val="10"/>
          <w:szCs w:val="10"/>
        </w:rPr>
      </w:pPr>
    </w:p>
    <w:p w14:paraId="3AFB155F" w14:textId="77777777" w:rsidR="00EF5169" w:rsidRDefault="007D384C">
      <w:pPr>
        <w:ind w:left="12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3EBB3F26" wp14:editId="3072614F">
                <wp:extent cx="6856730" cy="521335"/>
                <wp:effectExtent l="0" t="0" r="1270" b="3810"/>
                <wp:docPr id="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6730" cy="521335"/>
                        </a:xfrm>
                        <a:prstGeom prst="rect">
                          <a:avLst/>
                        </a:prstGeom>
                        <a:solidFill>
                          <a:srgbClr val="DCF1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1481A" w14:textId="77777777" w:rsidR="00EF5169" w:rsidRDefault="0078599B">
                            <w:pPr>
                              <w:spacing w:before="202"/>
                              <w:ind w:left="454"/>
                              <w:rPr>
                                <w:rFonts w:ascii="Calibri" w:eastAsia="Calibri" w:hAnsi="Calibri" w:cs="Calibri"/>
                                <w:sz w:val="36"/>
                                <w:szCs w:val="36"/>
                              </w:rPr>
                            </w:pPr>
                            <w:r>
                              <w:rPr>
                                <w:rFonts w:ascii="Calibri"/>
                                <w:color w:val="7A2674"/>
                                <w:spacing w:val="-3"/>
                                <w:sz w:val="36"/>
                              </w:rPr>
                              <w:t>References</w:t>
                            </w:r>
                          </w:p>
                        </w:txbxContent>
                      </wps:txbx>
                      <wps:bodyPr rot="0" vert="horz" wrap="square" lIns="0" tIns="0" rIns="0" bIns="0" anchor="t" anchorCtr="0" upright="1">
                        <a:noAutofit/>
                      </wps:bodyPr>
                    </wps:wsp>
                  </a:graphicData>
                </a:graphic>
              </wp:inline>
            </w:drawing>
          </mc:Choice>
          <mc:Fallback>
            <w:pict>
              <v:shape w14:anchorId="3EBB3F26" id="Text Box 37" o:spid="_x0000_s1053" type="#_x0000_t202" style="width:539.9pt;height: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wU8QEAAMIDAAAOAAAAZHJzL2Uyb0RvYy54bWysU9uO0zAQfUfiHyy/0/SilipqulpaFSEt&#10;sNKyH+A4TmLheMzYbVK+nrHTdll4Q7xYY8/MmTlnxpu7oTPspNBrsAWfTaacKSuh0rYp+PO3w7s1&#10;Zz4IWwkDVhX8rDy/2759s+ldrubQgqkUMgKxPu9dwdsQXJ5lXraqE34CTlly1oCdCHTFJqtQ9ITe&#10;mWw+na6yHrByCFJ5T6/70cm3Cb+ulQxf69qrwEzBqbeQTkxnGc9suxF5g8K1Wl7aEP/QRSe0paI3&#10;qL0Igh1R/wXVaYngoQ4TCV0Gda2lShyIzWz6B5unVjiVuJA43t1k8v8PVn45PblHZGH4AAMNMJHw&#10;7gHkd88s7FphG3WPCH2rREWFZ1GyrHc+v6RGqX3uI0jZf4aKhiyOARLQUGMXVSGejNBpAOeb6GoI&#10;TNLjar1cvV+QS5JvOZ8tFstUQuTXbIc+fFTQsWgUHGmoCV2cHnyI3Yj8GhKLeTC6Omhj0gWbcmeQ&#10;nQQtwH53mB3WF/RXYcbGYAsxbUSML4lmZDZyDEM5MF2RBouIEWmXUJ2JOMK4WPQRyGgBf3LW01IV&#10;3P84ClScmU+WxIsbeDXwapRXQ1hJqQUPnI3mLoybenSom5aQx/FYuCeBa524v3Rx6ZcWJUlyWeq4&#10;ib/fU9TL19v+AgAA//8DAFBLAwQUAAYACAAAACEAvbjtYNsAAAAFAQAADwAAAGRycy9kb3ducmV2&#10;LnhtbEyPwU7DMBBE70j8g7VI3KjTCpE2ZFMBaqVeOLTkA9x4m0TE6yh22vTv2XKBy0irWc28ydeT&#10;69SZhtB6RpjPElDElbct1wjl1/ZpCSpEw9Z0ngnhSgHWxf1dbjLrL7yn8yHWSkI4ZAahibHPtA5V&#10;Q86Eme+JxTv5wZko51BrO5iLhLtOL5LkRTvTsjQ0pqePhqrvw+gQ6rCjdEo/edyU+9Xpudr0u/cS&#10;8fFhensFFWmKf89wwxd0KITp6Ee2QXUIMiT+6s1L0pXsOCIsF3PQRa7/0xc/AAAA//8DAFBLAQIt&#10;ABQABgAIAAAAIQC2gziS/gAAAOEBAAATAAAAAAAAAAAAAAAAAAAAAABbQ29udGVudF9UeXBlc10u&#10;eG1sUEsBAi0AFAAGAAgAAAAhADj9If/WAAAAlAEAAAsAAAAAAAAAAAAAAAAALwEAAF9yZWxzLy5y&#10;ZWxzUEsBAi0AFAAGAAgAAAAhAMugDBTxAQAAwgMAAA4AAAAAAAAAAAAAAAAALgIAAGRycy9lMm9E&#10;b2MueG1sUEsBAi0AFAAGAAgAAAAhAL247WDbAAAABQEAAA8AAAAAAAAAAAAAAAAASwQAAGRycy9k&#10;b3ducmV2LnhtbFBLBQYAAAAABAAEAPMAAABTBQAAAAA=&#10;" fillcolor="#dcf1f8" stroked="f">
                <v:textbox inset="0,0,0,0">
                  <w:txbxContent>
                    <w:p w14:paraId="76C1481A" w14:textId="77777777" w:rsidR="00EF5169" w:rsidRDefault="0078599B">
                      <w:pPr>
                        <w:spacing w:before="202"/>
                        <w:ind w:left="454"/>
                        <w:rPr>
                          <w:rFonts w:ascii="Calibri" w:eastAsia="Calibri" w:hAnsi="Calibri" w:cs="Calibri"/>
                          <w:sz w:val="36"/>
                          <w:szCs w:val="36"/>
                        </w:rPr>
                      </w:pPr>
                      <w:r>
                        <w:rPr>
                          <w:rFonts w:ascii="Calibri"/>
                          <w:color w:val="7A2674"/>
                          <w:spacing w:val="-3"/>
                          <w:sz w:val="36"/>
                        </w:rPr>
                        <w:t>References</w:t>
                      </w:r>
                    </w:p>
                  </w:txbxContent>
                </v:textbox>
                <w10:anchorlock/>
              </v:shape>
            </w:pict>
          </mc:Fallback>
        </mc:AlternateContent>
      </w:r>
    </w:p>
    <w:p w14:paraId="4D6FAF09" w14:textId="77777777" w:rsidR="00EF5169" w:rsidRDefault="00EF5169">
      <w:pPr>
        <w:spacing w:before="10"/>
        <w:rPr>
          <w:rFonts w:ascii="Calibri" w:eastAsia="Calibri" w:hAnsi="Calibri" w:cs="Calibri"/>
          <w:sz w:val="18"/>
          <w:szCs w:val="18"/>
        </w:rPr>
      </w:pPr>
    </w:p>
    <w:p w14:paraId="509AB7B9" w14:textId="77777777" w:rsidR="00EF5169" w:rsidRDefault="00EF5169">
      <w:pPr>
        <w:rPr>
          <w:rFonts w:ascii="Calibri" w:eastAsia="Calibri" w:hAnsi="Calibri" w:cs="Calibri"/>
          <w:sz w:val="18"/>
          <w:szCs w:val="18"/>
        </w:rPr>
        <w:sectPr w:rsidR="00EF5169" w:rsidSect="007D0944">
          <w:type w:val="continuous"/>
          <w:pgSz w:w="12240" w:h="15840"/>
          <w:pgMar w:top="1500" w:right="600" w:bottom="280" w:left="600" w:header="720" w:footer="720" w:gutter="0"/>
          <w:cols w:space="720"/>
        </w:sectPr>
      </w:pPr>
    </w:p>
    <w:p w14:paraId="711B5590" w14:textId="0B5B476D" w:rsidR="00BD587F" w:rsidRPr="00BD587F" w:rsidRDefault="00BD587F">
      <w:pPr>
        <w:pStyle w:val="ListParagraph"/>
        <w:numPr>
          <w:ilvl w:val="0"/>
          <w:numId w:val="1"/>
        </w:numPr>
        <w:tabs>
          <w:tab w:val="left" w:pos="819"/>
        </w:tabs>
        <w:spacing w:before="90"/>
        <w:rPr>
          <w:rFonts w:ascii="Calibri" w:eastAsia="Calibri" w:hAnsi="Calibri" w:cs="Calibri"/>
          <w:sz w:val="20"/>
          <w:szCs w:val="20"/>
        </w:rPr>
      </w:pPr>
      <w:r w:rsidRPr="009D4391">
        <w:rPr>
          <w:b/>
          <w:bCs/>
          <w:sz w:val="20"/>
          <w:szCs w:val="20"/>
        </w:rPr>
        <w:t>Quick Tips for First Responders</w:t>
      </w:r>
      <w:r w:rsidRPr="00BD587F">
        <w:rPr>
          <w:sz w:val="20"/>
          <w:szCs w:val="20"/>
        </w:rPr>
        <w:br/>
      </w:r>
      <w:hyperlink r:id="rId14" w:history="1">
        <w:r w:rsidRPr="00BD587F">
          <w:rPr>
            <w:rStyle w:val="Hyperlink"/>
            <w:sz w:val="20"/>
            <w:szCs w:val="20"/>
          </w:rPr>
          <w:t>Quick Tips for First Responders (alz.org)</w:t>
        </w:r>
      </w:hyperlink>
    </w:p>
    <w:p w14:paraId="43F541FC" w14:textId="32F137FD" w:rsidR="009D4391" w:rsidRPr="009D4391" w:rsidRDefault="009D4391" w:rsidP="009D4391">
      <w:pPr>
        <w:pStyle w:val="ListParagraph"/>
        <w:numPr>
          <w:ilvl w:val="0"/>
          <w:numId w:val="1"/>
        </w:numPr>
        <w:tabs>
          <w:tab w:val="left" w:pos="819"/>
        </w:tabs>
        <w:spacing w:before="90"/>
        <w:rPr>
          <w:rFonts w:ascii="Calibri" w:eastAsia="Calibri" w:hAnsi="Calibri" w:cs="Calibri"/>
          <w:sz w:val="18"/>
          <w:szCs w:val="18"/>
        </w:rPr>
      </w:pPr>
      <w:r>
        <w:rPr>
          <w:rFonts w:ascii="Calibri"/>
          <w:b/>
          <w:color w:val="231F20"/>
          <w:sz w:val="18"/>
        </w:rPr>
        <w:t>Dementia Resource Toolkit for First Responders</w:t>
      </w:r>
      <w:r>
        <w:rPr>
          <w:rFonts w:ascii="Calibri"/>
          <w:b/>
          <w:color w:val="231F20"/>
          <w:sz w:val="18"/>
        </w:rPr>
        <w:br/>
      </w:r>
      <w:hyperlink r:id="rId15" w:history="1">
        <w:r w:rsidRPr="009D4391">
          <w:rPr>
            <w:rStyle w:val="Hyperlink"/>
            <w:sz w:val="20"/>
            <w:szCs w:val="20"/>
          </w:rPr>
          <w:t>First Responder Toolkit_6.8.22.pdf (lacounty.gov)</w:t>
        </w:r>
      </w:hyperlink>
    </w:p>
    <w:p w14:paraId="4CE859C6" w14:textId="5F651576" w:rsidR="002C524A" w:rsidRPr="009D4391" w:rsidRDefault="0078599B" w:rsidP="009D4391">
      <w:pPr>
        <w:pStyle w:val="ListParagraph"/>
        <w:numPr>
          <w:ilvl w:val="0"/>
          <w:numId w:val="1"/>
        </w:numPr>
        <w:tabs>
          <w:tab w:val="left" w:pos="819"/>
        </w:tabs>
        <w:spacing w:before="90"/>
        <w:rPr>
          <w:rFonts w:ascii="Calibri" w:eastAsia="Calibri" w:hAnsi="Calibri" w:cs="Calibri"/>
          <w:sz w:val="18"/>
          <w:szCs w:val="18"/>
        </w:rPr>
      </w:pPr>
      <w:r w:rsidRPr="009D4391">
        <w:rPr>
          <w:rFonts w:ascii="Calibri" w:eastAsia="Calibri" w:hAnsi="Calibri" w:cs="Calibri"/>
          <w:b/>
          <w:bCs/>
          <w:color w:val="231F20"/>
          <w:sz w:val="18"/>
          <w:szCs w:val="18"/>
        </w:rPr>
        <w:t xml:space="preserve">Alzheimer’s Association, Know the 10 Signs </w:t>
      </w:r>
      <w:hyperlink r:id="rId16" w:history="1">
        <w:r w:rsidR="002C524A" w:rsidRPr="009D4391">
          <w:rPr>
            <w:rStyle w:val="Hyperlink"/>
            <w:rFonts w:ascii="Calibri" w:eastAsia="Calibri" w:hAnsi="Calibri" w:cs="Calibri"/>
            <w:spacing w:val="-1"/>
            <w:sz w:val="18"/>
            <w:szCs w:val="18"/>
          </w:rPr>
          <w:t>http://www.alz.org/alzheimers_disease_10_signs_of_</w:t>
        </w:r>
        <w:r w:rsidR="002C524A" w:rsidRPr="009D4391">
          <w:rPr>
            <w:rStyle w:val="Hyperlink"/>
            <w:rFonts w:ascii="Calibri" w:eastAsia="Calibri" w:hAnsi="Calibri" w:cs="Calibri"/>
            <w:sz w:val="18"/>
            <w:szCs w:val="18"/>
          </w:rPr>
          <w:t>alzheimers.asp</w:t>
        </w:r>
      </w:hyperlink>
    </w:p>
    <w:p w14:paraId="1DA79490" w14:textId="77777777" w:rsidR="008946FB" w:rsidRPr="008946FB" w:rsidRDefault="0078599B" w:rsidP="004303A4">
      <w:pPr>
        <w:pStyle w:val="ListParagraph"/>
        <w:numPr>
          <w:ilvl w:val="0"/>
          <w:numId w:val="1"/>
        </w:numPr>
        <w:tabs>
          <w:tab w:val="left" w:pos="819"/>
        </w:tabs>
        <w:spacing w:before="90"/>
        <w:ind w:right="107"/>
        <w:rPr>
          <w:rStyle w:val="Hyperlink"/>
          <w:rFonts w:ascii="Calibri" w:eastAsia="Calibri" w:hAnsi="Calibri" w:cs="Calibri"/>
          <w:color w:val="auto"/>
          <w:sz w:val="18"/>
          <w:szCs w:val="18"/>
          <w:u w:val="none"/>
        </w:rPr>
      </w:pPr>
      <w:r w:rsidRPr="002C524A">
        <w:rPr>
          <w:rFonts w:ascii="Calibri" w:eastAsia="Calibri" w:hAnsi="Calibri" w:cs="Calibri"/>
          <w:b/>
          <w:bCs/>
          <w:color w:val="231F20"/>
          <w:sz w:val="18"/>
          <w:szCs w:val="18"/>
        </w:rPr>
        <w:t xml:space="preserve">Alzheimer’s Society, Communicating </w:t>
      </w:r>
      <w:hyperlink r:id="rId17" w:history="1">
        <w:r w:rsidR="002C524A" w:rsidRPr="002C524A">
          <w:rPr>
            <w:rStyle w:val="Hyperlink"/>
            <w:sz w:val="18"/>
            <w:szCs w:val="18"/>
          </w:rPr>
          <w:t>https://www.alzheimers.org.uk/info/20064/symptoms/90/communicating_and_language</w:t>
        </w:r>
      </w:hyperlink>
    </w:p>
    <w:p w14:paraId="654D2C70" w14:textId="515C5A2E" w:rsidR="00EF5169" w:rsidRPr="008946FB" w:rsidRDefault="00C145BC" w:rsidP="008946FB">
      <w:pPr>
        <w:pStyle w:val="ListParagraph"/>
        <w:numPr>
          <w:ilvl w:val="0"/>
          <w:numId w:val="1"/>
        </w:numPr>
        <w:tabs>
          <w:tab w:val="left" w:pos="819"/>
        </w:tabs>
        <w:spacing w:before="90"/>
        <w:ind w:right="107"/>
        <w:rPr>
          <w:rFonts w:ascii="Calibri" w:eastAsia="Calibri" w:hAnsi="Calibri" w:cs="Calibri"/>
          <w:sz w:val="18"/>
          <w:szCs w:val="18"/>
        </w:rPr>
      </w:pPr>
      <w:r w:rsidRPr="004303A4">
        <w:rPr>
          <w:rFonts w:ascii="Calibri" w:eastAsia="Calibri" w:hAnsi="Calibri" w:cs="Calibri"/>
          <w:b/>
          <w:bCs/>
          <w:color w:val="231F20"/>
          <w:sz w:val="18"/>
          <w:szCs w:val="18"/>
        </w:rPr>
        <w:t>Home Instead Business Training, Alzheimer’s</w:t>
      </w:r>
      <w:r w:rsidRPr="004303A4">
        <w:rPr>
          <w:rFonts w:ascii="Calibri" w:eastAsia="Calibri" w:hAnsi="Calibri" w:cs="Calibri"/>
          <w:b/>
          <w:bCs/>
          <w:color w:val="231F20"/>
          <w:spacing w:val="-23"/>
          <w:sz w:val="18"/>
          <w:szCs w:val="18"/>
        </w:rPr>
        <w:t xml:space="preserve"> </w:t>
      </w:r>
      <w:r w:rsidRPr="004303A4">
        <w:rPr>
          <w:rFonts w:ascii="Calibri" w:eastAsia="Calibri" w:hAnsi="Calibri" w:cs="Calibri"/>
          <w:b/>
          <w:bCs/>
          <w:color w:val="231F20"/>
          <w:sz w:val="18"/>
          <w:szCs w:val="18"/>
        </w:rPr>
        <w:t xml:space="preserve">Friendly </w:t>
      </w:r>
      <w:r w:rsidR="0078599B" w:rsidRPr="004303A4">
        <w:rPr>
          <w:rFonts w:ascii="Calibri"/>
          <w:b/>
          <w:color w:val="231F20"/>
          <w:sz w:val="18"/>
        </w:rPr>
        <w:t xml:space="preserve">Business online course </w:t>
      </w:r>
      <w:r w:rsidR="008946FB">
        <w:rPr>
          <w:rFonts w:ascii="Calibri"/>
          <w:b/>
          <w:color w:val="231F20"/>
          <w:sz w:val="18"/>
        </w:rPr>
        <w:br/>
      </w:r>
      <w:hyperlink r:id="rId18" w:history="1">
        <w:r w:rsidR="008946FB" w:rsidRPr="004303A4">
          <w:rPr>
            <w:rStyle w:val="Hyperlink"/>
            <w:rFonts w:ascii="Calibri"/>
            <w:spacing w:val="-1"/>
            <w:sz w:val="18"/>
          </w:rPr>
          <w:t>http://www.helpforalzheimersfamilies.com/alzheimers-</w:t>
        </w:r>
        <w:r w:rsidR="008946FB" w:rsidRPr="004303A4">
          <w:rPr>
            <w:rStyle w:val="Hyperlink"/>
            <w:rFonts w:ascii="Calibri"/>
            <w:sz w:val="18"/>
          </w:rPr>
          <w:t xml:space="preserve"> care-training/</w:t>
        </w:r>
        <w:proofErr w:type="spellStart"/>
        <w:r w:rsidR="008946FB" w:rsidRPr="004303A4">
          <w:rPr>
            <w:rStyle w:val="Hyperlink"/>
            <w:rFonts w:ascii="Calibri"/>
            <w:sz w:val="18"/>
          </w:rPr>
          <w:t>alzheimers</w:t>
        </w:r>
        <w:proofErr w:type="spellEnd"/>
        <w:r w:rsidR="008946FB" w:rsidRPr="004303A4">
          <w:rPr>
            <w:rStyle w:val="Hyperlink"/>
            <w:rFonts w:ascii="Calibri"/>
            <w:sz w:val="18"/>
          </w:rPr>
          <w:t>-friendly-business-training/</w:t>
        </w:r>
      </w:hyperlink>
      <w:r w:rsidR="008946FB" w:rsidRPr="004303A4">
        <w:rPr>
          <w:rFonts w:ascii="Calibri"/>
          <w:color w:val="231F20"/>
          <w:sz w:val="18"/>
        </w:rPr>
        <w:t xml:space="preserve"> </w:t>
      </w:r>
      <w:r w:rsidR="008E12E3" w:rsidRPr="008946FB">
        <w:rPr>
          <w:rFonts w:ascii="Calibri"/>
          <w:color w:val="231F20"/>
          <w:sz w:val="18"/>
        </w:rPr>
        <w:t xml:space="preserve"> </w:t>
      </w:r>
    </w:p>
    <w:p w14:paraId="5CAEA20C" w14:textId="3D0ED83D" w:rsidR="00EF5169" w:rsidRDefault="0078599B">
      <w:pPr>
        <w:pStyle w:val="ListParagraph"/>
        <w:numPr>
          <w:ilvl w:val="0"/>
          <w:numId w:val="1"/>
        </w:numPr>
        <w:tabs>
          <w:tab w:val="left" w:pos="819"/>
        </w:tabs>
        <w:spacing w:before="90"/>
        <w:ind w:right="602"/>
        <w:rPr>
          <w:rFonts w:ascii="Calibri" w:eastAsia="Calibri" w:hAnsi="Calibri" w:cs="Calibri"/>
          <w:sz w:val="18"/>
          <w:szCs w:val="18"/>
        </w:rPr>
      </w:pPr>
      <w:r>
        <w:rPr>
          <w:rFonts w:ascii="Calibri" w:eastAsia="Calibri" w:hAnsi="Calibri" w:cs="Calibri"/>
          <w:b/>
          <w:bCs/>
          <w:color w:val="231F20"/>
          <w:sz w:val="18"/>
          <w:szCs w:val="18"/>
        </w:rPr>
        <w:t>Alzheimer’s Disease International, World Alzheimer’s Report 2011</w:t>
      </w:r>
      <w:r w:rsidR="004303A4" w:rsidRPr="004303A4">
        <w:t xml:space="preserve"> </w:t>
      </w:r>
      <w:hyperlink r:id="rId19" w:history="1">
        <w:r w:rsidR="004303A4" w:rsidRPr="004303A4">
          <w:rPr>
            <w:rStyle w:val="Hyperlink"/>
            <w:rFonts w:ascii="Calibri" w:eastAsia="Calibri" w:hAnsi="Calibri" w:cs="Calibri"/>
            <w:sz w:val="18"/>
            <w:szCs w:val="18"/>
          </w:rPr>
          <w:t>https://www.alz.co.uk/research/WorldAlzheimerReport2011.pdf</w:t>
        </w:r>
      </w:hyperlink>
    </w:p>
    <w:p w14:paraId="2BBA1BBB" w14:textId="4C4F726C" w:rsidR="008E12E3" w:rsidRPr="009D4391" w:rsidRDefault="0078599B" w:rsidP="00AC3877">
      <w:pPr>
        <w:pStyle w:val="ListParagraph"/>
        <w:numPr>
          <w:ilvl w:val="0"/>
          <w:numId w:val="1"/>
        </w:numPr>
        <w:tabs>
          <w:tab w:val="left" w:pos="819"/>
        </w:tabs>
        <w:spacing w:before="90"/>
        <w:ind w:right="888"/>
        <w:rPr>
          <w:rFonts w:ascii="Calibri" w:eastAsia="Calibri" w:hAnsi="Calibri" w:cs="Calibri"/>
          <w:b/>
          <w:sz w:val="18"/>
          <w:szCs w:val="18"/>
        </w:rPr>
      </w:pPr>
      <w:r w:rsidRPr="00553B93">
        <w:rPr>
          <w:rFonts w:ascii="Calibri"/>
          <w:b/>
          <w:color w:val="231F20"/>
          <w:sz w:val="18"/>
        </w:rPr>
        <w:t>Lazaroff, A., et al. Using Dementia as the Organizing Principle when Caring for Patients with Dementia</w:t>
      </w:r>
      <w:r w:rsidRPr="00553B93">
        <w:rPr>
          <w:rFonts w:ascii="Calibri"/>
          <w:b/>
          <w:color w:val="231F20"/>
          <w:spacing w:val="-17"/>
          <w:sz w:val="18"/>
        </w:rPr>
        <w:t xml:space="preserve"> </w:t>
      </w:r>
      <w:r w:rsidRPr="00553B93">
        <w:rPr>
          <w:rFonts w:ascii="Calibri"/>
          <w:b/>
          <w:color w:val="231F20"/>
          <w:sz w:val="18"/>
        </w:rPr>
        <w:t>and Comorbidities, January 2013, Minnesota</w:t>
      </w:r>
      <w:r w:rsidRPr="00553B93">
        <w:rPr>
          <w:rFonts w:ascii="Calibri"/>
          <w:b/>
          <w:color w:val="231F20"/>
          <w:spacing w:val="-4"/>
          <w:sz w:val="18"/>
        </w:rPr>
        <w:t xml:space="preserve"> </w:t>
      </w:r>
      <w:r w:rsidRPr="00553B93">
        <w:rPr>
          <w:rFonts w:ascii="Calibri"/>
          <w:b/>
          <w:color w:val="231F20"/>
          <w:sz w:val="18"/>
        </w:rPr>
        <w:t>Medicine</w:t>
      </w:r>
      <w:r w:rsidR="00AC3877">
        <w:rPr>
          <w:rFonts w:ascii="Calibri"/>
          <w:b/>
          <w:color w:val="231F20"/>
          <w:sz w:val="18"/>
        </w:rPr>
        <w:br/>
      </w:r>
      <w:hyperlink r:id="rId20" w:history="1">
        <w:r w:rsidR="00AC3877" w:rsidRPr="00EB0D99">
          <w:rPr>
            <w:rStyle w:val="Hyperlink"/>
            <w:rFonts w:ascii="Calibri" w:eastAsia="Calibri" w:hAnsi="Calibri" w:cs="Calibri"/>
            <w:sz w:val="18"/>
            <w:szCs w:val="18"/>
          </w:rPr>
          <w:t>https://experts.umn.edu/en/publications/using-dementia-as-the-organizing-principle-when-caring-for-patien</w:t>
        </w:r>
      </w:hyperlink>
      <w:r w:rsidR="008E12E3" w:rsidRPr="00AC3877">
        <w:rPr>
          <w:rFonts w:ascii="Calibri" w:eastAsia="Calibri" w:hAnsi="Calibri" w:cs="Calibri"/>
          <w:sz w:val="18"/>
          <w:szCs w:val="18"/>
        </w:rPr>
        <w:t xml:space="preserve"> </w:t>
      </w:r>
    </w:p>
    <w:p w14:paraId="3DC48D0D" w14:textId="47B19428" w:rsidR="009D4391" w:rsidRPr="008946FB" w:rsidRDefault="009D4391" w:rsidP="00AC3877">
      <w:pPr>
        <w:pStyle w:val="ListParagraph"/>
        <w:numPr>
          <w:ilvl w:val="0"/>
          <w:numId w:val="1"/>
        </w:numPr>
        <w:tabs>
          <w:tab w:val="left" w:pos="819"/>
        </w:tabs>
        <w:spacing w:before="90"/>
        <w:ind w:right="888"/>
        <w:rPr>
          <w:rFonts w:ascii="Calibri" w:eastAsia="Calibri" w:hAnsi="Calibri" w:cs="Calibri"/>
          <w:b/>
          <w:sz w:val="18"/>
          <w:szCs w:val="18"/>
        </w:rPr>
      </w:pPr>
      <w:r>
        <w:rPr>
          <w:rFonts w:ascii="Calibri"/>
          <w:b/>
          <w:color w:val="231F20"/>
          <w:sz w:val="18"/>
        </w:rPr>
        <w:t>Alzheimer’s Orange County Training for Safety Services</w:t>
      </w:r>
      <w:r>
        <w:rPr>
          <w:rFonts w:ascii="Calibri"/>
          <w:b/>
          <w:color w:val="231F20"/>
          <w:sz w:val="18"/>
        </w:rPr>
        <w:br/>
      </w:r>
      <w:hyperlink r:id="rId21" w:history="1">
        <w:r w:rsidRPr="009D4391">
          <w:rPr>
            <w:rStyle w:val="Hyperlink"/>
            <w:sz w:val="20"/>
            <w:szCs w:val="20"/>
          </w:rPr>
          <w:t>Training for Safety Services - Alzheimer's Orange County (alzoc.org)</w:t>
        </w:r>
      </w:hyperlink>
    </w:p>
    <w:p w14:paraId="7EBD1F7A" w14:textId="6E6572DE" w:rsidR="008946FB" w:rsidRPr="00AC3877" w:rsidRDefault="008946FB" w:rsidP="00AC3877">
      <w:pPr>
        <w:pStyle w:val="ListParagraph"/>
        <w:numPr>
          <w:ilvl w:val="0"/>
          <w:numId w:val="1"/>
        </w:numPr>
        <w:tabs>
          <w:tab w:val="left" w:pos="819"/>
        </w:tabs>
        <w:spacing w:before="90"/>
        <w:ind w:right="888"/>
        <w:rPr>
          <w:rFonts w:ascii="Calibri" w:eastAsia="Calibri" w:hAnsi="Calibri" w:cs="Calibri"/>
          <w:b/>
          <w:sz w:val="18"/>
          <w:szCs w:val="18"/>
        </w:rPr>
      </w:pPr>
      <w:r>
        <w:rPr>
          <w:rFonts w:ascii="Calibri"/>
          <w:b/>
          <w:color w:val="231F20"/>
          <w:sz w:val="18"/>
        </w:rPr>
        <w:t>Dementia</w:t>
      </w:r>
      <w:r w:rsidRPr="008946FB">
        <w:rPr>
          <w:rFonts w:ascii="Calibri" w:eastAsia="Calibri" w:hAnsi="Calibri" w:cs="Calibri"/>
          <w:b/>
          <w:sz w:val="18"/>
          <w:szCs w:val="18"/>
        </w:rPr>
        <w:t>-</w:t>
      </w:r>
      <w:r>
        <w:rPr>
          <w:rFonts w:ascii="Calibri" w:eastAsia="Calibri" w:hAnsi="Calibri" w:cs="Calibri"/>
          <w:b/>
          <w:sz w:val="18"/>
          <w:szCs w:val="18"/>
        </w:rPr>
        <w:t>Friendly Law Enforcement and First Responders</w:t>
      </w:r>
      <w:r>
        <w:rPr>
          <w:rFonts w:ascii="Calibri" w:eastAsia="Calibri" w:hAnsi="Calibri" w:cs="Calibri"/>
          <w:b/>
          <w:sz w:val="18"/>
          <w:szCs w:val="18"/>
        </w:rPr>
        <w:br/>
      </w:r>
      <w:hyperlink r:id="rId22" w:history="1">
        <w:r w:rsidRPr="008946FB">
          <w:rPr>
            <w:rStyle w:val="Hyperlink"/>
            <w:sz w:val="20"/>
            <w:szCs w:val="20"/>
          </w:rPr>
          <w:t>Dementia-Friendly Law Enforcement and First Responders (wisconsin.gov)</w:t>
        </w:r>
      </w:hyperlink>
    </w:p>
    <w:p w14:paraId="6662FF2F" w14:textId="77777777" w:rsidR="00AC3877" w:rsidRDefault="00AC3877" w:rsidP="008E12E3">
      <w:pPr>
        <w:pStyle w:val="ListParagraph"/>
        <w:tabs>
          <w:tab w:val="left" w:pos="819"/>
        </w:tabs>
        <w:spacing w:before="90"/>
        <w:ind w:left="818" w:right="888"/>
        <w:rPr>
          <w:rFonts w:ascii="Calibri" w:eastAsia="Calibri" w:hAnsi="Calibri" w:cs="Calibri"/>
          <w:sz w:val="18"/>
          <w:szCs w:val="18"/>
        </w:rPr>
      </w:pPr>
    </w:p>
    <w:p w14:paraId="1EC77479" w14:textId="1DC69586" w:rsidR="00AC3877" w:rsidRPr="008E12E3" w:rsidRDefault="00AC3877" w:rsidP="008E12E3">
      <w:pPr>
        <w:pStyle w:val="ListParagraph"/>
        <w:tabs>
          <w:tab w:val="left" w:pos="819"/>
        </w:tabs>
        <w:spacing w:before="90"/>
        <w:ind w:left="818" w:right="888"/>
        <w:rPr>
          <w:rFonts w:ascii="Calibri" w:eastAsia="Calibri" w:hAnsi="Calibri" w:cs="Calibri"/>
          <w:sz w:val="18"/>
          <w:szCs w:val="18"/>
        </w:rPr>
        <w:sectPr w:rsidR="00AC3877" w:rsidRPr="008E12E3" w:rsidSect="007D0944">
          <w:type w:val="continuous"/>
          <w:pgSz w:w="12240" w:h="15840"/>
          <w:pgMar w:top="1500" w:right="600" w:bottom="280" w:left="600" w:header="720" w:footer="720" w:gutter="0"/>
          <w:cols w:num="2" w:space="720" w:equalWidth="0">
            <w:col w:w="4867" w:space="563"/>
            <w:col w:w="5610"/>
          </w:cols>
        </w:sectPr>
      </w:pPr>
    </w:p>
    <w:p w14:paraId="29B785C5" w14:textId="77777777" w:rsidR="00EF5169" w:rsidRDefault="007D384C">
      <w:pPr>
        <w:ind w:left="117"/>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2F0BD8A2" wp14:editId="74829CE2">
                <wp:extent cx="6856730" cy="521335"/>
                <wp:effectExtent l="0" t="3810" r="3175" b="0"/>
                <wp:docPr id="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6730" cy="521335"/>
                        </a:xfrm>
                        <a:prstGeom prst="rect">
                          <a:avLst/>
                        </a:prstGeom>
                        <a:solidFill>
                          <a:srgbClr val="DCF1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ED08F" w14:textId="77777777" w:rsidR="00EF5169" w:rsidRDefault="0078599B">
                            <w:pPr>
                              <w:spacing w:before="202"/>
                              <w:ind w:left="454"/>
                              <w:rPr>
                                <w:rFonts w:ascii="Calibri" w:eastAsia="Calibri" w:hAnsi="Calibri" w:cs="Calibri"/>
                                <w:sz w:val="36"/>
                                <w:szCs w:val="36"/>
                              </w:rPr>
                            </w:pPr>
                            <w:r>
                              <w:rPr>
                                <w:rFonts w:ascii="Calibri"/>
                                <w:color w:val="7A2674"/>
                                <w:sz w:val="36"/>
                              </w:rPr>
                              <w:t>Additional</w:t>
                            </w:r>
                            <w:r>
                              <w:rPr>
                                <w:rFonts w:ascii="Calibri"/>
                                <w:color w:val="7A2674"/>
                                <w:spacing w:val="-17"/>
                                <w:sz w:val="36"/>
                              </w:rPr>
                              <w:t xml:space="preserve"> </w:t>
                            </w:r>
                            <w:r>
                              <w:rPr>
                                <w:rFonts w:ascii="Calibri"/>
                                <w:color w:val="7A2674"/>
                                <w:sz w:val="36"/>
                              </w:rPr>
                              <w:t>Resources</w:t>
                            </w:r>
                          </w:p>
                        </w:txbxContent>
                      </wps:txbx>
                      <wps:bodyPr rot="0" vert="horz" wrap="square" lIns="0" tIns="0" rIns="0" bIns="0" anchor="t" anchorCtr="0" upright="1">
                        <a:noAutofit/>
                      </wps:bodyPr>
                    </wps:wsp>
                  </a:graphicData>
                </a:graphic>
              </wp:inline>
            </w:drawing>
          </mc:Choice>
          <mc:Fallback>
            <w:pict>
              <v:shape w14:anchorId="2F0BD8A2" id="Text Box 36" o:spid="_x0000_s1054" type="#_x0000_t202" style="width:539.9pt;height: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ln8QEAAMIDAAAOAAAAZHJzL2Uyb0RvYy54bWysU9uO0zAQfUfiHyy/0/RCSxU1XS2tipCW&#10;i7TsBziOk1g4HjN2m5SvZ+y0XWDfEC/W2DNzZs6Z8eZu6Aw7KfQabMFnkylnykqotG0K/vTt8GbN&#10;mQ/CVsKAVQU/K8/vtq9fbXqXqzm0YCqFjECsz3tX8DYEl2eZl63qhJ+AU5acNWAnAl2xySoUPaF3&#10;JptPp6usB6wcglTe0+t+dPJtwq9rJcOXuvYqMFNw6i2kE9NZxjPbbkTeoHCtlpc2xD900QltqegN&#10;ai+CYEfUL6A6LRE81GEiocugrrVUiQOxmU3/YvPYCqcSFxLHu5tM/v/Bys+nR/cVWRjew0ADTCS8&#10;ewD53TMLu1bYRt0jQt8qUVHhWZQs653PL6lRap/7CFL2n6CiIYtjgAQ01NhFVYgnI3QawPkmuhoC&#10;k/S4Wi9X7xbkkuRbzmeLxTKVEPk126EPHxR0LBoFRxpqQhenBx9iNyK/hsRiHoyuDtqYdMGm3Blk&#10;J0ELsN8dZof1Bf2PMGNjsIWYNiLGl0QzMhs5hqEcmK5Ig7cRI9IuoToTcYRxsegjkNEC/uSsp6Uq&#10;uP9xFKg4Mx8tiRc38Grg1SivhrCSUgseOBvNXRg39ehQNy0hj+OxcE8C1zpxf+7i0i8tSpLkstRx&#10;E3+/p6jnr7f9BQAA//8DAFBLAwQUAAYACAAAACEAvbjtYNsAAAAFAQAADwAAAGRycy9kb3ducmV2&#10;LnhtbEyPwU7DMBBE70j8g7VI3KjTCpE2ZFMBaqVeOLTkA9x4m0TE6yh22vTv2XKBy0irWc28ydeT&#10;69SZhtB6RpjPElDElbct1wjl1/ZpCSpEw9Z0ngnhSgHWxf1dbjLrL7yn8yHWSkI4ZAahibHPtA5V&#10;Q86Eme+JxTv5wZko51BrO5iLhLtOL5LkRTvTsjQ0pqePhqrvw+gQ6rCjdEo/edyU+9Xpudr0u/cS&#10;8fFhensFFWmKf89wwxd0KITp6Ee2QXUIMiT+6s1L0pXsOCIsF3PQRa7/0xc/AAAA//8DAFBLAQIt&#10;ABQABgAIAAAAIQC2gziS/gAAAOEBAAATAAAAAAAAAAAAAAAAAAAAAABbQ29udGVudF9UeXBlc10u&#10;eG1sUEsBAi0AFAAGAAgAAAAhADj9If/WAAAAlAEAAAsAAAAAAAAAAAAAAAAALwEAAF9yZWxzLy5y&#10;ZWxzUEsBAi0AFAAGAAgAAAAhAJN7KWfxAQAAwgMAAA4AAAAAAAAAAAAAAAAALgIAAGRycy9lMm9E&#10;b2MueG1sUEsBAi0AFAAGAAgAAAAhAL247WDbAAAABQEAAA8AAAAAAAAAAAAAAAAASwQAAGRycy9k&#10;b3ducmV2LnhtbFBLBQYAAAAABAAEAPMAAABTBQAAAAA=&#10;" fillcolor="#dcf1f8" stroked="f">
                <v:textbox inset="0,0,0,0">
                  <w:txbxContent>
                    <w:p w14:paraId="16EED08F" w14:textId="77777777" w:rsidR="00EF5169" w:rsidRDefault="0078599B">
                      <w:pPr>
                        <w:spacing w:before="202"/>
                        <w:ind w:left="454"/>
                        <w:rPr>
                          <w:rFonts w:ascii="Calibri" w:eastAsia="Calibri" w:hAnsi="Calibri" w:cs="Calibri"/>
                          <w:sz w:val="36"/>
                          <w:szCs w:val="36"/>
                        </w:rPr>
                      </w:pPr>
                      <w:r>
                        <w:rPr>
                          <w:rFonts w:ascii="Calibri"/>
                          <w:color w:val="7A2674"/>
                          <w:sz w:val="36"/>
                        </w:rPr>
                        <w:t>Additional</w:t>
                      </w:r>
                      <w:r>
                        <w:rPr>
                          <w:rFonts w:ascii="Calibri"/>
                          <w:color w:val="7A2674"/>
                          <w:spacing w:val="-17"/>
                          <w:sz w:val="36"/>
                        </w:rPr>
                        <w:t xml:space="preserve"> </w:t>
                      </w:r>
                      <w:r>
                        <w:rPr>
                          <w:rFonts w:ascii="Calibri"/>
                          <w:color w:val="7A2674"/>
                          <w:sz w:val="36"/>
                        </w:rPr>
                        <w:t>Resources</w:t>
                      </w:r>
                    </w:p>
                  </w:txbxContent>
                </v:textbox>
                <w10:anchorlock/>
              </v:shape>
            </w:pict>
          </mc:Fallback>
        </mc:AlternateContent>
      </w:r>
    </w:p>
    <w:p w14:paraId="16432965" w14:textId="77777777" w:rsidR="00EF5169" w:rsidRDefault="00EF5169">
      <w:pPr>
        <w:rPr>
          <w:rFonts w:ascii="Calibri" w:eastAsia="Calibri" w:hAnsi="Calibri" w:cs="Calibri"/>
          <w:sz w:val="20"/>
          <w:szCs w:val="20"/>
        </w:rPr>
      </w:pPr>
    </w:p>
    <w:p w14:paraId="2B953E69" w14:textId="0D02E16E" w:rsidR="00B505E5" w:rsidRPr="00B505E5" w:rsidRDefault="00B505E5" w:rsidP="00B505E5">
      <w:pPr>
        <w:ind w:left="720"/>
        <w:rPr>
          <w:rFonts w:ascii="Calibri" w:eastAsia="Calibri" w:hAnsi="Calibri" w:cs="Calibri"/>
          <w:bCs/>
          <w:color w:val="7A2674"/>
        </w:rPr>
      </w:pPr>
      <w:r w:rsidRPr="00B505E5">
        <w:rPr>
          <w:rFonts w:ascii="Calibri" w:eastAsia="Calibri" w:hAnsi="Calibri" w:cs="Calibri"/>
          <w:bCs/>
          <w:color w:val="000000" w:themeColor="text1"/>
        </w:rPr>
        <w:t xml:space="preserve">For additional resources related to the </w:t>
      </w:r>
      <w:r>
        <w:rPr>
          <w:rFonts w:ascii="Calibri" w:eastAsia="Calibri" w:hAnsi="Calibri" w:cs="Calibri"/>
          <w:bCs/>
          <w:i/>
          <w:iCs/>
          <w:color w:val="000000" w:themeColor="text1"/>
        </w:rPr>
        <w:t>First Responder</w:t>
      </w:r>
      <w:r w:rsidRPr="00B505E5">
        <w:rPr>
          <w:rFonts w:ascii="Calibri" w:eastAsia="Calibri" w:hAnsi="Calibri" w:cs="Calibri"/>
          <w:bCs/>
          <w:color w:val="000000" w:themeColor="text1"/>
        </w:rPr>
        <w:t xml:space="preserve"> sector and a host of other community sectors, please visit </w:t>
      </w:r>
      <w:hyperlink r:id="rId23" w:history="1">
        <w:r w:rsidRPr="00B505E5">
          <w:rPr>
            <w:bCs/>
            <w:color w:val="0000FF" w:themeColor="hyperlink"/>
            <w:u w:val="single"/>
          </w:rPr>
          <w:t>DFA's resource page</w:t>
        </w:r>
      </w:hyperlink>
      <w:r w:rsidRPr="00B505E5">
        <w:rPr>
          <w:bCs/>
        </w:rPr>
        <w:t xml:space="preserve">.  </w:t>
      </w:r>
      <w:r w:rsidRPr="00B505E5">
        <w:rPr>
          <w:rFonts w:ascii="Calibri" w:eastAsia="Calibri" w:hAnsi="Calibri" w:cs="Calibri"/>
          <w:bCs/>
          <w:color w:val="7A2674"/>
        </w:rPr>
        <w:t xml:space="preserve"> </w:t>
      </w:r>
    </w:p>
    <w:p w14:paraId="1788170B" w14:textId="77777777" w:rsidR="00B505E5" w:rsidRPr="00B505E5" w:rsidRDefault="00B505E5" w:rsidP="00B505E5">
      <w:pPr>
        <w:jc w:val="center"/>
        <w:rPr>
          <w:rFonts w:ascii="Calibri" w:eastAsia="Calibri" w:hAnsi="Calibri" w:cs="Calibri"/>
          <w:bCs/>
          <w:color w:val="7A2674"/>
          <w:sz w:val="20"/>
          <w:szCs w:val="20"/>
        </w:rPr>
      </w:pPr>
      <w:r w:rsidRPr="00B505E5">
        <w:rPr>
          <w:rFonts w:ascii="Calibri" w:eastAsia="Calibri" w:hAnsi="Calibri" w:cs="Calibri"/>
          <w:bCs/>
          <w:noProof/>
          <w:color w:val="7A2674"/>
          <w:sz w:val="20"/>
          <w:szCs w:val="20"/>
        </w:rPr>
        <w:drawing>
          <wp:anchor distT="0" distB="0" distL="114300" distR="114300" simplePos="0" relativeHeight="251664384" behindDoc="0" locked="0" layoutInCell="1" allowOverlap="1" wp14:anchorId="0C5C378D" wp14:editId="6DF6893E">
            <wp:simplePos x="0" y="0"/>
            <wp:positionH relativeFrom="column">
              <wp:posOffset>342900</wp:posOffset>
            </wp:positionH>
            <wp:positionV relativeFrom="paragraph">
              <wp:posOffset>11430</wp:posOffset>
            </wp:positionV>
            <wp:extent cx="2266950" cy="2228850"/>
            <wp:effectExtent l="0" t="0" r="0" b="0"/>
            <wp:wrapSquare wrapText="bothSides"/>
            <wp:docPr id="1834719887" name="Picture 1"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19887" name="Picture 1" descr="A qr code with a logo&#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695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8ACC1" w14:textId="77777777" w:rsidR="00B505E5" w:rsidRPr="00B505E5" w:rsidRDefault="00B505E5" w:rsidP="00B505E5">
      <w:pPr>
        <w:jc w:val="center"/>
        <w:rPr>
          <w:rFonts w:ascii="Calibri" w:eastAsia="Calibri" w:hAnsi="Calibri" w:cs="Calibri"/>
          <w:bCs/>
          <w:color w:val="7A2674"/>
          <w:sz w:val="20"/>
          <w:szCs w:val="20"/>
        </w:rPr>
      </w:pPr>
    </w:p>
    <w:p w14:paraId="2B3844F3" w14:textId="77777777" w:rsidR="00B505E5" w:rsidRPr="00B505E5" w:rsidRDefault="00B505E5" w:rsidP="00B505E5">
      <w:pPr>
        <w:jc w:val="center"/>
        <w:rPr>
          <w:rFonts w:ascii="Calibri" w:eastAsia="Calibri" w:hAnsi="Calibri" w:cs="Calibri"/>
          <w:bCs/>
          <w:color w:val="7A2674"/>
          <w:sz w:val="20"/>
          <w:szCs w:val="20"/>
        </w:rPr>
      </w:pPr>
    </w:p>
    <w:p w14:paraId="28B9FA24" w14:textId="77777777" w:rsidR="00B505E5" w:rsidRPr="00B505E5" w:rsidRDefault="00B505E5" w:rsidP="00B505E5">
      <w:pPr>
        <w:jc w:val="center"/>
        <w:rPr>
          <w:rFonts w:ascii="Calibri" w:eastAsia="Calibri" w:hAnsi="Calibri" w:cs="Calibri"/>
          <w:bCs/>
          <w:color w:val="7A2674"/>
          <w:sz w:val="20"/>
          <w:szCs w:val="20"/>
        </w:rPr>
      </w:pPr>
    </w:p>
    <w:p w14:paraId="01BE0515" w14:textId="77777777" w:rsidR="00B505E5" w:rsidRPr="00B505E5" w:rsidRDefault="00B505E5" w:rsidP="00B505E5">
      <w:pPr>
        <w:jc w:val="center"/>
        <w:rPr>
          <w:rFonts w:ascii="Calibri" w:eastAsia="Calibri" w:hAnsi="Calibri" w:cs="Calibri"/>
          <w:bCs/>
          <w:color w:val="7A2674"/>
          <w:sz w:val="20"/>
          <w:szCs w:val="20"/>
        </w:rPr>
      </w:pPr>
    </w:p>
    <w:p w14:paraId="71D5AD79" w14:textId="77777777" w:rsidR="00B505E5" w:rsidRPr="00B505E5" w:rsidRDefault="00B505E5" w:rsidP="00B505E5">
      <w:pPr>
        <w:jc w:val="center"/>
        <w:rPr>
          <w:rFonts w:ascii="Calibri" w:eastAsia="Calibri" w:hAnsi="Calibri" w:cs="Calibri"/>
          <w:bCs/>
          <w:color w:val="7A2674"/>
          <w:sz w:val="20"/>
          <w:szCs w:val="20"/>
        </w:rPr>
      </w:pPr>
    </w:p>
    <w:p w14:paraId="2D6CF9AA" w14:textId="77777777" w:rsidR="00B505E5" w:rsidRPr="00B505E5" w:rsidRDefault="00B505E5" w:rsidP="00B505E5">
      <w:pPr>
        <w:jc w:val="center"/>
        <w:rPr>
          <w:rFonts w:ascii="Calibri" w:eastAsia="Calibri" w:hAnsi="Calibri" w:cs="Calibri"/>
          <w:bCs/>
          <w:color w:val="7A2674"/>
          <w:sz w:val="20"/>
          <w:szCs w:val="20"/>
        </w:rPr>
      </w:pPr>
    </w:p>
    <w:p w14:paraId="48B2BF28" w14:textId="77777777" w:rsidR="00B505E5" w:rsidRPr="00B505E5" w:rsidRDefault="00B505E5" w:rsidP="00B505E5">
      <w:pPr>
        <w:jc w:val="center"/>
        <w:rPr>
          <w:rFonts w:ascii="Calibri" w:eastAsia="Calibri" w:hAnsi="Calibri" w:cs="Calibri"/>
          <w:bCs/>
          <w:color w:val="7A2674"/>
          <w:sz w:val="20"/>
          <w:szCs w:val="20"/>
        </w:rPr>
      </w:pPr>
    </w:p>
    <w:p w14:paraId="2997B686" w14:textId="77777777" w:rsidR="006361C0" w:rsidRDefault="006361C0">
      <w:pPr>
        <w:rPr>
          <w:rFonts w:ascii="Calibri" w:eastAsia="Calibri" w:hAnsi="Calibri" w:cs="Calibri"/>
          <w:sz w:val="20"/>
          <w:szCs w:val="20"/>
        </w:rPr>
      </w:pPr>
    </w:p>
    <w:p w14:paraId="3C41FA50" w14:textId="77777777" w:rsidR="006361C0" w:rsidRDefault="006361C0">
      <w:pPr>
        <w:rPr>
          <w:rFonts w:ascii="Calibri" w:eastAsia="Calibri" w:hAnsi="Calibri" w:cs="Calibri"/>
          <w:sz w:val="20"/>
          <w:szCs w:val="20"/>
        </w:rPr>
      </w:pPr>
    </w:p>
    <w:p w14:paraId="4A2C9B6A" w14:textId="77777777" w:rsidR="006361C0" w:rsidRDefault="006361C0">
      <w:pPr>
        <w:rPr>
          <w:rFonts w:ascii="Calibri" w:eastAsia="Calibri" w:hAnsi="Calibri" w:cs="Calibri"/>
          <w:sz w:val="20"/>
          <w:szCs w:val="20"/>
        </w:rPr>
      </w:pPr>
    </w:p>
    <w:p w14:paraId="2C530EDF" w14:textId="77777777" w:rsidR="006361C0" w:rsidRDefault="006361C0">
      <w:pPr>
        <w:rPr>
          <w:rFonts w:ascii="Calibri" w:eastAsia="Calibri" w:hAnsi="Calibri" w:cs="Calibri"/>
          <w:sz w:val="20"/>
          <w:szCs w:val="20"/>
        </w:rPr>
      </w:pPr>
    </w:p>
    <w:p w14:paraId="096E40EE" w14:textId="77777777" w:rsidR="006361C0" w:rsidRDefault="006361C0">
      <w:pPr>
        <w:rPr>
          <w:rFonts w:ascii="Calibri" w:eastAsia="Calibri" w:hAnsi="Calibri" w:cs="Calibri"/>
          <w:sz w:val="20"/>
          <w:szCs w:val="20"/>
        </w:rPr>
      </w:pPr>
    </w:p>
    <w:p w14:paraId="65BD9B9D" w14:textId="77777777" w:rsidR="006361C0" w:rsidRDefault="006361C0">
      <w:pPr>
        <w:rPr>
          <w:rFonts w:ascii="Calibri" w:eastAsia="Calibri" w:hAnsi="Calibri" w:cs="Calibri"/>
          <w:sz w:val="20"/>
          <w:szCs w:val="20"/>
        </w:rPr>
      </w:pPr>
    </w:p>
    <w:p w14:paraId="3607B5DF" w14:textId="77777777" w:rsidR="006361C0" w:rsidRDefault="006361C0">
      <w:pPr>
        <w:rPr>
          <w:rFonts w:ascii="Calibri" w:eastAsia="Calibri" w:hAnsi="Calibri" w:cs="Calibri"/>
          <w:sz w:val="20"/>
          <w:szCs w:val="20"/>
        </w:rPr>
      </w:pPr>
    </w:p>
    <w:p w14:paraId="60D8EBB3" w14:textId="77777777" w:rsidR="006361C0" w:rsidRDefault="006361C0">
      <w:pPr>
        <w:rPr>
          <w:rFonts w:ascii="Calibri" w:eastAsia="Calibri" w:hAnsi="Calibri" w:cs="Calibri"/>
          <w:sz w:val="20"/>
          <w:szCs w:val="20"/>
        </w:rPr>
      </w:pPr>
    </w:p>
    <w:p w14:paraId="7CD71B00" w14:textId="77777777" w:rsidR="006361C0" w:rsidRDefault="006361C0">
      <w:pPr>
        <w:rPr>
          <w:rFonts w:ascii="Calibri" w:eastAsia="Calibri" w:hAnsi="Calibri" w:cs="Calibri"/>
          <w:sz w:val="20"/>
          <w:szCs w:val="20"/>
        </w:rPr>
      </w:pPr>
    </w:p>
    <w:p w14:paraId="6333BB32" w14:textId="77777777" w:rsidR="006361C0" w:rsidRDefault="006361C0">
      <w:pPr>
        <w:rPr>
          <w:rFonts w:ascii="Calibri" w:eastAsia="Calibri" w:hAnsi="Calibri" w:cs="Calibri"/>
          <w:sz w:val="20"/>
          <w:szCs w:val="20"/>
        </w:rPr>
      </w:pPr>
    </w:p>
    <w:p w14:paraId="52A15217" w14:textId="77777777" w:rsidR="006361C0" w:rsidRDefault="006361C0">
      <w:pPr>
        <w:rPr>
          <w:rFonts w:ascii="Calibri" w:eastAsia="Calibri" w:hAnsi="Calibri" w:cs="Calibri"/>
          <w:sz w:val="20"/>
          <w:szCs w:val="20"/>
        </w:rPr>
      </w:pPr>
    </w:p>
    <w:p w14:paraId="11D72FE6" w14:textId="77777777" w:rsidR="00EF5169" w:rsidRDefault="00EF5169">
      <w:pPr>
        <w:rPr>
          <w:rFonts w:ascii="Calibri" w:eastAsia="Calibri" w:hAnsi="Calibri" w:cs="Calibri"/>
          <w:sz w:val="20"/>
          <w:szCs w:val="20"/>
        </w:rPr>
      </w:pPr>
    </w:p>
    <w:p w14:paraId="0755417B" w14:textId="77777777" w:rsidR="00EF5169" w:rsidRDefault="00EF5169">
      <w:pPr>
        <w:rPr>
          <w:rFonts w:ascii="Calibri" w:eastAsia="Calibri" w:hAnsi="Calibri" w:cs="Calibri"/>
          <w:sz w:val="20"/>
          <w:szCs w:val="20"/>
        </w:rPr>
      </w:pPr>
    </w:p>
    <w:p w14:paraId="6CBDC4A0" w14:textId="77777777" w:rsidR="00EF5169" w:rsidRDefault="00EF5169">
      <w:pPr>
        <w:rPr>
          <w:rFonts w:ascii="Calibri" w:eastAsia="Calibri" w:hAnsi="Calibri" w:cs="Calibri"/>
          <w:sz w:val="20"/>
          <w:szCs w:val="20"/>
        </w:rPr>
      </w:pPr>
    </w:p>
    <w:p w14:paraId="472D3020" w14:textId="77777777" w:rsidR="00EF5169" w:rsidRDefault="00EF5169">
      <w:pPr>
        <w:rPr>
          <w:rFonts w:ascii="Calibri" w:eastAsia="Calibri" w:hAnsi="Calibri" w:cs="Calibri"/>
          <w:sz w:val="20"/>
          <w:szCs w:val="20"/>
        </w:rPr>
      </w:pPr>
    </w:p>
    <w:p w14:paraId="2B9C1B29" w14:textId="77777777" w:rsidR="00EF5169" w:rsidRDefault="00EF5169">
      <w:pPr>
        <w:spacing w:before="8"/>
        <w:rPr>
          <w:rFonts w:ascii="Calibri" w:eastAsia="Calibri" w:hAnsi="Calibri" w:cs="Calibri"/>
          <w:sz w:val="20"/>
          <w:szCs w:val="20"/>
        </w:rPr>
      </w:pPr>
    </w:p>
    <w:p w14:paraId="2697C090" w14:textId="77777777" w:rsidR="00805BAC" w:rsidRDefault="00805BAC" w:rsidP="00CF1ACB">
      <w:pPr>
        <w:spacing w:before="56"/>
        <w:ind w:left="446" w:right="144" w:hanging="1"/>
        <w:jc w:val="center"/>
        <w:rPr>
          <w:rFonts w:ascii="Calibri"/>
          <w:color w:val="F05524"/>
          <w:sz w:val="28"/>
          <w:szCs w:val="28"/>
        </w:rPr>
      </w:pPr>
    </w:p>
    <w:p w14:paraId="28CB7FF9" w14:textId="1AF1632E" w:rsidR="00805BAC" w:rsidRDefault="00805BAC" w:rsidP="00CF1ACB">
      <w:pPr>
        <w:spacing w:before="56"/>
        <w:ind w:left="446" w:right="144" w:hanging="1"/>
        <w:jc w:val="center"/>
        <w:rPr>
          <w:rFonts w:ascii="Calibri"/>
          <w:color w:val="F05524"/>
          <w:sz w:val="28"/>
          <w:szCs w:val="28"/>
        </w:rPr>
      </w:pPr>
    </w:p>
    <w:p w14:paraId="6EE44A28" w14:textId="77777777" w:rsidR="00805BAC" w:rsidRDefault="00805BAC" w:rsidP="00CF1ACB">
      <w:pPr>
        <w:spacing w:before="56"/>
        <w:ind w:left="446" w:right="144" w:hanging="1"/>
        <w:jc w:val="center"/>
        <w:rPr>
          <w:rFonts w:ascii="Calibri"/>
          <w:color w:val="F05524"/>
          <w:sz w:val="28"/>
          <w:szCs w:val="28"/>
        </w:rPr>
      </w:pPr>
    </w:p>
    <w:p w14:paraId="130E105B" w14:textId="2515DD46" w:rsidR="00805BAC" w:rsidRDefault="00805BAC" w:rsidP="00CF1ACB">
      <w:pPr>
        <w:spacing w:before="56"/>
        <w:ind w:left="446" w:right="144" w:hanging="1"/>
        <w:jc w:val="center"/>
        <w:rPr>
          <w:rFonts w:ascii="Calibri"/>
          <w:color w:val="F05524"/>
          <w:sz w:val="28"/>
          <w:szCs w:val="28"/>
        </w:rPr>
      </w:pPr>
    </w:p>
    <w:p w14:paraId="272E2677" w14:textId="210CC84E" w:rsidR="00805BAC" w:rsidRDefault="00805BAC" w:rsidP="00CF1ACB">
      <w:pPr>
        <w:spacing w:before="56"/>
        <w:ind w:left="446" w:right="144" w:hanging="1"/>
        <w:jc w:val="center"/>
        <w:rPr>
          <w:rFonts w:ascii="Calibri"/>
          <w:color w:val="F05524"/>
          <w:sz w:val="28"/>
          <w:szCs w:val="28"/>
        </w:rPr>
      </w:pPr>
    </w:p>
    <w:p w14:paraId="3025E7FC" w14:textId="0A4F3246" w:rsidR="00805BAC" w:rsidRDefault="00805BAC" w:rsidP="00CF1ACB">
      <w:pPr>
        <w:spacing w:before="56"/>
        <w:ind w:left="446" w:right="144" w:hanging="1"/>
        <w:jc w:val="center"/>
        <w:rPr>
          <w:rFonts w:ascii="Calibri"/>
          <w:color w:val="F05524"/>
          <w:sz w:val="28"/>
          <w:szCs w:val="28"/>
        </w:rPr>
      </w:pPr>
    </w:p>
    <w:p w14:paraId="2DF84C32" w14:textId="77777777" w:rsidR="000C0D46" w:rsidRDefault="000C0D46" w:rsidP="00CF1ACB">
      <w:pPr>
        <w:spacing w:before="56"/>
        <w:ind w:left="446" w:right="144" w:hanging="1"/>
        <w:jc w:val="center"/>
        <w:rPr>
          <w:rFonts w:ascii="Calibri"/>
          <w:color w:val="F05524"/>
          <w:sz w:val="28"/>
          <w:szCs w:val="28"/>
        </w:rPr>
      </w:pPr>
    </w:p>
    <w:p w14:paraId="1DA4E2FB" w14:textId="38B1DF9C" w:rsidR="00805BAC" w:rsidRDefault="00805BAC" w:rsidP="000C0D46">
      <w:pPr>
        <w:spacing w:before="56"/>
        <w:ind w:right="144"/>
        <w:rPr>
          <w:rFonts w:ascii="Calibri"/>
          <w:color w:val="F05524"/>
          <w:sz w:val="28"/>
          <w:szCs w:val="28"/>
        </w:rPr>
      </w:pPr>
    </w:p>
    <w:p w14:paraId="3D8199D0" w14:textId="77777777" w:rsidR="004303A4" w:rsidRDefault="004303A4" w:rsidP="00F332D9">
      <w:pPr>
        <w:spacing w:before="56"/>
        <w:ind w:right="144"/>
        <w:rPr>
          <w:rFonts w:ascii="Calibri"/>
          <w:color w:val="F05524"/>
          <w:sz w:val="28"/>
          <w:szCs w:val="28"/>
        </w:rPr>
      </w:pPr>
    </w:p>
    <w:p w14:paraId="5FEEBA21" w14:textId="13C91802" w:rsidR="00CC5E51" w:rsidRDefault="00CC5E51" w:rsidP="00F332D9">
      <w:pPr>
        <w:spacing w:before="56"/>
        <w:ind w:right="144"/>
        <w:rPr>
          <w:rFonts w:ascii="Calibri"/>
          <w:color w:val="F05524"/>
          <w:sz w:val="28"/>
          <w:szCs w:val="28"/>
        </w:rPr>
      </w:pPr>
    </w:p>
    <w:p w14:paraId="7086B1A5" w14:textId="710389B1" w:rsidR="00CC5E51" w:rsidRDefault="00CC5E51" w:rsidP="00F332D9">
      <w:pPr>
        <w:spacing w:before="56"/>
        <w:ind w:right="144"/>
        <w:rPr>
          <w:rFonts w:ascii="Calibri"/>
          <w:color w:val="F05524"/>
          <w:sz w:val="28"/>
          <w:szCs w:val="28"/>
        </w:rPr>
      </w:pPr>
    </w:p>
    <w:p w14:paraId="695B3900" w14:textId="3CACD5A1" w:rsidR="00CC5E51" w:rsidRDefault="00CC5E51" w:rsidP="00F332D9">
      <w:pPr>
        <w:spacing w:before="56"/>
        <w:ind w:right="144"/>
        <w:rPr>
          <w:rFonts w:ascii="Calibri"/>
          <w:color w:val="F05524"/>
          <w:sz w:val="28"/>
          <w:szCs w:val="28"/>
        </w:rPr>
      </w:pPr>
    </w:p>
    <w:p w14:paraId="708BD6B9" w14:textId="1C09BA04" w:rsidR="00CC5E51" w:rsidRDefault="00CC5E51" w:rsidP="00F332D9">
      <w:pPr>
        <w:spacing w:before="56"/>
        <w:ind w:right="144"/>
        <w:rPr>
          <w:rFonts w:ascii="Calibri"/>
          <w:color w:val="F05524"/>
          <w:sz w:val="28"/>
          <w:szCs w:val="28"/>
        </w:rPr>
      </w:pPr>
    </w:p>
    <w:p w14:paraId="4618EC11" w14:textId="2FC63FF7" w:rsidR="00CC5E51" w:rsidRDefault="00CC5E51" w:rsidP="00F332D9">
      <w:pPr>
        <w:spacing w:before="56"/>
        <w:ind w:right="144"/>
        <w:rPr>
          <w:rFonts w:ascii="Calibri"/>
          <w:color w:val="F05524"/>
          <w:sz w:val="28"/>
          <w:szCs w:val="28"/>
        </w:rPr>
      </w:pPr>
      <w:r>
        <w:rPr>
          <w:noProof/>
        </w:rPr>
        <w:drawing>
          <wp:anchor distT="0" distB="0" distL="114300" distR="114300" simplePos="0" relativeHeight="251659264" behindDoc="0" locked="0" layoutInCell="1" allowOverlap="1" wp14:anchorId="79D2DD36" wp14:editId="6390B986">
            <wp:simplePos x="0" y="0"/>
            <wp:positionH relativeFrom="margin">
              <wp:align>right</wp:align>
            </wp:positionH>
            <wp:positionV relativeFrom="paragraph">
              <wp:posOffset>40005</wp:posOffset>
            </wp:positionV>
            <wp:extent cx="5943600" cy="1682750"/>
            <wp:effectExtent l="0" t="0" r="0" b="0"/>
            <wp:wrapSquare wrapText="bothSides"/>
            <wp:docPr id="1382279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7936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68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24E8C" w14:textId="77777777" w:rsidR="00CC5E51" w:rsidRDefault="00CC5E51" w:rsidP="00CC5E51">
      <w:pPr>
        <w:spacing w:before="56"/>
        <w:ind w:left="446" w:right="144" w:hanging="1"/>
        <w:jc w:val="center"/>
        <w:rPr>
          <w:rFonts w:ascii="Calibri"/>
          <w:color w:val="F05524"/>
          <w:spacing w:val="-4"/>
          <w:sz w:val="28"/>
          <w:szCs w:val="28"/>
        </w:rPr>
      </w:pPr>
    </w:p>
    <w:p w14:paraId="1188E6A5" w14:textId="77777777" w:rsidR="00CC5E51" w:rsidRDefault="00CC5E51" w:rsidP="00CC5E51">
      <w:pPr>
        <w:spacing w:before="56"/>
        <w:ind w:left="446" w:right="144" w:hanging="1"/>
        <w:jc w:val="center"/>
        <w:rPr>
          <w:rFonts w:ascii="Calibri"/>
          <w:color w:val="F05524"/>
          <w:spacing w:val="-4"/>
          <w:sz w:val="28"/>
          <w:szCs w:val="28"/>
        </w:rPr>
      </w:pPr>
    </w:p>
    <w:p w14:paraId="792D8702" w14:textId="77777777" w:rsidR="00CC5E51" w:rsidRDefault="00CC5E51" w:rsidP="00CC5E51">
      <w:pPr>
        <w:spacing w:before="56"/>
        <w:ind w:left="446" w:right="144" w:hanging="1"/>
        <w:jc w:val="center"/>
        <w:rPr>
          <w:rFonts w:ascii="Calibri"/>
          <w:color w:val="F05524"/>
          <w:spacing w:val="-4"/>
          <w:sz w:val="28"/>
          <w:szCs w:val="28"/>
        </w:rPr>
      </w:pPr>
    </w:p>
    <w:p w14:paraId="647A62D4" w14:textId="77777777" w:rsidR="00CC5E51" w:rsidRDefault="00CC5E51" w:rsidP="00CC5E51">
      <w:pPr>
        <w:spacing w:before="56"/>
        <w:ind w:left="446" w:right="144" w:hanging="1"/>
        <w:jc w:val="center"/>
        <w:rPr>
          <w:rFonts w:ascii="Calibri"/>
          <w:color w:val="F05524"/>
          <w:spacing w:val="-4"/>
          <w:sz w:val="28"/>
          <w:szCs w:val="28"/>
        </w:rPr>
      </w:pPr>
    </w:p>
    <w:p w14:paraId="76FD1314" w14:textId="77777777" w:rsidR="00CC5E51" w:rsidRDefault="00CC5E51" w:rsidP="00CC5E51">
      <w:pPr>
        <w:spacing w:before="56"/>
        <w:ind w:left="446" w:right="144" w:hanging="1"/>
        <w:jc w:val="center"/>
        <w:rPr>
          <w:rFonts w:ascii="Calibri"/>
          <w:color w:val="F05524"/>
          <w:spacing w:val="-4"/>
          <w:sz w:val="28"/>
          <w:szCs w:val="28"/>
        </w:rPr>
      </w:pPr>
    </w:p>
    <w:p w14:paraId="41C82CA7" w14:textId="77777777" w:rsidR="00CC5E51" w:rsidRDefault="00CC5E51" w:rsidP="00CC5E51">
      <w:pPr>
        <w:spacing w:before="56"/>
        <w:ind w:left="446" w:right="144" w:hanging="1"/>
        <w:jc w:val="center"/>
        <w:rPr>
          <w:rFonts w:ascii="Calibri"/>
          <w:color w:val="F05524"/>
          <w:spacing w:val="-4"/>
          <w:sz w:val="28"/>
          <w:szCs w:val="28"/>
        </w:rPr>
      </w:pPr>
    </w:p>
    <w:p w14:paraId="58EBE2DB" w14:textId="77777777" w:rsidR="00CC5E51" w:rsidRDefault="00CC5E51" w:rsidP="00CC5E51">
      <w:pPr>
        <w:spacing w:before="56"/>
        <w:ind w:left="446" w:right="144" w:hanging="1"/>
        <w:jc w:val="center"/>
        <w:rPr>
          <w:rFonts w:ascii="Calibri"/>
          <w:color w:val="F05524"/>
          <w:spacing w:val="-4"/>
          <w:sz w:val="28"/>
          <w:szCs w:val="28"/>
        </w:rPr>
      </w:pPr>
    </w:p>
    <w:p w14:paraId="5EC3D3B1" w14:textId="3765D6BD" w:rsidR="00080207" w:rsidRPr="00080207" w:rsidRDefault="00F71448" w:rsidP="00CC5E51">
      <w:pPr>
        <w:spacing w:before="56"/>
        <w:ind w:left="446" w:right="144" w:hanging="1"/>
        <w:jc w:val="center"/>
        <w:rPr>
          <w:rFonts w:ascii="Calibri"/>
          <w:color w:val="F05524"/>
          <w:sz w:val="28"/>
          <w:szCs w:val="28"/>
        </w:rPr>
      </w:pPr>
      <w:r>
        <w:rPr>
          <w:rFonts w:ascii="Calibri" w:hAnsi="Calibri"/>
          <w:noProof/>
          <w:sz w:val="20"/>
          <w:szCs w:val="20"/>
        </w:rPr>
        <w:drawing>
          <wp:anchor distT="0" distB="0" distL="114300" distR="114300" simplePos="0" relativeHeight="251655168" behindDoc="0" locked="0" layoutInCell="1" allowOverlap="1" wp14:anchorId="51C988BB" wp14:editId="1AFC9FC4">
            <wp:simplePos x="1685925" y="4333875"/>
            <wp:positionH relativeFrom="margin">
              <wp:align>center</wp:align>
            </wp:positionH>
            <wp:positionV relativeFrom="margin">
              <wp:align>bottom</wp:align>
            </wp:positionV>
            <wp:extent cx="4394835" cy="517525"/>
            <wp:effectExtent l="0" t="0" r="5715" b="0"/>
            <wp:wrapSquare wrapText="bothSides"/>
            <wp:docPr id="37" name="Picture 37" descr="Kismet:Users:sneebish:Desktop:ACT-Acknowledg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smet:Users:sneebish:Desktop:ACT-Acknowledgmen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4835" cy="5175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8615B4">
        <w:rPr>
          <w:rFonts w:ascii="Calibri"/>
          <w:color w:val="F05524"/>
          <w:spacing w:val="-4"/>
          <w:sz w:val="28"/>
          <w:szCs w:val="28"/>
        </w:rPr>
        <w:t xml:space="preserve">Dementia friendly first responders </w:t>
      </w:r>
      <w:r w:rsidR="008615B4">
        <w:rPr>
          <w:rFonts w:ascii="Calibri"/>
          <w:color w:val="F05524"/>
          <w:sz w:val="28"/>
          <w:szCs w:val="28"/>
        </w:rPr>
        <w:t>are a critical part of a dementia friendly community</w:t>
      </w:r>
      <w:r w:rsidR="0078599B" w:rsidRPr="00CF1ACB">
        <w:rPr>
          <w:rFonts w:ascii="Calibri"/>
          <w:color w:val="F05524"/>
          <w:sz w:val="28"/>
          <w:szCs w:val="28"/>
        </w:rPr>
        <w:t>.</w:t>
      </w:r>
      <w:r w:rsidR="0078599B" w:rsidRPr="00CF1ACB">
        <w:rPr>
          <w:rFonts w:ascii="Calibri"/>
          <w:color w:val="F05524"/>
          <w:spacing w:val="-4"/>
          <w:sz w:val="28"/>
          <w:szCs w:val="28"/>
        </w:rPr>
        <w:t xml:space="preserve"> </w:t>
      </w:r>
      <w:r w:rsidR="0078599B" w:rsidRPr="00CF1ACB">
        <w:rPr>
          <w:rFonts w:ascii="Calibri"/>
          <w:color w:val="F05524"/>
          <w:sz w:val="28"/>
          <w:szCs w:val="28"/>
        </w:rPr>
        <w:t>Working</w:t>
      </w:r>
      <w:r w:rsidR="0078599B" w:rsidRPr="00CF1ACB">
        <w:rPr>
          <w:rFonts w:ascii="Calibri"/>
          <w:color w:val="F05524"/>
          <w:spacing w:val="-4"/>
          <w:sz w:val="28"/>
          <w:szCs w:val="28"/>
        </w:rPr>
        <w:t xml:space="preserve"> </w:t>
      </w:r>
      <w:r w:rsidR="0078599B" w:rsidRPr="00CF1ACB">
        <w:rPr>
          <w:rFonts w:ascii="Calibri"/>
          <w:color w:val="F05524"/>
          <w:sz w:val="28"/>
          <w:szCs w:val="28"/>
        </w:rPr>
        <w:t>alongside</w:t>
      </w:r>
      <w:r w:rsidR="0078599B" w:rsidRPr="00CF1ACB">
        <w:rPr>
          <w:rFonts w:ascii="Calibri"/>
          <w:color w:val="F05524"/>
          <w:spacing w:val="-4"/>
          <w:sz w:val="28"/>
          <w:szCs w:val="28"/>
        </w:rPr>
        <w:t xml:space="preserve"> </w:t>
      </w:r>
      <w:r w:rsidR="0078599B" w:rsidRPr="00CF1ACB">
        <w:rPr>
          <w:rFonts w:ascii="Calibri"/>
          <w:color w:val="F05524"/>
          <w:sz w:val="28"/>
          <w:szCs w:val="28"/>
        </w:rPr>
        <w:t>other</w:t>
      </w:r>
      <w:r w:rsidR="0078599B" w:rsidRPr="00CF1ACB">
        <w:rPr>
          <w:rFonts w:ascii="Calibri"/>
          <w:color w:val="F05524"/>
          <w:spacing w:val="-4"/>
          <w:sz w:val="28"/>
          <w:szCs w:val="28"/>
        </w:rPr>
        <w:t xml:space="preserve"> </w:t>
      </w:r>
      <w:r w:rsidR="0078599B" w:rsidRPr="00CF1ACB">
        <w:rPr>
          <w:rFonts w:ascii="Calibri"/>
          <w:color w:val="F05524"/>
          <w:sz w:val="28"/>
          <w:szCs w:val="28"/>
        </w:rPr>
        <w:t>sectors,</w:t>
      </w:r>
      <w:r w:rsidR="0078599B" w:rsidRPr="00CF1ACB">
        <w:rPr>
          <w:rFonts w:ascii="Calibri"/>
          <w:color w:val="F05524"/>
          <w:spacing w:val="-4"/>
          <w:sz w:val="28"/>
          <w:szCs w:val="28"/>
        </w:rPr>
        <w:t xml:space="preserve"> </w:t>
      </w:r>
      <w:r w:rsidR="008615B4">
        <w:rPr>
          <w:rFonts w:ascii="Calibri"/>
          <w:color w:val="F05524"/>
          <w:sz w:val="28"/>
          <w:szCs w:val="28"/>
        </w:rPr>
        <w:t>first responders</w:t>
      </w:r>
      <w:r w:rsidR="0078599B" w:rsidRPr="00CF1ACB">
        <w:rPr>
          <w:rFonts w:ascii="Calibri"/>
          <w:color w:val="F05524"/>
          <w:sz w:val="28"/>
          <w:szCs w:val="28"/>
        </w:rPr>
        <w:t xml:space="preserve"> can help the whole community become more dementia friendly. Learn more about the process and help your community and others become more dementia friendly at</w:t>
      </w:r>
      <w:r w:rsidR="0078599B" w:rsidRPr="00CF1ACB">
        <w:rPr>
          <w:rFonts w:ascii="Calibri"/>
          <w:color w:val="F05524"/>
          <w:spacing w:val="-27"/>
          <w:sz w:val="28"/>
          <w:szCs w:val="28"/>
        </w:rPr>
        <w:t xml:space="preserve"> </w:t>
      </w:r>
      <w:hyperlink r:id="rId27">
        <w:r w:rsidR="0078599B" w:rsidRPr="00CF1ACB">
          <w:rPr>
            <w:rFonts w:ascii="Calibri"/>
            <w:color w:val="F05524"/>
            <w:spacing w:val="-4"/>
            <w:sz w:val="28"/>
            <w:szCs w:val="28"/>
          </w:rPr>
          <w:t>www.</w:t>
        </w:r>
      </w:hyperlink>
      <w:r w:rsidR="0078599B" w:rsidRPr="00CF1ACB">
        <w:rPr>
          <w:rFonts w:ascii="Calibri"/>
          <w:color w:val="F05524"/>
          <w:spacing w:val="-4"/>
          <w:sz w:val="28"/>
          <w:szCs w:val="28"/>
        </w:rPr>
        <w:t xml:space="preserve"> </w:t>
      </w:r>
      <w:r w:rsidR="0078599B" w:rsidRPr="00CF1ACB">
        <w:rPr>
          <w:rFonts w:ascii="Calibri"/>
          <w:color w:val="F05524"/>
          <w:sz w:val="28"/>
          <w:szCs w:val="28"/>
        </w:rPr>
        <w:t>dfamerica.org.</w:t>
      </w:r>
    </w:p>
    <w:sectPr w:rsidR="00080207" w:rsidRPr="00080207" w:rsidSect="007D0944">
      <w:type w:val="continuous"/>
      <w:pgSz w:w="12240" w:h="15840"/>
      <w:pgMar w:top="1500" w:right="1240" w:bottom="280" w:left="9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636E6" w14:textId="77777777" w:rsidR="007D0944" w:rsidRDefault="007D0944" w:rsidP="0078599B">
      <w:r>
        <w:separator/>
      </w:r>
    </w:p>
  </w:endnote>
  <w:endnote w:type="continuationSeparator" w:id="0">
    <w:p w14:paraId="6E5D8A65" w14:textId="77777777" w:rsidR="007D0944" w:rsidRDefault="007D0944" w:rsidP="00785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Segoe UI"/>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ort-Book">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F532E" w14:textId="70C23E57" w:rsidR="0078599B" w:rsidRPr="008C028D" w:rsidRDefault="0078599B" w:rsidP="0078599B">
    <w:pPr>
      <w:pStyle w:val="Footer"/>
      <w:framePr w:wrap="around" w:vAnchor="text" w:hAnchor="margin" w:xAlign="right" w:y="1"/>
      <w:tabs>
        <w:tab w:val="clear" w:pos="4320"/>
        <w:tab w:val="clear" w:pos="8640"/>
      </w:tabs>
      <w:ind w:right="130"/>
      <w:rPr>
        <w:rStyle w:val="PageNumber"/>
        <w:rFonts w:ascii="Calibri" w:hAnsi="Calibri"/>
        <w:sz w:val="17"/>
        <w:szCs w:val="17"/>
      </w:rPr>
    </w:pPr>
    <w:r w:rsidRPr="008C028D">
      <w:rPr>
        <w:rStyle w:val="PageNumber"/>
        <w:rFonts w:ascii="Calibri" w:hAnsi="Calibri"/>
        <w:sz w:val="17"/>
        <w:szCs w:val="17"/>
      </w:rPr>
      <w:t xml:space="preserve">Page </w:t>
    </w:r>
    <w:r w:rsidR="00B61D6A" w:rsidRPr="008C028D">
      <w:rPr>
        <w:rStyle w:val="PageNumber"/>
        <w:rFonts w:ascii="Calibri" w:hAnsi="Calibri"/>
        <w:sz w:val="17"/>
        <w:szCs w:val="17"/>
      </w:rPr>
      <w:fldChar w:fldCharType="begin"/>
    </w:r>
    <w:r w:rsidRPr="008C028D">
      <w:rPr>
        <w:rStyle w:val="PageNumber"/>
        <w:rFonts w:ascii="Calibri" w:hAnsi="Calibri"/>
        <w:sz w:val="17"/>
        <w:szCs w:val="17"/>
      </w:rPr>
      <w:instrText xml:space="preserve">PAGE  </w:instrText>
    </w:r>
    <w:r w:rsidR="00B61D6A" w:rsidRPr="008C028D">
      <w:rPr>
        <w:rStyle w:val="PageNumber"/>
        <w:rFonts w:ascii="Calibri" w:hAnsi="Calibri"/>
        <w:sz w:val="17"/>
        <w:szCs w:val="17"/>
      </w:rPr>
      <w:fldChar w:fldCharType="separate"/>
    </w:r>
    <w:r w:rsidR="00DA3C23">
      <w:rPr>
        <w:rStyle w:val="PageNumber"/>
        <w:rFonts w:ascii="Calibri" w:hAnsi="Calibri"/>
        <w:noProof/>
        <w:sz w:val="17"/>
        <w:szCs w:val="17"/>
      </w:rPr>
      <w:t>1</w:t>
    </w:r>
    <w:r w:rsidR="00B61D6A" w:rsidRPr="008C028D">
      <w:rPr>
        <w:rStyle w:val="PageNumber"/>
        <w:rFonts w:ascii="Calibri" w:hAnsi="Calibri"/>
        <w:sz w:val="17"/>
        <w:szCs w:val="17"/>
      </w:rPr>
      <w:fldChar w:fldCharType="end"/>
    </w:r>
  </w:p>
  <w:p w14:paraId="07A6D24C" w14:textId="0D4CD9BE" w:rsidR="0078599B" w:rsidRPr="0078599B" w:rsidRDefault="0078599B" w:rsidP="0078599B">
    <w:pPr>
      <w:pStyle w:val="Footer"/>
      <w:tabs>
        <w:tab w:val="clear" w:pos="4320"/>
        <w:tab w:val="clear" w:pos="8640"/>
      </w:tabs>
      <w:ind w:right="130"/>
      <w:rPr>
        <w:rFonts w:ascii="Calibri" w:hAnsi="Calibri"/>
        <w:sz w:val="17"/>
        <w:szCs w:val="17"/>
      </w:rPr>
    </w:pPr>
    <w:r w:rsidRPr="008C028D">
      <w:rPr>
        <w:rFonts w:ascii="Calibri" w:hAnsi="Calibri"/>
        <w:sz w:val="17"/>
        <w:szCs w:val="17"/>
      </w:rPr>
      <w:t>© 201</w:t>
    </w:r>
    <w:r w:rsidR="00C145BC">
      <w:rPr>
        <w:rFonts w:ascii="Calibri" w:hAnsi="Calibri"/>
        <w:sz w:val="17"/>
        <w:szCs w:val="17"/>
      </w:rPr>
      <w:t xml:space="preserve">6 / Rev. </w:t>
    </w:r>
    <w:r w:rsidR="00AC3877">
      <w:rPr>
        <w:rFonts w:ascii="Calibri" w:hAnsi="Calibri"/>
        <w:sz w:val="17"/>
        <w:szCs w:val="17"/>
      </w:rPr>
      <w:t>0</w:t>
    </w:r>
    <w:r w:rsidR="002903DC">
      <w:rPr>
        <w:rFonts w:ascii="Calibri" w:hAnsi="Calibri"/>
        <w:sz w:val="17"/>
        <w:szCs w:val="17"/>
      </w:rPr>
      <w:t>6</w:t>
    </w:r>
    <w:r w:rsidR="00AC3877">
      <w:rPr>
        <w:rFonts w:ascii="Calibri" w:hAnsi="Calibri"/>
        <w:sz w:val="17"/>
        <w:szCs w:val="17"/>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A5322" w14:textId="77777777" w:rsidR="007D0944" w:rsidRDefault="007D0944" w:rsidP="0078599B">
      <w:r>
        <w:separator/>
      </w:r>
    </w:p>
  </w:footnote>
  <w:footnote w:type="continuationSeparator" w:id="0">
    <w:p w14:paraId="46DF427F" w14:textId="77777777" w:rsidR="007D0944" w:rsidRDefault="007D0944" w:rsidP="007859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30E50"/>
    <w:multiLevelType w:val="hybridMultilevel"/>
    <w:tmpl w:val="84449864"/>
    <w:lvl w:ilvl="0" w:tplc="D40430E2">
      <w:start w:val="1"/>
      <w:numFmt w:val="decimal"/>
      <w:lvlText w:val="%1."/>
      <w:lvlJc w:val="left"/>
      <w:pPr>
        <w:ind w:left="798" w:hanging="360"/>
      </w:pPr>
      <w:rPr>
        <w:rFonts w:ascii="Calibri" w:eastAsia="Calibri" w:hAnsi="Calibri" w:hint="default"/>
        <w:b/>
        <w:bCs/>
        <w:color w:val="231F20"/>
        <w:spacing w:val="-12"/>
        <w:w w:val="98"/>
        <w:sz w:val="18"/>
        <w:szCs w:val="18"/>
      </w:rPr>
    </w:lvl>
    <w:lvl w:ilvl="1" w:tplc="9C1C6782">
      <w:start w:val="1"/>
      <w:numFmt w:val="bullet"/>
      <w:lvlText w:val="•"/>
      <w:lvlJc w:val="left"/>
      <w:pPr>
        <w:ind w:left="1220" w:hanging="360"/>
      </w:pPr>
      <w:rPr>
        <w:rFonts w:hint="default"/>
      </w:rPr>
    </w:lvl>
    <w:lvl w:ilvl="2" w:tplc="480AFA88">
      <w:start w:val="1"/>
      <w:numFmt w:val="bullet"/>
      <w:lvlText w:val="•"/>
      <w:lvlJc w:val="left"/>
      <w:pPr>
        <w:ind w:left="1640" w:hanging="360"/>
      </w:pPr>
      <w:rPr>
        <w:rFonts w:hint="default"/>
      </w:rPr>
    </w:lvl>
    <w:lvl w:ilvl="3" w:tplc="C1705E3A">
      <w:start w:val="1"/>
      <w:numFmt w:val="bullet"/>
      <w:lvlText w:val="•"/>
      <w:lvlJc w:val="left"/>
      <w:pPr>
        <w:ind w:left="2060" w:hanging="360"/>
      </w:pPr>
      <w:rPr>
        <w:rFonts w:hint="default"/>
      </w:rPr>
    </w:lvl>
    <w:lvl w:ilvl="4" w:tplc="53707F64">
      <w:start w:val="1"/>
      <w:numFmt w:val="bullet"/>
      <w:lvlText w:val="•"/>
      <w:lvlJc w:val="left"/>
      <w:pPr>
        <w:ind w:left="2480" w:hanging="360"/>
      </w:pPr>
      <w:rPr>
        <w:rFonts w:hint="default"/>
      </w:rPr>
    </w:lvl>
    <w:lvl w:ilvl="5" w:tplc="850461EC">
      <w:start w:val="1"/>
      <w:numFmt w:val="bullet"/>
      <w:lvlText w:val="•"/>
      <w:lvlJc w:val="left"/>
      <w:pPr>
        <w:ind w:left="2900" w:hanging="360"/>
      </w:pPr>
      <w:rPr>
        <w:rFonts w:hint="default"/>
      </w:rPr>
    </w:lvl>
    <w:lvl w:ilvl="6" w:tplc="F5A45B0E">
      <w:start w:val="1"/>
      <w:numFmt w:val="bullet"/>
      <w:lvlText w:val="•"/>
      <w:lvlJc w:val="left"/>
      <w:pPr>
        <w:ind w:left="3320" w:hanging="360"/>
      </w:pPr>
      <w:rPr>
        <w:rFonts w:hint="default"/>
      </w:rPr>
    </w:lvl>
    <w:lvl w:ilvl="7" w:tplc="C3EA78BA">
      <w:start w:val="1"/>
      <w:numFmt w:val="bullet"/>
      <w:lvlText w:val="•"/>
      <w:lvlJc w:val="left"/>
      <w:pPr>
        <w:ind w:left="3740" w:hanging="360"/>
      </w:pPr>
      <w:rPr>
        <w:rFonts w:hint="default"/>
      </w:rPr>
    </w:lvl>
    <w:lvl w:ilvl="8" w:tplc="051415DC">
      <w:start w:val="1"/>
      <w:numFmt w:val="bullet"/>
      <w:lvlText w:val="•"/>
      <w:lvlJc w:val="left"/>
      <w:pPr>
        <w:ind w:left="4160" w:hanging="360"/>
      </w:pPr>
      <w:rPr>
        <w:rFonts w:hint="default"/>
      </w:rPr>
    </w:lvl>
  </w:abstractNum>
  <w:abstractNum w:abstractNumId="1" w15:restartNumberingAfterBreak="0">
    <w:nsid w:val="26F53E64"/>
    <w:multiLevelType w:val="hybridMultilevel"/>
    <w:tmpl w:val="A6768826"/>
    <w:lvl w:ilvl="0" w:tplc="8976D37A">
      <w:start w:val="1"/>
      <w:numFmt w:val="bullet"/>
      <w:lvlText w:val="•"/>
      <w:lvlJc w:val="left"/>
      <w:pPr>
        <w:ind w:left="470" w:hanging="360"/>
      </w:pPr>
      <w:rPr>
        <w:rFonts w:ascii="Calibri" w:eastAsia="Calibri" w:hAnsi="Calibri" w:hint="default"/>
        <w:b/>
        <w:bCs/>
        <w:spacing w:val="-5"/>
        <w:w w:val="98"/>
      </w:rPr>
    </w:lvl>
    <w:lvl w:ilvl="1" w:tplc="A3BCEA94">
      <w:start w:val="1"/>
      <w:numFmt w:val="bullet"/>
      <w:lvlText w:val="•"/>
      <w:lvlJc w:val="left"/>
      <w:pPr>
        <w:ind w:left="1178" w:hanging="360"/>
      </w:pPr>
      <w:rPr>
        <w:rFonts w:ascii="Calibri" w:eastAsia="Calibri" w:hAnsi="Calibri" w:hint="default"/>
        <w:b/>
        <w:bCs/>
        <w:color w:val="231F20"/>
        <w:spacing w:val="-5"/>
        <w:w w:val="99"/>
        <w:sz w:val="20"/>
        <w:szCs w:val="20"/>
      </w:rPr>
    </w:lvl>
    <w:lvl w:ilvl="2" w:tplc="B410629A">
      <w:start w:val="1"/>
      <w:numFmt w:val="bullet"/>
      <w:lvlText w:val="•"/>
      <w:lvlJc w:val="left"/>
      <w:pPr>
        <w:ind w:left="901" w:hanging="360"/>
      </w:pPr>
      <w:rPr>
        <w:rFonts w:hint="default"/>
      </w:rPr>
    </w:lvl>
    <w:lvl w:ilvl="3" w:tplc="1FF09616">
      <w:start w:val="1"/>
      <w:numFmt w:val="bullet"/>
      <w:lvlText w:val="•"/>
      <w:lvlJc w:val="left"/>
      <w:pPr>
        <w:ind w:left="623" w:hanging="360"/>
      </w:pPr>
      <w:rPr>
        <w:rFonts w:hint="default"/>
      </w:rPr>
    </w:lvl>
    <w:lvl w:ilvl="4" w:tplc="45B6AE50">
      <w:start w:val="1"/>
      <w:numFmt w:val="bullet"/>
      <w:lvlText w:val="•"/>
      <w:lvlJc w:val="left"/>
      <w:pPr>
        <w:ind w:left="345" w:hanging="360"/>
      </w:pPr>
      <w:rPr>
        <w:rFonts w:hint="default"/>
      </w:rPr>
    </w:lvl>
    <w:lvl w:ilvl="5" w:tplc="AE22E3F8">
      <w:start w:val="1"/>
      <w:numFmt w:val="bullet"/>
      <w:lvlText w:val="•"/>
      <w:lvlJc w:val="left"/>
      <w:pPr>
        <w:ind w:left="67" w:hanging="360"/>
      </w:pPr>
      <w:rPr>
        <w:rFonts w:hint="default"/>
      </w:rPr>
    </w:lvl>
    <w:lvl w:ilvl="6" w:tplc="4A74DA3A">
      <w:start w:val="1"/>
      <w:numFmt w:val="bullet"/>
      <w:lvlText w:val="•"/>
      <w:lvlJc w:val="left"/>
      <w:pPr>
        <w:ind w:left="-211" w:hanging="360"/>
      </w:pPr>
      <w:rPr>
        <w:rFonts w:hint="default"/>
      </w:rPr>
    </w:lvl>
    <w:lvl w:ilvl="7" w:tplc="9D1829A8">
      <w:start w:val="1"/>
      <w:numFmt w:val="bullet"/>
      <w:lvlText w:val="•"/>
      <w:lvlJc w:val="left"/>
      <w:pPr>
        <w:ind w:left="-490" w:hanging="360"/>
      </w:pPr>
      <w:rPr>
        <w:rFonts w:hint="default"/>
      </w:rPr>
    </w:lvl>
    <w:lvl w:ilvl="8" w:tplc="5A96A762">
      <w:start w:val="1"/>
      <w:numFmt w:val="bullet"/>
      <w:lvlText w:val="•"/>
      <w:lvlJc w:val="left"/>
      <w:pPr>
        <w:ind w:left="-768" w:hanging="360"/>
      </w:pPr>
      <w:rPr>
        <w:rFonts w:hint="default"/>
      </w:rPr>
    </w:lvl>
  </w:abstractNum>
  <w:abstractNum w:abstractNumId="2" w15:restartNumberingAfterBreak="0">
    <w:nsid w:val="2B690710"/>
    <w:multiLevelType w:val="hybridMultilevel"/>
    <w:tmpl w:val="4044CB7A"/>
    <w:lvl w:ilvl="0" w:tplc="A4D868F4">
      <w:start w:val="1"/>
      <w:numFmt w:val="bullet"/>
      <w:lvlText w:val="•"/>
      <w:lvlJc w:val="left"/>
      <w:pPr>
        <w:ind w:left="798" w:hanging="360"/>
      </w:pPr>
      <w:rPr>
        <w:rFonts w:ascii="Calibri" w:eastAsia="Calibri" w:hAnsi="Calibri" w:hint="default"/>
        <w:b/>
        <w:bCs/>
        <w:color w:val="231F20"/>
        <w:spacing w:val="-11"/>
        <w:w w:val="99"/>
        <w:sz w:val="18"/>
        <w:szCs w:val="18"/>
      </w:rPr>
    </w:lvl>
    <w:lvl w:ilvl="1" w:tplc="D6BC7BC2">
      <w:start w:val="1"/>
      <w:numFmt w:val="bullet"/>
      <w:lvlText w:val="•"/>
      <w:lvlJc w:val="left"/>
      <w:pPr>
        <w:ind w:left="1234" w:hanging="360"/>
      </w:pPr>
      <w:rPr>
        <w:rFonts w:hint="default"/>
      </w:rPr>
    </w:lvl>
    <w:lvl w:ilvl="2" w:tplc="31F26498">
      <w:start w:val="1"/>
      <w:numFmt w:val="bullet"/>
      <w:lvlText w:val="•"/>
      <w:lvlJc w:val="left"/>
      <w:pPr>
        <w:ind w:left="1668" w:hanging="360"/>
      </w:pPr>
      <w:rPr>
        <w:rFonts w:hint="default"/>
      </w:rPr>
    </w:lvl>
    <w:lvl w:ilvl="3" w:tplc="A0D45ADE">
      <w:start w:val="1"/>
      <w:numFmt w:val="bullet"/>
      <w:lvlText w:val="•"/>
      <w:lvlJc w:val="left"/>
      <w:pPr>
        <w:ind w:left="2102" w:hanging="360"/>
      </w:pPr>
      <w:rPr>
        <w:rFonts w:hint="default"/>
      </w:rPr>
    </w:lvl>
    <w:lvl w:ilvl="4" w:tplc="51245888">
      <w:start w:val="1"/>
      <w:numFmt w:val="bullet"/>
      <w:lvlText w:val="•"/>
      <w:lvlJc w:val="left"/>
      <w:pPr>
        <w:ind w:left="2537" w:hanging="360"/>
      </w:pPr>
      <w:rPr>
        <w:rFonts w:hint="default"/>
      </w:rPr>
    </w:lvl>
    <w:lvl w:ilvl="5" w:tplc="BF00D70E">
      <w:start w:val="1"/>
      <w:numFmt w:val="bullet"/>
      <w:lvlText w:val="•"/>
      <w:lvlJc w:val="left"/>
      <w:pPr>
        <w:ind w:left="2971" w:hanging="360"/>
      </w:pPr>
      <w:rPr>
        <w:rFonts w:hint="default"/>
      </w:rPr>
    </w:lvl>
    <w:lvl w:ilvl="6" w:tplc="C1EACD52">
      <w:start w:val="1"/>
      <w:numFmt w:val="bullet"/>
      <w:lvlText w:val="•"/>
      <w:lvlJc w:val="left"/>
      <w:pPr>
        <w:ind w:left="3405" w:hanging="360"/>
      </w:pPr>
      <w:rPr>
        <w:rFonts w:hint="default"/>
      </w:rPr>
    </w:lvl>
    <w:lvl w:ilvl="7" w:tplc="490EED8A">
      <w:start w:val="1"/>
      <w:numFmt w:val="bullet"/>
      <w:lvlText w:val="•"/>
      <w:lvlJc w:val="left"/>
      <w:pPr>
        <w:ind w:left="3840" w:hanging="360"/>
      </w:pPr>
      <w:rPr>
        <w:rFonts w:hint="default"/>
      </w:rPr>
    </w:lvl>
    <w:lvl w:ilvl="8" w:tplc="81EA729C">
      <w:start w:val="1"/>
      <w:numFmt w:val="bullet"/>
      <w:lvlText w:val="•"/>
      <w:lvlJc w:val="left"/>
      <w:pPr>
        <w:ind w:left="4274" w:hanging="360"/>
      </w:pPr>
      <w:rPr>
        <w:rFonts w:hint="default"/>
      </w:rPr>
    </w:lvl>
  </w:abstractNum>
  <w:abstractNum w:abstractNumId="3" w15:restartNumberingAfterBreak="0">
    <w:nsid w:val="2BD54E58"/>
    <w:multiLevelType w:val="multilevel"/>
    <w:tmpl w:val="87262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C13D71"/>
    <w:multiLevelType w:val="hybridMultilevel"/>
    <w:tmpl w:val="AAE22A52"/>
    <w:lvl w:ilvl="0" w:tplc="04090001">
      <w:start w:val="1"/>
      <w:numFmt w:val="bullet"/>
      <w:lvlText w:val=""/>
      <w:lvlJc w:val="left"/>
      <w:pPr>
        <w:ind w:left="1510" w:hanging="360"/>
      </w:pPr>
      <w:rPr>
        <w:rFonts w:ascii="Symbol" w:hAnsi="Symbol"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5" w15:restartNumberingAfterBreak="0">
    <w:nsid w:val="351F287B"/>
    <w:multiLevelType w:val="hybridMultilevel"/>
    <w:tmpl w:val="6EAC21D8"/>
    <w:lvl w:ilvl="0" w:tplc="DDCEC5AA">
      <w:start w:val="1"/>
      <w:numFmt w:val="bullet"/>
      <w:lvlText w:val="•"/>
      <w:lvlJc w:val="left"/>
      <w:pPr>
        <w:ind w:left="755" w:hanging="209"/>
      </w:pPr>
      <w:rPr>
        <w:rFonts w:ascii="Calibri" w:eastAsia="Calibri" w:hAnsi="Calibri" w:hint="default"/>
        <w:color w:val="231F20"/>
        <w:spacing w:val="-5"/>
        <w:w w:val="99"/>
        <w:sz w:val="22"/>
        <w:szCs w:val="22"/>
      </w:rPr>
    </w:lvl>
    <w:lvl w:ilvl="1" w:tplc="BED47362">
      <w:start w:val="1"/>
      <w:numFmt w:val="bullet"/>
      <w:lvlText w:val="•"/>
      <w:lvlJc w:val="left"/>
      <w:pPr>
        <w:ind w:left="1220" w:hanging="209"/>
      </w:pPr>
      <w:rPr>
        <w:rFonts w:hint="default"/>
      </w:rPr>
    </w:lvl>
    <w:lvl w:ilvl="2" w:tplc="13CCE99A">
      <w:start w:val="1"/>
      <w:numFmt w:val="bullet"/>
      <w:lvlText w:val="•"/>
      <w:lvlJc w:val="left"/>
      <w:pPr>
        <w:ind w:left="1681" w:hanging="209"/>
      </w:pPr>
      <w:rPr>
        <w:rFonts w:hint="default"/>
      </w:rPr>
    </w:lvl>
    <w:lvl w:ilvl="3" w:tplc="40C2A06A">
      <w:start w:val="1"/>
      <w:numFmt w:val="bullet"/>
      <w:lvlText w:val="•"/>
      <w:lvlJc w:val="left"/>
      <w:pPr>
        <w:ind w:left="2142" w:hanging="209"/>
      </w:pPr>
      <w:rPr>
        <w:rFonts w:hint="default"/>
      </w:rPr>
    </w:lvl>
    <w:lvl w:ilvl="4" w:tplc="69DA3F54">
      <w:start w:val="1"/>
      <w:numFmt w:val="bullet"/>
      <w:lvlText w:val="•"/>
      <w:lvlJc w:val="left"/>
      <w:pPr>
        <w:ind w:left="2603" w:hanging="209"/>
      </w:pPr>
      <w:rPr>
        <w:rFonts w:hint="default"/>
      </w:rPr>
    </w:lvl>
    <w:lvl w:ilvl="5" w:tplc="C3484304">
      <w:start w:val="1"/>
      <w:numFmt w:val="bullet"/>
      <w:lvlText w:val="•"/>
      <w:lvlJc w:val="left"/>
      <w:pPr>
        <w:ind w:left="3064" w:hanging="209"/>
      </w:pPr>
      <w:rPr>
        <w:rFonts w:hint="default"/>
      </w:rPr>
    </w:lvl>
    <w:lvl w:ilvl="6" w:tplc="4BA69886">
      <w:start w:val="1"/>
      <w:numFmt w:val="bullet"/>
      <w:lvlText w:val="•"/>
      <w:lvlJc w:val="left"/>
      <w:pPr>
        <w:ind w:left="3525" w:hanging="209"/>
      </w:pPr>
      <w:rPr>
        <w:rFonts w:hint="default"/>
      </w:rPr>
    </w:lvl>
    <w:lvl w:ilvl="7" w:tplc="F22E7E1A">
      <w:start w:val="1"/>
      <w:numFmt w:val="bullet"/>
      <w:lvlText w:val="•"/>
      <w:lvlJc w:val="left"/>
      <w:pPr>
        <w:ind w:left="3986" w:hanging="209"/>
      </w:pPr>
      <w:rPr>
        <w:rFonts w:hint="default"/>
      </w:rPr>
    </w:lvl>
    <w:lvl w:ilvl="8" w:tplc="317E30A0">
      <w:start w:val="1"/>
      <w:numFmt w:val="bullet"/>
      <w:lvlText w:val="•"/>
      <w:lvlJc w:val="left"/>
      <w:pPr>
        <w:ind w:left="4447" w:hanging="209"/>
      </w:pPr>
      <w:rPr>
        <w:rFonts w:hint="default"/>
      </w:rPr>
    </w:lvl>
  </w:abstractNum>
  <w:abstractNum w:abstractNumId="6" w15:restartNumberingAfterBreak="0">
    <w:nsid w:val="40025A9D"/>
    <w:multiLevelType w:val="hybridMultilevel"/>
    <w:tmpl w:val="16E6E42E"/>
    <w:lvl w:ilvl="0" w:tplc="7E9A5CBC">
      <w:start w:val="1"/>
      <w:numFmt w:val="decimal"/>
      <w:lvlText w:val="%1."/>
      <w:lvlJc w:val="left"/>
      <w:pPr>
        <w:ind w:left="1510" w:hanging="360"/>
      </w:pPr>
      <w:rPr>
        <w:rFonts w:eastAsiaTheme="minorHAnsi" w:hAnsiTheme="minorHAnsi" w:cstheme="minorBidi" w:hint="default"/>
        <w:color w:val="7A2674"/>
      </w:rPr>
    </w:lvl>
    <w:lvl w:ilvl="1" w:tplc="04090019" w:tentative="1">
      <w:start w:val="1"/>
      <w:numFmt w:val="lowerLetter"/>
      <w:lvlText w:val="%2."/>
      <w:lvlJc w:val="left"/>
      <w:pPr>
        <w:ind w:left="2230" w:hanging="360"/>
      </w:pPr>
    </w:lvl>
    <w:lvl w:ilvl="2" w:tplc="0409001B" w:tentative="1">
      <w:start w:val="1"/>
      <w:numFmt w:val="lowerRoman"/>
      <w:lvlText w:val="%3."/>
      <w:lvlJc w:val="right"/>
      <w:pPr>
        <w:ind w:left="2950" w:hanging="180"/>
      </w:pPr>
    </w:lvl>
    <w:lvl w:ilvl="3" w:tplc="0409000F" w:tentative="1">
      <w:start w:val="1"/>
      <w:numFmt w:val="decimal"/>
      <w:lvlText w:val="%4."/>
      <w:lvlJc w:val="left"/>
      <w:pPr>
        <w:ind w:left="3670" w:hanging="360"/>
      </w:pPr>
    </w:lvl>
    <w:lvl w:ilvl="4" w:tplc="04090019" w:tentative="1">
      <w:start w:val="1"/>
      <w:numFmt w:val="lowerLetter"/>
      <w:lvlText w:val="%5."/>
      <w:lvlJc w:val="left"/>
      <w:pPr>
        <w:ind w:left="4390" w:hanging="360"/>
      </w:pPr>
    </w:lvl>
    <w:lvl w:ilvl="5" w:tplc="0409001B" w:tentative="1">
      <w:start w:val="1"/>
      <w:numFmt w:val="lowerRoman"/>
      <w:lvlText w:val="%6."/>
      <w:lvlJc w:val="right"/>
      <w:pPr>
        <w:ind w:left="5110" w:hanging="180"/>
      </w:pPr>
    </w:lvl>
    <w:lvl w:ilvl="6" w:tplc="0409000F" w:tentative="1">
      <w:start w:val="1"/>
      <w:numFmt w:val="decimal"/>
      <w:lvlText w:val="%7."/>
      <w:lvlJc w:val="left"/>
      <w:pPr>
        <w:ind w:left="5830" w:hanging="360"/>
      </w:pPr>
    </w:lvl>
    <w:lvl w:ilvl="7" w:tplc="04090019" w:tentative="1">
      <w:start w:val="1"/>
      <w:numFmt w:val="lowerLetter"/>
      <w:lvlText w:val="%8."/>
      <w:lvlJc w:val="left"/>
      <w:pPr>
        <w:ind w:left="6550" w:hanging="360"/>
      </w:pPr>
    </w:lvl>
    <w:lvl w:ilvl="8" w:tplc="0409001B" w:tentative="1">
      <w:start w:val="1"/>
      <w:numFmt w:val="lowerRoman"/>
      <w:lvlText w:val="%9."/>
      <w:lvlJc w:val="right"/>
      <w:pPr>
        <w:ind w:left="7270" w:hanging="180"/>
      </w:pPr>
    </w:lvl>
  </w:abstractNum>
  <w:abstractNum w:abstractNumId="7" w15:restartNumberingAfterBreak="0">
    <w:nsid w:val="44BB7FDC"/>
    <w:multiLevelType w:val="hybridMultilevel"/>
    <w:tmpl w:val="02C48E3E"/>
    <w:lvl w:ilvl="0" w:tplc="6B9A68F2">
      <w:start w:val="1"/>
      <w:numFmt w:val="decimal"/>
      <w:lvlText w:val="%1."/>
      <w:lvlJc w:val="left"/>
      <w:pPr>
        <w:ind w:left="818" w:hanging="360"/>
      </w:pPr>
      <w:rPr>
        <w:rFonts w:ascii="Calibri" w:eastAsia="Calibri" w:hAnsi="Calibri" w:hint="default"/>
        <w:b/>
        <w:bCs/>
        <w:color w:val="231F20"/>
        <w:spacing w:val="-11"/>
        <w:w w:val="99"/>
        <w:sz w:val="18"/>
        <w:szCs w:val="18"/>
      </w:rPr>
    </w:lvl>
    <w:lvl w:ilvl="1" w:tplc="8A708F7C">
      <w:start w:val="1"/>
      <w:numFmt w:val="bullet"/>
      <w:lvlText w:val="•"/>
      <w:lvlJc w:val="left"/>
      <w:pPr>
        <w:ind w:left="1224" w:hanging="360"/>
      </w:pPr>
      <w:rPr>
        <w:rFonts w:hint="default"/>
      </w:rPr>
    </w:lvl>
    <w:lvl w:ilvl="2" w:tplc="EFB69B90">
      <w:start w:val="1"/>
      <w:numFmt w:val="bullet"/>
      <w:lvlText w:val="•"/>
      <w:lvlJc w:val="left"/>
      <w:pPr>
        <w:ind w:left="1629" w:hanging="360"/>
      </w:pPr>
      <w:rPr>
        <w:rFonts w:hint="default"/>
      </w:rPr>
    </w:lvl>
    <w:lvl w:ilvl="3" w:tplc="87343964">
      <w:start w:val="1"/>
      <w:numFmt w:val="bullet"/>
      <w:lvlText w:val="•"/>
      <w:lvlJc w:val="left"/>
      <w:pPr>
        <w:ind w:left="2033" w:hanging="360"/>
      </w:pPr>
      <w:rPr>
        <w:rFonts w:hint="default"/>
      </w:rPr>
    </w:lvl>
    <w:lvl w:ilvl="4" w:tplc="41E8B96C">
      <w:start w:val="1"/>
      <w:numFmt w:val="bullet"/>
      <w:lvlText w:val="•"/>
      <w:lvlJc w:val="left"/>
      <w:pPr>
        <w:ind w:left="2438" w:hanging="360"/>
      </w:pPr>
      <w:rPr>
        <w:rFonts w:hint="default"/>
      </w:rPr>
    </w:lvl>
    <w:lvl w:ilvl="5" w:tplc="DB2E12B8">
      <w:start w:val="1"/>
      <w:numFmt w:val="bullet"/>
      <w:lvlText w:val="•"/>
      <w:lvlJc w:val="left"/>
      <w:pPr>
        <w:ind w:left="2843" w:hanging="360"/>
      </w:pPr>
      <w:rPr>
        <w:rFonts w:hint="default"/>
      </w:rPr>
    </w:lvl>
    <w:lvl w:ilvl="6" w:tplc="9F0647C2">
      <w:start w:val="1"/>
      <w:numFmt w:val="bullet"/>
      <w:lvlText w:val="•"/>
      <w:lvlJc w:val="left"/>
      <w:pPr>
        <w:ind w:left="3247" w:hanging="360"/>
      </w:pPr>
      <w:rPr>
        <w:rFonts w:hint="default"/>
      </w:rPr>
    </w:lvl>
    <w:lvl w:ilvl="7" w:tplc="3B7C688A">
      <w:start w:val="1"/>
      <w:numFmt w:val="bullet"/>
      <w:lvlText w:val="•"/>
      <w:lvlJc w:val="left"/>
      <w:pPr>
        <w:ind w:left="3652" w:hanging="360"/>
      </w:pPr>
      <w:rPr>
        <w:rFonts w:hint="default"/>
      </w:rPr>
    </w:lvl>
    <w:lvl w:ilvl="8" w:tplc="F3F813AA">
      <w:start w:val="1"/>
      <w:numFmt w:val="bullet"/>
      <w:lvlText w:val="•"/>
      <w:lvlJc w:val="left"/>
      <w:pPr>
        <w:ind w:left="4056" w:hanging="360"/>
      </w:pPr>
      <w:rPr>
        <w:rFonts w:hint="default"/>
      </w:rPr>
    </w:lvl>
  </w:abstractNum>
  <w:abstractNum w:abstractNumId="8" w15:restartNumberingAfterBreak="0">
    <w:nsid w:val="49342191"/>
    <w:multiLevelType w:val="hybridMultilevel"/>
    <w:tmpl w:val="DB6A2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115A79"/>
    <w:multiLevelType w:val="hybridMultilevel"/>
    <w:tmpl w:val="34448FCE"/>
    <w:lvl w:ilvl="0" w:tplc="470613A0">
      <w:start w:val="1"/>
      <w:numFmt w:val="decimal"/>
      <w:lvlText w:val="%1."/>
      <w:lvlJc w:val="left"/>
      <w:pPr>
        <w:ind w:left="1150" w:hanging="360"/>
        <w:jc w:val="right"/>
      </w:pPr>
      <w:rPr>
        <w:rFonts w:ascii="Calibri" w:eastAsia="Calibri" w:hAnsi="Calibri" w:hint="default"/>
        <w:color w:val="7A2674"/>
        <w:w w:val="99"/>
        <w:sz w:val="20"/>
        <w:szCs w:val="20"/>
      </w:rPr>
    </w:lvl>
    <w:lvl w:ilvl="1" w:tplc="4D2AB5D0">
      <w:start w:val="1"/>
      <w:numFmt w:val="bullet"/>
      <w:lvlText w:val="•"/>
      <w:lvlJc w:val="left"/>
      <w:pPr>
        <w:ind w:left="1510" w:hanging="360"/>
      </w:pPr>
      <w:rPr>
        <w:rFonts w:ascii="Calibri" w:eastAsia="Calibri" w:hAnsi="Calibri" w:hint="default"/>
        <w:b/>
        <w:bCs/>
        <w:color w:val="231F20"/>
        <w:spacing w:val="-13"/>
        <w:w w:val="99"/>
        <w:sz w:val="20"/>
        <w:szCs w:val="20"/>
      </w:rPr>
    </w:lvl>
    <w:lvl w:ilvl="2" w:tplc="82D6F4EA">
      <w:start w:val="1"/>
      <w:numFmt w:val="bullet"/>
      <w:lvlText w:val="•"/>
      <w:lvlJc w:val="left"/>
      <w:pPr>
        <w:ind w:left="1315" w:hanging="360"/>
      </w:pPr>
      <w:rPr>
        <w:rFonts w:hint="default"/>
      </w:rPr>
    </w:lvl>
    <w:lvl w:ilvl="3" w:tplc="39827C84">
      <w:start w:val="1"/>
      <w:numFmt w:val="bullet"/>
      <w:lvlText w:val="•"/>
      <w:lvlJc w:val="left"/>
      <w:pPr>
        <w:ind w:left="1111" w:hanging="360"/>
      </w:pPr>
      <w:rPr>
        <w:rFonts w:hint="default"/>
      </w:rPr>
    </w:lvl>
    <w:lvl w:ilvl="4" w:tplc="307C9506">
      <w:start w:val="1"/>
      <w:numFmt w:val="bullet"/>
      <w:lvlText w:val="•"/>
      <w:lvlJc w:val="left"/>
      <w:pPr>
        <w:ind w:left="907" w:hanging="360"/>
      </w:pPr>
      <w:rPr>
        <w:rFonts w:hint="default"/>
      </w:rPr>
    </w:lvl>
    <w:lvl w:ilvl="5" w:tplc="A0A0C570">
      <w:start w:val="1"/>
      <w:numFmt w:val="bullet"/>
      <w:lvlText w:val="•"/>
      <w:lvlJc w:val="left"/>
      <w:pPr>
        <w:ind w:left="702" w:hanging="360"/>
      </w:pPr>
      <w:rPr>
        <w:rFonts w:hint="default"/>
      </w:rPr>
    </w:lvl>
    <w:lvl w:ilvl="6" w:tplc="D0947DC4">
      <w:start w:val="1"/>
      <w:numFmt w:val="bullet"/>
      <w:lvlText w:val="•"/>
      <w:lvlJc w:val="left"/>
      <w:pPr>
        <w:ind w:left="498" w:hanging="360"/>
      </w:pPr>
      <w:rPr>
        <w:rFonts w:hint="default"/>
      </w:rPr>
    </w:lvl>
    <w:lvl w:ilvl="7" w:tplc="5ADE5220">
      <w:start w:val="1"/>
      <w:numFmt w:val="bullet"/>
      <w:lvlText w:val="•"/>
      <w:lvlJc w:val="left"/>
      <w:pPr>
        <w:ind w:left="294" w:hanging="360"/>
      </w:pPr>
      <w:rPr>
        <w:rFonts w:hint="default"/>
      </w:rPr>
    </w:lvl>
    <w:lvl w:ilvl="8" w:tplc="2FCE4A74">
      <w:start w:val="1"/>
      <w:numFmt w:val="bullet"/>
      <w:lvlText w:val="•"/>
      <w:lvlJc w:val="left"/>
      <w:pPr>
        <w:ind w:left="89" w:hanging="360"/>
      </w:pPr>
      <w:rPr>
        <w:rFonts w:hint="default"/>
      </w:rPr>
    </w:lvl>
  </w:abstractNum>
  <w:abstractNum w:abstractNumId="10" w15:restartNumberingAfterBreak="0">
    <w:nsid w:val="583538BB"/>
    <w:multiLevelType w:val="hybridMultilevel"/>
    <w:tmpl w:val="537625CA"/>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1" w15:restartNumberingAfterBreak="0">
    <w:nsid w:val="58684CCE"/>
    <w:multiLevelType w:val="hybridMultilevel"/>
    <w:tmpl w:val="A2121030"/>
    <w:lvl w:ilvl="0" w:tplc="48984BA6">
      <w:start w:val="1"/>
      <w:numFmt w:val="bullet"/>
      <w:lvlText w:val="•"/>
      <w:lvlJc w:val="left"/>
      <w:pPr>
        <w:ind w:left="420" w:hanging="209"/>
      </w:pPr>
      <w:rPr>
        <w:rFonts w:ascii="Calibri" w:eastAsia="Calibri" w:hAnsi="Calibri" w:hint="default"/>
        <w:color w:val="231F20"/>
        <w:spacing w:val="-5"/>
        <w:w w:val="99"/>
        <w:sz w:val="22"/>
        <w:szCs w:val="22"/>
      </w:rPr>
    </w:lvl>
    <w:lvl w:ilvl="1" w:tplc="A440C962">
      <w:start w:val="1"/>
      <w:numFmt w:val="bullet"/>
      <w:lvlText w:val="•"/>
      <w:lvlJc w:val="left"/>
      <w:pPr>
        <w:ind w:left="1150" w:hanging="360"/>
      </w:pPr>
      <w:rPr>
        <w:rFonts w:ascii="Calibri" w:eastAsia="Calibri" w:hAnsi="Calibri" w:hint="default"/>
        <w:b/>
        <w:bCs/>
        <w:color w:val="231F20"/>
        <w:spacing w:val="-5"/>
        <w:w w:val="97"/>
        <w:sz w:val="20"/>
        <w:szCs w:val="20"/>
      </w:rPr>
    </w:lvl>
    <w:lvl w:ilvl="2" w:tplc="5652FE32">
      <w:start w:val="1"/>
      <w:numFmt w:val="bullet"/>
      <w:lvlText w:val="•"/>
      <w:lvlJc w:val="left"/>
      <w:pPr>
        <w:ind w:left="961" w:hanging="360"/>
      </w:pPr>
      <w:rPr>
        <w:rFonts w:hint="default"/>
      </w:rPr>
    </w:lvl>
    <w:lvl w:ilvl="3" w:tplc="56C40274">
      <w:start w:val="1"/>
      <w:numFmt w:val="bullet"/>
      <w:lvlText w:val="•"/>
      <w:lvlJc w:val="left"/>
      <w:pPr>
        <w:ind w:left="763" w:hanging="360"/>
      </w:pPr>
      <w:rPr>
        <w:rFonts w:hint="default"/>
      </w:rPr>
    </w:lvl>
    <w:lvl w:ilvl="4" w:tplc="5D3055BC">
      <w:start w:val="1"/>
      <w:numFmt w:val="bullet"/>
      <w:lvlText w:val="•"/>
      <w:lvlJc w:val="left"/>
      <w:pPr>
        <w:ind w:left="565" w:hanging="360"/>
      </w:pPr>
      <w:rPr>
        <w:rFonts w:hint="default"/>
      </w:rPr>
    </w:lvl>
    <w:lvl w:ilvl="5" w:tplc="7F5C768A">
      <w:start w:val="1"/>
      <w:numFmt w:val="bullet"/>
      <w:lvlText w:val="•"/>
      <w:lvlJc w:val="left"/>
      <w:pPr>
        <w:ind w:left="366" w:hanging="360"/>
      </w:pPr>
      <w:rPr>
        <w:rFonts w:hint="default"/>
      </w:rPr>
    </w:lvl>
    <w:lvl w:ilvl="6" w:tplc="06FEAFD4">
      <w:start w:val="1"/>
      <w:numFmt w:val="bullet"/>
      <w:lvlText w:val="•"/>
      <w:lvlJc w:val="left"/>
      <w:pPr>
        <w:ind w:left="168" w:hanging="360"/>
      </w:pPr>
      <w:rPr>
        <w:rFonts w:hint="default"/>
      </w:rPr>
    </w:lvl>
    <w:lvl w:ilvl="7" w:tplc="0DE4600E">
      <w:start w:val="1"/>
      <w:numFmt w:val="bullet"/>
      <w:lvlText w:val="•"/>
      <w:lvlJc w:val="left"/>
      <w:pPr>
        <w:ind w:left="-30" w:hanging="360"/>
      </w:pPr>
      <w:rPr>
        <w:rFonts w:hint="default"/>
      </w:rPr>
    </w:lvl>
    <w:lvl w:ilvl="8" w:tplc="7C6E11C8">
      <w:start w:val="1"/>
      <w:numFmt w:val="bullet"/>
      <w:lvlText w:val="•"/>
      <w:lvlJc w:val="left"/>
      <w:pPr>
        <w:ind w:left="-229" w:hanging="360"/>
      </w:pPr>
      <w:rPr>
        <w:rFonts w:hint="default"/>
      </w:rPr>
    </w:lvl>
  </w:abstractNum>
  <w:abstractNum w:abstractNumId="12" w15:restartNumberingAfterBreak="0">
    <w:nsid w:val="59DE51CE"/>
    <w:multiLevelType w:val="hybridMultilevel"/>
    <w:tmpl w:val="CC3C9F02"/>
    <w:lvl w:ilvl="0" w:tplc="388CE0E2">
      <w:start w:val="1"/>
      <w:numFmt w:val="decimal"/>
      <w:lvlText w:val="%1."/>
      <w:lvlJc w:val="left"/>
      <w:pPr>
        <w:ind w:left="720" w:hanging="360"/>
      </w:pPr>
      <w:rPr>
        <w:rFonts w:eastAsiaTheme="minorHAnsi" w:hAnsiTheme="minorHAnsi" w:cstheme="minorBidi" w:hint="default"/>
        <w:color w:val="7A267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7E1691"/>
    <w:multiLevelType w:val="hybridMultilevel"/>
    <w:tmpl w:val="D21ACEE4"/>
    <w:lvl w:ilvl="0" w:tplc="997A5C4E">
      <w:start w:val="1"/>
      <w:numFmt w:val="bullet"/>
      <w:lvlText w:val="•"/>
      <w:lvlJc w:val="left"/>
      <w:pPr>
        <w:ind w:left="556" w:hanging="209"/>
      </w:pPr>
      <w:rPr>
        <w:rFonts w:ascii="Calibri" w:eastAsia="Calibri" w:hAnsi="Calibri" w:hint="default"/>
        <w:color w:val="231F20"/>
        <w:spacing w:val="-5"/>
        <w:w w:val="99"/>
        <w:sz w:val="22"/>
        <w:szCs w:val="22"/>
      </w:rPr>
    </w:lvl>
    <w:lvl w:ilvl="1" w:tplc="B3BCC86C">
      <w:start w:val="1"/>
      <w:numFmt w:val="bullet"/>
      <w:lvlText w:val="•"/>
      <w:lvlJc w:val="left"/>
      <w:pPr>
        <w:ind w:left="860" w:hanging="209"/>
      </w:pPr>
      <w:rPr>
        <w:rFonts w:hint="default"/>
      </w:rPr>
    </w:lvl>
    <w:lvl w:ilvl="2" w:tplc="8E2EEED2">
      <w:start w:val="1"/>
      <w:numFmt w:val="bullet"/>
      <w:lvlText w:val="•"/>
      <w:lvlJc w:val="left"/>
      <w:pPr>
        <w:ind w:left="1161" w:hanging="209"/>
      </w:pPr>
      <w:rPr>
        <w:rFonts w:hint="default"/>
      </w:rPr>
    </w:lvl>
    <w:lvl w:ilvl="3" w:tplc="9F60953C">
      <w:start w:val="1"/>
      <w:numFmt w:val="bullet"/>
      <w:lvlText w:val="•"/>
      <w:lvlJc w:val="left"/>
      <w:pPr>
        <w:ind w:left="1462" w:hanging="209"/>
      </w:pPr>
      <w:rPr>
        <w:rFonts w:hint="default"/>
      </w:rPr>
    </w:lvl>
    <w:lvl w:ilvl="4" w:tplc="9E4C4424">
      <w:start w:val="1"/>
      <w:numFmt w:val="bullet"/>
      <w:lvlText w:val="•"/>
      <w:lvlJc w:val="left"/>
      <w:pPr>
        <w:ind w:left="1763" w:hanging="209"/>
      </w:pPr>
      <w:rPr>
        <w:rFonts w:hint="default"/>
      </w:rPr>
    </w:lvl>
    <w:lvl w:ilvl="5" w:tplc="869A3B06">
      <w:start w:val="1"/>
      <w:numFmt w:val="bullet"/>
      <w:lvlText w:val="•"/>
      <w:lvlJc w:val="left"/>
      <w:pPr>
        <w:ind w:left="2064" w:hanging="209"/>
      </w:pPr>
      <w:rPr>
        <w:rFonts w:hint="default"/>
      </w:rPr>
    </w:lvl>
    <w:lvl w:ilvl="6" w:tplc="D98EAA76">
      <w:start w:val="1"/>
      <w:numFmt w:val="bullet"/>
      <w:lvlText w:val="•"/>
      <w:lvlJc w:val="left"/>
      <w:pPr>
        <w:ind w:left="2365" w:hanging="209"/>
      </w:pPr>
      <w:rPr>
        <w:rFonts w:hint="default"/>
      </w:rPr>
    </w:lvl>
    <w:lvl w:ilvl="7" w:tplc="E1BEF11C">
      <w:start w:val="1"/>
      <w:numFmt w:val="bullet"/>
      <w:lvlText w:val="•"/>
      <w:lvlJc w:val="left"/>
      <w:pPr>
        <w:ind w:left="2666" w:hanging="209"/>
      </w:pPr>
      <w:rPr>
        <w:rFonts w:hint="default"/>
      </w:rPr>
    </w:lvl>
    <w:lvl w:ilvl="8" w:tplc="65284B9C">
      <w:start w:val="1"/>
      <w:numFmt w:val="bullet"/>
      <w:lvlText w:val="•"/>
      <w:lvlJc w:val="left"/>
      <w:pPr>
        <w:ind w:left="2966" w:hanging="209"/>
      </w:pPr>
      <w:rPr>
        <w:rFonts w:hint="default"/>
      </w:rPr>
    </w:lvl>
  </w:abstractNum>
  <w:abstractNum w:abstractNumId="14" w15:restartNumberingAfterBreak="0">
    <w:nsid w:val="5CC77E0C"/>
    <w:multiLevelType w:val="hybridMultilevel"/>
    <w:tmpl w:val="C4A68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0027E1"/>
    <w:multiLevelType w:val="hybridMultilevel"/>
    <w:tmpl w:val="41BA09F0"/>
    <w:lvl w:ilvl="0" w:tplc="04090001">
      <w:start w:val="1"/>
      <w:numFmt w:val="bullet"/>
      <w:lvlText w:val=""/>
      <w:lvlJc w:val="left"/>
      <w:pPr>
        <w:ind w:left="1510" w:hanging="360"/>
      </w:pPr>
      <w:rPr>
        <w:rFonts w:ascii="Symbol" w:hAnsi="Symbol"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16" w15:restartNumberingAfterBreak="0">
    <w:nsid w:val="61D27728"/>
    <w:multiLevelType w:val="hybridMultilevel"/>
    <w:tmpl w:val="1944A234"/>
    <w:lvl w:ilvl="0" w:tplc="367A45AE">
      <w:start w:val="1"/>
      <w:numFmt w:val="bullet"/>
      <w:lvlText w:val="•"/>
      <w:lvlJc w:val="left"/>
      <w:pPr>
        <w:ind w:left="815" w:hanging="360"/>
      </w:pPr>
      <w:rPr>
        <w:rFonts w:ascii="Calibri" w:eastAsia="Calibri" w:hAnsi="Calibri" w:hint="default"/>
        <w:b/>
        <w:bCs/>
        <w:spacing w:val="-2"/>
        <w:w w:val="99"/>
      </w:rPr>
    </w:lvl>
    <w:lvl w:ilvl="1" w:tplc="B2E0EF3A">
      <w:start w:val="1"/>
      <w:numFmt w:val="bullet"/>
      <w:lvlText w:val="•"/>
      <w:lvlJc w:val="left"/>
      <w:pPr>
        <w:ind w:left="1263" w:hanging="360"/>
      </w:pPr>
      <w:rPr>
        <w:rFonts w:hint="default"/>
      </w:rPr>
    </w:lvl>
    <w:lvl w:ilvl="2" w:tplc="2F3EE8AC">
      <w:start w:val="1"/>
      <w:numFmt w:val="bullet"/>
      <w:lvlText w:val="•"/>
      <w:lvlJc w:val="left"/>
      <w:pPr>
        <w:ind w:left="1706" w:hanging="360"/>
      </w:pPr>
      <w:rPr>
        <w:rFonts w:hint="default"/>
      </w:rPr>
    </w:lvl>
    <w:lvl w:ilvl="3" w:tplc="93F81ECE">
      <w:start w:val="1"/>
      <w:numFmt w:val="bullet"/>
      <w:lvlText w:val="•"/>
      <w:lvlJc w:val="left"/>
      <w:pPr>
        <w:ind w:left="2149" w:hanging="360"/>
      </w:pPr>
      <w:rPr>
        <w:rFonts w:hint="default"/>
      </w:rPr>
    </w:lvl>
    <w:lvl w:ilvl="4" w:tplc="4238C9FA">
      <w:start w:val="1"/>
      <w:numFmt w:val="bullet"/>
      <w:lvlText w:val="•"/>
      <w:lvlJc w:val="left"/>
      <w:pPr>
        <w:ind w:left="2592" w:hanging="360"/>
      </w:pPr>
      <w:rPr>
        <w:rFonts w:hint="default"/>
      </w:rPr>
    </w:lvl>
    <w:lvl w:ilvl="5" w:tplc="02A81F30">
      <w:start w:val="1"/>
      <w:numFmt w:val="bullet"/>
      <w:lvlText w:val="•"/>
      <w:lvlJc w:val="left"/>
      <w:pPr>
        <w:ind w:left="3035" w:hanging="360"/>
      </w:pPr>
      <w:rPr>
        <w:rFonts w:hint="default"/>
      </w:rPr>
    </w:lvl>
    <w:lvl w:ilvl="6" w:tplc="D15A03C0">
      <w:start w:val="1"/>
      <w:numFmt w:val="bullet"/>
      <w:lvlText w:val="•"/>
      <w:lvlJc w:val="left"/>
      <w:pPr>
        <w:ind w:left="3478" w:hanging="360"/>
      </w:pPr>
      <w:rPr>
        <w:rFonts w:hint="default"/>
      </w:rPr>
    </w:lvl>
    <w:lvl w:ilvl="7" w:tplc="4F6C393C">
      <w:start w:val="1"/>
      <w:numFmt w:val="bullet"/>
      <w:lvlText w:val="•"/>
      <w:lvlJc w:val="left"/>
      <w:pPr>
        <w:ind w:left="3921" w:hanging="360"/>
      </w:pPr>
      <w:rPr>
        <w:rFonts w:hint="default"/>
      </w:rPr>
    </w:lvl>
    <w:lvl w:ilvl="8" w:tplc="1764D96A">
      <w:start w:val="1"/>
      <w:numFmt w:val="bullet"/>
      <w:lvlText w:val="•"/>
      <w:lvlJc w:val="left"/>
      <w:pPr>
        <w:ind w:left="4364" w:hanging="360"/>
      </w:pPr>
      <w:rPr>
        <w:rFonts w:hint="default"/>
      </w:rPr>
    </w:lvl>
  </w:abstractNum>
  <w:abstractNum w:abstractNumId="17" w15:restartNumberingAfterBreak="0">
    <w:nsid w:val="65280F42"/>
    <w:multiLevelType w:val="hybridMultilevel"/>
    <w:tmpl w:val="37623822"/>
    <w:lvl w:ilvl="0" w:tplc="C770A0A4">
      <w:start w:val="1"/>
      <w:numFmt w:val="bullet"/>
      <w:lvlText w:val="•"/>
      <w:lvlJc w:val="left"/>
      <w:pPr>
        <w:ind w:left="209" w:hanging="209"/>
      </w:pPr>
      <w:rPr>
        <w:rFonts w:ascii="Calibri" w:eastAsia="Calibri" w:hAnsi="Calibri" w:hint="default"/>
        <w:color w:val="231F20"/>
        <w:spacing w:val="-2"/>
        <w:w w:val="99"/>
        <w:sz w:val="22"/>
        <w:szCs w:val="22"/>
      </w:rPr>
    </w:lvl>
    <w:lvl w:ilvl="1" w:tplc="5D46B5E0">
      <w:start w:val="1"/>
      <w:numFmt w:val="bullet"/>
      <w:lvlText w:val="•"/>
      <w:lvlJc w:val="left"/>
      <w:pPr>
        <w:ind w:left="426" w:hanging="209"/>
      </w:pPr>
      <w:rPr>
        <w:rFonts w:hint="default"/>
      </w:rPr>
    </w:lvl>
    <w:lvl w:ilvl="2" w:tplc="E8127FCA">
      <w:start w:val="1"/>
      <w:numFmt w:val="bullet"/>
      <w:lvlText w:val="•"/>
      <w:lvlJc w:val="left"/>
      <w:pPr>
        <w:ind w:left="653" w:hanging="209"/>
      </w:pPr>
      <w:rPr>
        <w:rFonts w:hint="default"/>
      </w:rPr>
    </w:lvl>
    <w:lvl w:ilvl="3" w:tplc="EF4E4842">
      <w:start w:val="1"/>
      <w:numFmt w:val="bullet"/>
      <w:lvlText w:val="•"/>
      <w:lvlJc w:val="left"/>
      <w:pPr>
        <w:ind w:left="880" w:hanging="209"/>
      </w:pPr>
      <w:rPr>
        <w:rFonts w:hint="default"/>
      </w:rPr>
    </w:lvl>
    <w:lvl w:ilvl="4" w:tplc="8D240478">
      <w:start w:val="1"/>
      <w:numFmt w:val="bullet"/>
      <w:lvlText w:val="•"/>
      <w:lvlJc w:val="left"/>
      <w:pPr>
        <w:ind w:left="1107" w:hanging="209"/>
      </w:pPr>
      <w:rPr>
        <w:rFonts w:hint="default"/>
      </w:rPr>
    </w:lvl>
    <w:lvl w:ilvl="5" w:tplc="D898D296">
      <w:start w:val="1"/>
      <w:numFmt w:val="bullet"/>
      <w:lvlText w:val="•"/>
      <w:lvlJc w:val="left"/>
      <w:pPr>
        <w:ind w:left="1334" w:hanging="209"/>
      </w:pPr>
      <w:rPr>
        <w:rFonts w:hint="default"/>
      </w:rPr>
    </w:lvl>
    <w:lvl w:ilvl="6" w:tplc="400A48DE">
      <w:start w:val="1"/>
      <w:numFmt w:val="bullet"/>
      <w:lvlText w:val="•"/>
      <w:lvlJc w:val="left"/>
      <w:pPr>
        <w:ind w:left="1561" w:hanging="209"/>
      </w:pPr>
      <w:rPr>
        <w:rFonts w:hint="default"/>
      </w:rPr>
    </w:lvl>
    <w:lvl w:ilvl="7" w:tplc="E584759C">
      <w:start w:val="1"/>
      <w:numFmt w:val="bullet"/>
      <w:lvlText w:val="•"/>
      <w:lvlJc w:val="left"/>
      <w:pPr>
        <w:ind w:left="1788" w:hanging="209"/>
      </w:pPr>
      <w:rPr>
        <w:rFonts w:hint="default"/>
      </w:rPr>
    </w:lvl>
    <w:lvl w:ilvl="8" w:tplc="5E541424">
      <w:start w:val="1"/>
      <w:numFmt w:val="bullet"/>
      <w:lvlText w:val="•"/>
      <w:lvlJc w:val="left"/>
      <w:pPr>
        <w:ind w:left="2015" w:hanging="209"/>
      </w:pPr>
      <w:rPr>
        <w:rFonts w:hint="default"/>
      </w:rPr>
    </w:lvl>
  </w:abstractNum>
  <w:abstractNum w:abstractNumId="18" w15:restartNumberingAfterBreak="0">
    <w:nsid w:val="6DA35550"/>
    <w:multiLevelType w:val="hybridMultilevel"/>
    <w:tmpl w:val="6DBAE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A56747"/>
    <w:multiLevelType w:val="hybridMultilevel"/>
    <w:tmpl w:val="96E8C96E"/>
    <w:lvl w:ilvl="0" w:tplc="F66A038E">
      <w:start w:val="1"/>
      <w:numFmt w:val="bullet"/>
      <w:lvlText w:val="•"/>
      <w:lvlJc w:val="left"/>
      <w:pPr>
        <w:ind w:left="830" w:hanging="360"/>
      </w:pPr>
      <w:rPr>
        <w:rFonts w:ascii="Calibri" w:eastAsia="Calibri" w:hAnsi="Calibri" w:hint="default"/>
        <w:b/>
        <w:bCs/>
        <w:color w:val="231F20"/>
        <w:spacing w:val="-21"/>
        <w:w w:val="99"/>
        <w:sz w:val="20"/>
        <w:szCs w:val="20"/>
      </w:rPr>
    </w:lvl>
    <w:lvl w:ilvl="1" w:tplc="C26C1AFC">
      <w:start w:val="1"/>
      <w:numFmt w:val="bullet"/>
      <w:lvlText w:val="•"/>
      <w:lvlJc w:val="left"/>
      <w:pPr>
        <w:ind w:left="1190" w:hanging="360"/>
      </w:pPr>
      <w:rPr>
        <w:rFonts w:ascii="Calibri" w:eastAsia="Calibri" w:hAnsi="Calibri" w:hint="default"/>
        <w:b/>
        <w:bCs/>
        <w:color w:val="231F20"/>
        <w:spacing w:val="-4"/>
        <w:w w:val="99"/>
        <w:sz w:val="20"/>
        <w:szCs w:val="20"/>
      </w:rPr>
    </w:lvl>
    <w:lvl w:ilvl="2" w:tplc="823CAEBE">
      <w:start w:val="1"/>
      <w:numFmt w:val="bullet"/>
      <w:lvlText w:val="•"/>
      <w:lvlJc w:val="left"/>
      <w:pPr>
        <w:ind w:left="1561" w:hanging="360"/>
      </w:pPr>
      <w:rPr>
        <w:rFonts w:hint="default"/>
      </w:rPr>
    </w:lvl>
    <w:lvl w:ilvl="3" w:tplc="65C0D000">
      <w:start w:val="1"/>
      <w:numFmt w:val="bullet"/>
      <w:lvlText w:val="•"/>
      <w:lvlJc w:val="left"/>
      <w:pPr>
        <w:ind w:left="1923" w:hanging="360"/>
      </w:pPr>
      <w:rPr>
        <w:rFonts w:hint="default"/>
      </w:rPr>
    </w:lvl>
    <w:lvl w:ilvl="4" w:tplc="1F1CD9E2">
      <w:start w:val="1"/>
      <w:numFmt w:val="bullet"/>
      <w:lvlText w:val="•"/>
      <w:lvlJc w:val="left"/>
      <w:pPr>
        <w:ind w:left="2285" w:hanging="360"/>
      </w:pPr>
      <w:rPr>
        <w:rFonts w:hint="default"/>
      </w:rPr>
    </w:lvl>
    <w:lvl w:ilvl="5" w:tplc="4352EDB6">
      <w:start w:val="1"/>
      <w:numFmt w:val="bullet"/>
      <w:lvlText w:val="•"/>
      <w:lvlJc w:val="left"/>
      <w:pPr>
        <w:ind w:left="2647" w:hanging="360"/>
      </w:pPr>
      <w:rPr>
        <w:rFonts w:hint="default"/>
      </w:rPr>
    </w:lvl>
    <w:lvl w:ilvl="6" w:tplc="FE3E1C64">
      <w:start w:val="1"/>
      <w:numFmt w:val="bullet"/>
      <w:lvlText w:val="•"/>
      <w:lvlJc w:val="left"/>
      <w:pPr>
        <w:ind w:left="3009" w:hanging="360"/>
      </w:pPr>
      <w:rPr>
        <w:rFonts w:hint="default"/>
      </w:rPr>
    </w:lvl>
    <w:lvl w:ilvl="7" w:tplc="71EAB006">
      <w:start w:val="1"/>
      <w:numFmt w:val="bullet"/>
      <w:lvlText w:val="•"/>
      <w:lvlJc w:val="left"/>
      <w:pPr>
        <w:ind w:left="3371" w:hanging="360"/>
      </w:pPr>
      <w:rPr>
        <w:rFonts w:hint="default"/>
      </w:rPr>
    </w:lvl>
    <w:lvl w:ilvl="8" w:tplc="78AA91DE">
      <w:start w:val="1"/>
      <w:numFmt w:val="bullet"/>
      <w:lvlText w:val="•"/>
      <w:lvlJc w:val="left"/>
      <w:pPr>
        <w:ind w:left="3733" w:hanging="360"/>
      </w:pPr>
      <w:rPr>
        <w:rFonts w:hint="default"/>
      </w:rPr>
    </w:lvl>
  </w:abstractNum>
  <w:abstractNum w:abstractNumId="20" w15:restartNumberingAfterBreak="0">
    <w:nsid w:val="7EBD65F8"/>
    <w:multiLevelType w:val="hybridMultilevel"/>
    <w:tmpl w:val="6E124B02"/>
    <w:lvl w:ilvl="0" w:tplc="E3A4C2CC">
      <w:start w:val="1"/>
      <w:numFmt w:val="bullet"/>
      <w:lvlText w:val="•"/>
      <w:lvlJc w:val="left"/>
      <w:pPr>
        <w:ind w:left="556" w:hanging="209"/>
      </w:pPr>
      <w:rPr>
        <w:rFonts w:ascii="Calibri" w:eastAsia="Calibri" w:hAnsi="Calibri" w:hint="default"/>
        <w:color w:val="231F20"/>
        <w:spacing w:val="-3"/>
        <w:w w:val="99"/>
        <w:sz w:val="22"/>
        <w:szCs w:val="22"/>
      </w:rPr>
    </w:lvl>
    <w:lvl w:ilvl="1" w:tplc="81BC6DF4">
      <w:start w:val="1"/>
      <w:numFmt w:val="bullet"/>
      <w:lvlText w:val="•"/>
      <w:lvlJc w:val="left"/>
      <w:pPr>
        <w:ind w:left="860" w:hanging="209"/>
      </w:pPr>
      <w:rPr>
        <w:rFonts w:hint="default"/>
      </w:rPr>
    </w:lvl>
    <w:lvl w:ilvl="2" w:tplc="85EAF218">
      <w:start w:val="1"/>
      <w:numFmt w:val="bullet"/>
      <w:lvlText w:val="•"/>
      <w:lvlJc w:val="left"/>
      <w:pPr>
        <w:ind w:left="1161" w:hanging="209"/>
      </w:pPr>
      <w:rPr>
        <w:rFonts w:hint="default"/>
      </w:rPr>
    </w:lvl>
    <w:lvl w:ilvl="3" w:tplc="0F28F6C4">
      <w:start w:val="1"/>
      <w:numFmt w:val="bullet"/>
      <w:lvlText w:val="•"/>
      <w:lvlJc w:val="left"/>
      <w:pPr>
        <w:ind w:left="1462" w:hanging="209"/>
      </w:pPr>
      <w:rPr>
        <w:rFonts w:hint="default"/>
      </w:rPr>
    </w:lvl>
    <w:lvl w:ilvl="4" w:tplc="5B8A25FA">
      <w:start w:val="1"/>
      <w:numFmt w:val="bullet"/>
      <w:lvlText w:val="•"/>
      <w:lvlJc w:val="left"/>
      <w:pPr>
        <w:ind w:left="1763" w:hanging="209"/>
      </w:pPr>
      <w:rPr>
        <w:rFonts w:hint="default"/>
      </w:rPr>
    </w:lvl>
    <w:lvl w:ilvl="5" w:tplc="607626E4">
      <w:start w:val="1"/>
      <w:numFmt w:val="bullet"/>
      <w:lvlText w:val="•"/>
      <w:lvlJc w:val="left"/>
      <w:pPr>
        <w:ind w:left="2064" w:hanging="209"/>
      </w:pPr>
      <w:rPr>
        <w:rFonts w:hint="default"/>
      </w:rPr>
    </w:lvl>
    <w:lvl w:ilvl="6" w:tplc="40CC4850">
      <w:start w:val="1"/>
      <w:numFmt w:val="bullet"/>
      <w:lvlText w:val="•"/>
      <w:lvlJc w:val="left"/>
      <w:pPr>
        <w:ind w:left="2365" w:hanging="209"/>
      </w:pPr>
      <w:rPr>
        <w:rFonts w:hint="default"/>
      </w:rPr>
    </w:lvl>
    <w:lvl w:ilvl="7" w:tplc="9072CB48">
      <w:start w:val="1"/>
      <w:numFmt w:val="bullet"/>
      <w:lvlText w:val="•"/>
      <w:lvlJc w:val="left"/>
      <w:pPr>
        <w:ind w:left="2666" w:hanging="209"/>
      </w:pPr>
      <w:rPr>
        <w:rFonts w:hint="default"/>
      </w:rPr>
    </w:lvl>
    <w:lvl w:ilvl="8" w:tplc="02688EDA">
      <w:start w:val="1"/>
      <w:numFmt w:val="bullet"/>
      <w:lvlText w:val="•"/>
      <w:lvlJc w:val="left"/>
      <w:pPr>
        <w:ind w:left="2966" w:hanging="209"/>
      </w:pPr>
      <w:rPr>
        <w:rFonts w:hint="default"/>
      </w:rPr>
    </w:lvl>
  </w:abstractNum>
  <w:num w:numId="1" w16cid:durableId="1796217882">
    <w:abstractNumId w:val="7"/>
  </w:num>
  <w:num w:numId="2" w16cid:durableId="2061324012">
    <w:abstractNumId w:val="16"/>
  </w:num>
  <w:num w:numId="3" w16cid:durableId="312374607">
    <w:abstractNumId w:val="1"/>
  </w:num>
  <w:num w:numId="4" w16cid:durableId="974336390">
    <w:abstractNumId w:val="19"/>
  </w:num>
  <w:num w:numId="5" w16cid:durableId="191578047">
    <w:abstractNumId w:val="9"/>
  </w:num>
  <w:num w:numId="6" w16cid:durableId="949043239">
    <w:abstractNumId w:val="11"/>
  </w:num>
  <w:num w:numId="7" w16cid:durableId="514612328">
    <w:abstractNumId w:val="5"/>
  </w:num>
  <w:num w:numId="8" w16cid:durableId="835803759">
    <w:abstractNumId w:val="17"/>
  </w:num>
  <w:num w:numId="9" w16cid:durableId="1667438389">
    <w:abstractNumId w:val="20"/>
  </w:num>
  <w:num w:numId="10" w16cid:durableId="825711181">
    <w:abstractNumId w:val="13"/>
  </w:num>
  <w:num w:numId="11" w16cid:durableId="946739321">
    <w:abstractNumId w:val="14"/>
  </w:num>
  <w:num w:numId="12" w16cid:durableId="183440973">
    <w:abstractNumId w:val="0"/>
  </w:num>
  <w:num w:numId="13" w16cid:durableId="2143763460">
    <w:abstractNumId w:val="8"/>
  </w:num>
  <w:num w:numId="14" w16cid:durableId="1153722447">
    <w:abstractNumId w:val="3"/>
  </w:num>
  <w:num w:numId="15" w16cid:durableId="64495830">
    <w:abstractNumId w:val="10"/>
  </w:num>
  <w:num w:numId="16" w16cid:durableId="1216164054">
    <w:abstractNumId w:val="6"/>
  </w:num>
  <w:num w:numId="17" w16cid:durableId="1359041465">
    <w:abstractNumId w:val="12"/>
  </w:num>
  <w:num w:numId="18" w16cid:durableId="217133687">
    <w:abstractNumId w:val="4"/>
  </w:num>
  <w:num w:numId="19" w16cid:durableId="32731075">
    <w:abstractNumId w:val="18"/>
  </w:num>
  <w:num w:numId="20" w16cid:durableId="469133284">
    <w:abstractNumId w:val="15"/>
  </w:num>
  <w:num w:numId="21" w16cid:durableId="13598194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169"/>
    <w:rsid w:val="00080207"/>
    <w:rsid w:val="000920B6"/>
    <w:rsid w:val="000B5EB2"/>
    <w:rsid w:val="000C0D46"/>
    <w:rsid w:val="001326BE"/>
    <w:rsid w:val="001667AC"/>
    <w:rsid w:val="00170AFF"/>
    <w:rsid w:val="00191477"/>
    <w:rsid w:val="001D58D0"/>
    <w:rsid w:val="002903DC"/>
    <w:rsid w:val="002C0663"/>
    <w:rsid w:val="002C524A"/>
    <w:rsid w:val="0030263A"/>
    <w:rsid w:val="00385401"/>
    <w:rsid w:val="003927F7"/>
    <w:rsid w:val="003E33BA"/>
    <w:rsid w:val="0040439B"/>
    <w:rsid w:val="00421B22"/>
    <w:rsid w:val="004303A4"/>
    <w:rsid w:val="004607F5"/>
    <w:rsid w:val="004649A6"/>
    <w:rsid w:val="004B6A6E"/>
    <w:rsid w:val="004C1A79"/>
    <w:rsid w:val="004C3504"/>
    <w:rsid w:val="00527532"/>
    <w:rsid w:val="005514C8"/>
    <w:rsid w:val="00553B93"/>
    <w:rsid w:val="0055489E"/>
    <w:rsid w:val="00554E13"/>
    <w:rsid w:val="00565E31"/>
    <w:rsid w:val="005B30C7"/>
    <w:rsid w:val="006158AE"/>
    <w:rsid w:val="00633E21"/>
    <w:rsid w:val="00635C16"/>
    <w:rsid w:val="006361C0"/>
    <w:rsid w:val="00641024"/>
    <w:rsid w:val="00690CEB"/>
    <w:rsid w:val="006A2E87"/>
    <w:rsid w:val="006D6B63"/>
    <w:rsid w:val="006F0AFA"/>
    <w:rsid w:val="006F3E3F"/>
    <w:rsid w:val="00713060"/>
    <w:rsid w:val="0075083C"/>
    <w:rsid w:val="00751609"/>
    <w:rsid w:val="00752DEA"/>
    <w:rsid w:val="00752EB5"/>
    <w:rsid w:val="00783E51"/>
    <w:rsid w:val="0078599B"/>
    <w:rsid w:val="007D0944"/>
    <w:rsid w:val="007D384C"/>
    <w:rsid w:val="00804216"/>
    <w:rsid w:val="00805BAC"/>
    <w:rsid w:val="008615B4"/>
    <w:rsid w:val="00862EFE"/>
    <w:rsid w:val="008946FB"/>
    <w:rsid w:val="008D0FDD"/>
    <w:rsid w:val="008E12E3"/>
    <w:rsid w:val="0091518F"/>
    <w:rsid w:val="009879FC"/>
    <w:rsid w:val="009D4391"/>
    <w:rsid w:val="00A30F94"/>
    <w:rsid w:val="00A41AF5"/>
    <w:rsid w:val="00A602D6"/>
    <w:rsid w:val="00A6234F"/>
    <w:rsid w:val="00A666D6"/>
    <w:rsid w:val="00AC3877"/>
    <w:rsid w:val="00AF64E5"/>
    <w:rsid w:val="00B01F15"/>
    <w:rsid w:val="00B40F07"/>
    <w:rsid w:val="00B41A12"/>
    <w:rsid w:val="00B461FF"/>
    <w:rsid w:val="00B505E5"/>
    <w:rsid w:val="00B5729A"/>
    <w:rsid w:val="00B61D6A"/>
    <w:rsid w:val="00BA3BDE"/>
    <w:rsid w:val="00BD587F"/>
    <w:rsid w:val="00C145BC"/>
    <w:rsid w:val="00C47FF8"/>
    <w:rsid w:val="00CC5E51"/>
    <w:rsid w:val="00CF1ACB"/>
    <w:rsid w:val="00D501D7"/>
    <w:rsid w:val="00D80696"/>
    <w:rsid w:val="00D81750"/>
    <w:rsid w:val="00D82437"/>
    <w:rsid w:val="00DA3C23"/>
    <w:rsid w:val="00DA7D82"/>
    <w:rsid w:val="00E409C3"/>
    <w:rsid w:val="00E86DA7"/>
    <w:rsid w:val="00E9276E"/>
    <w:rsid w:val="00E9489E"/>
    <w:rsid w:val="00EC0DD6"/>
    <w:rsid w:val="00EE3B69"/>
    <w:rsid w:val="00EF5169"/>
    <w:rsid w:val="00F332D9"/>
    <w:rsid w:val="00F40CFA"/>
    <w:rsid w:val="00F71448"/>
    <w:rsid w:val="00F853CF"/>
    <w:rsid w:val="00F9237F"/>
    <w:rsid w:val="00F9325B"/>
    <w:rsid w:val="00FA54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EFDC64"/>
  <w15:docId w15:val="{89E75FE8-9700-4667-A950-437BB9EAA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514C8"/>
  </w:style>
  <w:style w:type="paragraph" w:styleId="Heading1">
    <w:name w:val="heading 1"/>
    <w:basedOn w:val="Normal"/>
    <w:uiPriority w:val="1"/>
    <w:qFormat/>
    <w:rsid w:val="005514C8"/>
    <w:pPr>
      <w:spacing w:before="202"/>
      <w:ind w:left="446"/>
      <w:outlineLvl w:val="0"/>
    </w:pPr>
    <w:rPr>
      <w:rFonts w:ascii="Calibri" w:eastAsia="Calibri" w:hAnsi="Calibr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514C8"/>
    <w:pPr>
      <w:spacing w:before="90"/>
      <w:ind w:left="1150" w:hanging="360"/>
    </w:pPr>
    <w:rPr>
      <w:rFonts w:ascii="Calibri" w:eastAsia="Calibri" w:hAnsi="Calibri"/>
      <w:sz w:val="20"/>
      <w:szCs w:val="20"/>
    </w:rPr>
  </w:style>
  <w:style w:type="paragraph" w:styleId="ListParagraph">
    <w:name w:val="List Paragraph"/>
    <w:basedOn w:val="Normal"/>
    <w:uiPriority w:val="1"/>
    <w:qFormat/>
    <w:rsid w:val="005514C8"/>
  </w:style>
  <w:style w:type="paragraph" w:customStyle="1" w:styleId="TableParagraph">
    <w:name w:val="Table Paragraph"/>
    <w:basedOn w:val="Normal"/>
    <w:uiPriority w:val="1"/>
    <w:qFormat/>
    <w:rsid w:val="005514C8"/>
  </w:style>
  <w:style w:type="paragraph" w:styleId="BalloonText">
    <w:name w:val="Balloon Text"/>
    <w:basedOn w:val="Normal"/>
    <w:link w:val="BalloonTextChar"/>
    <w:uiPriority w:val="99"/>
    <w:semiHidden/>
    <w:unhideWhenUsed/>
    <w:rsid w:val="006361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61C0"/>
    <w:rPr>
      <w:rFonts w:ascii="Lucida Grande" w:hAnsi="Lucida Grande" w:cs="Lucida Grande"/>
      <w:sz w:val="18"/>
      <w:szCs w:val="18"/>
    </w:rPr>
  </w:style>
  <w:style w:type="paragraph" w:styleId="Header">
    <w:name w:val="header"/>
    <w:basedOn w:val="Normal"/>
    <w:link w:val="HeaderChar"/>
    <w:uiPriority w:val="99"/>
    <w:unhideWhenUsed/>
    <w:rsid w:val="0078599B"/>
    <w:pPr>
      <w:tabs>
        <w:tab w:val="center" w:pos="4320"/>
        <w:tab w:val="right" w:pos="8640"/>
      </w:tabs>
    </w:pPr>
  </w:style>
  <w:style w:type="character" w:customStyle="1" w:styleId="HeaderChar">
    <w:name w:val="Header Char"/>
    <w:basedOn w:val="DefaultParagraphFont"/>
    <w:link w:val="Header"/>
    <w:uiPriority w:val="99"/>
    <w:rsid w:val="0078599B"/>
  </w:style>
  <w:style w:type="paragraph" w:styleId="Footer">
    <w:name w:val="footer"/>
    <w:basedOn w:val="Normal"/>
    <w:link w:val="FooterChar"/>
    <w:uiPriority w:val="99"/>
    <w:unhideWhenUsed/>
    <w:rsid w:val="0078599B"/>
    <w:pPr>
      <w:tabs>
        <w:tab w:val="center" w:pos="4320"/>
        <w:tab w:val="right" w:pos="8640"/>
      </w:tabs>
    </w:pPr>
  </w:style>
  <w:style w:type="character" w:customStyle="1" w:styleId="FooterChar">
    <w:name w:val="Footer Char"/>
    <w:basedOn w:val="DefaultParagraphFont"/>
    <w:link w:val="Footer"/>
    <w:uiPriority w:val="99"/>
    <w:rsid w:val="0078599B"/>
  </w:style>
  <w:style w:type="character" w:styleId="PageNumber">
    <w:name w:val="page number"/>
    <w:basedOn w:val="DefaultParagraphFont"/>
    <w:uiPriority w:val="99"/>
    <w:semiHidden/>
    <w:unhideWhenUsed/>
    <w:rsid w:val="0078599B"/>
  </w:style>
  <w:style w:type="paragraph" w:customStyle="1" w:styleId="BasicParagraph">
    <w:name w:val="[Basic Paragraph]"/>
    <w:basedOn w:val="Normal"/>
    <w:uiPriority w:val="99"/>
    <w:rsid w:val="003E33BA"/>
    <w:pPr>
      <w:autoSpaceDE w:val="0"/>
      <w:autoSpaceDN w:val="0"/>
      <w:adjustRightInd w:val="0"/>
      <w:spacing w:line="288" w:lineRule="auto"/>
      <w:textAlignment w:val="center"/>
    </w:pPr>
    <w:rPr>
      <w:rFonts w:ascii="MinionPro-Regular" w:eastAsiaTheme="minorEastAsia" w:hAnsi="MinionPro-Regular" w:cs="MinionPro-Regular"/>
      <w:color w:val="000000"/>
      <w:sz w:val="24"/>
      <w:szCs w:val="24"/>
    </w:rPr>
  </w:style>
  <w:style w:type="character" w:styleId="Hyperlink">
    <w:name w:val="Hyperlink"/>
    <w:basedOn w:val="DefaultParagraphFont"/>
    <w:uiPriority w:val="99"/>
    <w:unhideWhenUsed/>
    <w:rsid w:val="003E33BA"/>
    <w:rPr>
      <w:color w:val="0000FF"/>
      <w:u w:val="single"/>
    </w:rPr>
  </w:style>
  <w:style w:type="character" w:styleId="CommentReference">
    <w:name w:val="annotation reference"/>
    <w:basedOn w:val="DefaultParagraphFont"/>
    <w:uiPriority w:val="99"/>
    <w:semiHidden/>
    <w:unhideWhenUsed/>
    <w:rsid w:val="002C524A"/>
    <w:rPr>
      <w:sz w:val="16"/>
      <w:szCs w:val="16"/>
    </w:rPr>
  </w:style>
  <w:style w:type="paragraph" w:styleId="CommentText">
    <w:name w:val="annotation text"/>
    <w:basedOn w:val="Normal"/>
    <w:link w:val="CommentTextChar"/>
    <w:uiPriority w:val="99"/>
    <w:semiHidden/>
    <w:unhideWhenUsed/>
    <w:rsid w:val="002C524A"/>
    <w:rPr>
      <w:sz w:val="20"/>
      <w:szCs w:val="20"/>
    </w:rPr>
  </w:style>
  <w:style w:type="character" w:customStyle="1" w:styleId="CommentTextChar">
    <w:name w:val="Comment Text Char"/>
    <w:basedOn w:val="DefaultParagraphFont"/>
    <w:link w:val="CommentText"/>
    <w:uiPriority w:val="99"/>
    <w:semiHidden/>
    <w:rsid w:val="002C524A"/>
    <w:rPr>
      <w:sz w:val="20"/>
      <w:szCs w:val="20"/>
    </w:rPr>
  </w:style>
  <w:style w:type="paragraph" w:styleId="CommentSubject">
    <w:name w:val="annotation subject"/>
    <w:basedOn w:val="CommentText"/>
    <w:next w:val="CommentText"/>
    <w:link w:val="CommentSubjectChar"/>
    <w:uiPriority w:val="99"/>
    <w:semiHidden/>
    <w:unhideWhenUsed/>
    <w:rsid w:val="002C524A"/>
    <w:rPr>
      <w:b/>
      <w:bCs/>
    </w:rPr>
  </w:style>
  <w:style w:type="character" w:customStyle="1" w:styleId="CommentSubjectChar">
    <w:name w:val="Comment Subject Char"/>
    <w:basedOn w:val="CommentTextChar"/>
    <w:link w:val="CommentSubject"/>
    <w:uiPriority w:val="99"/>
    <w:semiHidden/>
    <w:rsid w:val="002C524A"/>
    <w:rPr>
      <w:b/>
      <w:bCs/>
      <w:sz w:val="20"/>
      <w:szCs w:val="20"/>
    </w:rPr>
  </w:style>
  <w:style w:type="character" w:styleId="FollowedHyperlink">
    <w:name w:val="FollowedHyperlink"/>
    <w:basedOn w:val="DefaultParagraphFont"/>
    <w:uiPriority w:val="99"/>
    <w:semiHidden/>
    <w:unhideWhenUsed/>
    <w:rsid w:val="004B6A6E"/>
    <w:rPr>
      <w:color w:val="800080" w:themeColor="followedHyperlink"/>
      <w:u w:val="single"/>
    </w:rPr>
  </w:style>
  <w:style w:type="character" w:styleId="UnresolvedMention">
    <w:name w:val="Unresolved Mention"/>
    <w:basedOn w:val="DefaultParagraphFont"/>
    <w:uiPriority w:val="99"/>
    <w:semiHidden/>
    <w:unhideWhenUsed/>
    <w:rsid w:val="0075083C"/>
    <w:rPr>
      <w:color w:val="605E5C"/>
      <w:shd w:val="clear" w:color="auto" w:fill="E1DFDD"/>
    </w:rPr>
  </w:style>
  <w:style w:type="table" w:styleId="TableGrid">
    <w:name w:val="Table Grid"/>
    <w:basedOn w:val="TableNormal"/>
    <w:uiPriority w:val="39"/>
    <w:rsid w:val="008946FB"/>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0119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helpforalzheimersfamilies.com/alzheimers-%20care-training/alzheimers-friendly-business-training/"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www.alzoc.org/professionals/training/"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alzheimers.org.uk/info/20064/symptoms/90/communicating_and_language" TargetMode="External"/><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http://www.alz.org/alzheimers_disease_10_signs_of_alzheimers.asp" TargetMode="External"/><Relationship Id="rId20" Type="http://schemas.openxmlformats.org/officeDocument/2006/relationships/hyperlink" Target="https://experts.umn.edu/en/publications/using-dementia-as-the-organizing-principle-when-caring-for-pati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publichealth.lacounty.gov/seniorhealth/docs/First%20Responder%20Toolkit_6.8.22.pdf" TargetMode="External"/><Relationship Id="rId23" Type="http://schemas.openxmlformats.org/officeDocument/2006/relationships/hyperlink" Target="https://dfamerica.org/resource-listin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lz.co.uk/research/WorldAlzheimerReport201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lz.org/media/Documents/alzheimers-dementia-first-responder-quick-tips.pdf" TargetMode="External"/><Relationship Id="rId22" Type="http://schemas.openxmlformats.org/officeDocument/2006/relationships/hyperlink" Target="https://www.dhs.wisconsin.gov/publications/p01269e.pdf" TargetMode="External"/><Relationship Id="rId27" Type="http://schemas.openxmlformats.org/officeDocument/2006/relationships/hyperlink" Target="http://w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6834DE070C4644B4858E71E4111687" ma:contentTypeVersion="7" ma:contentTypeDescription="Create a new document." ma:contentTypeScope="" ma:versionID="d13f9dabe24d27871ac66af801504545">
  <xsd:schema xmlns:xsd="http://www.w3.org/2001/XMLSchema" xmlns:xs="http://www.w3.org/2001/XMLSchema" xmlns:p="http://schemas.microsoft.com/office/2006/metadata/properties" xmlns:ns3="cce25ff3-7044-4965-b56e-8c434887e5bd" xmlns:ns4="0d25b37f-0d18-4cc2-b6d4-55064cef25e4" targetNamespace="http://schemas.microsoft.com/office/2006/metadata/properties" ma:root="true" ma:fieldsID="fd9548d2764259595089b20fb42359ba" ns3:_="" ns4:_="">
    <xsd:import namespace="cce25ff3-7044-4965-b56e-8c434887e5bd"/>
    <xsd:import namespace="0d25b37f-0d18-4cc2-b6d4-55064cef25e4"/>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25ff3-7044-4965-b56e-8c434887e5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25b37f-0d18-4cc2-b6d4-55064cef25e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cce25ff3-7044-4965-b56e-8c434887e5bd" xsi:nil="true"/>
  </documentManagement>
</p:properties>
</file>

<file path=customXml/itemProps1.xml><?xml version="1.0" encoding="utf-8"?>
<ds:datastoreItem xmlns:ds="http://schemas.openxmlformats.org/officeDocument/2006/customXml" ds:itemID="{8F53C2CF-2D3D-4761-946F-9093EEA59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25ff3-7044-4965-b56e-8c434887e5bd"/>
    <ds:schemaRef ds:uri="0d25b37f-0d18-4cc2-b6d4-55064cef25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F62AB3-1BFB-4A85-8142-B6CE2D813D90}">
  <ds:schemaRefs>
    <ds:schemaRef ds:uri="http://schemas.microsoft.com/sharepoint/v3/contenttype/forms"/>
  </ds:schemaRefs>
</ds:datastoreItem>
</file>

<file path=customXml/itemProps3.xml><?xml version="1.0" encoding="utf-8"?>
<ds:datastoreItem xmlns:ds="http://schemas.openxmlformats.org/officeDocument/2006/customXml" ds:itemID="{3FE11C44-4627-460C-B41F-BD9C1693ABA5}">
  <ds:schemaRefs>
    <ds:schemaRef ds:uri="http://schemas.openxmlformats.org/officeDocument/2006/bibliography"/>
  </ds:schemaRefs>
</ds:datastoreItem>
</file>

<file path=customXml/itemProps4.xml><?xml version="1.0" encoding="utf-8"?>
<ds:datastoreItem xmlns:ds="http://schemas.openxmlformats.org/officeDocument/2006/customXml" ds:itemID="{D13440CF-0DE3-4CF7-97AB-CEE5A7DBC7F0}">
  <ds:schemaRefs>
    <ds:schemaRef ds:uri="http://schemas.microsoft.com/office/2006/metadata/properties"/>
    <ds:schemaRef ds:uri="http://schemas.microsoft.com/office/infopath/2007/PartnerControls"/>
    <ds:schemaRef ds:uri="cce25ff3-7044-4965-b56e-8c434887e5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1338</Words>
  <Characters>7632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Breanna and Matt</dc:creator>
  <cp:lastModifiedBy>Aleiah Mann</cp:lastModifiedBy>
  <cp:revision>5</cp:revision>
  <cp:lastPrinted>2016-03-05T16:19:00Z</cp:lastPrinted>
  <dcterms:created xsi:type="dcterms:W3CDTF">2024-03-22T18:11:00Z</dcterms:created>
  <dcterms:modified xsi:type="dcterms:W3CDTF">2024-04-09T20:03:00Z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2016-01-15T00:00:00Z</vt:filetime>
  </property>
  <property fmtid="{D5CDD505-2E9C-101B-9397-08002B2CF9AE}" pid="3" name="Creator">
    <vt:lpwstr>Adobe InDesign CC 2015 (Macintosh)</vt:lpwstr>
  </property>
  <property fmtid="{D5CDD505-2E9C-101B-9397-08002B2CF9AE}" pid="4" name="LastSaved">
    <vt:filetime>2016-01-15T00:00:00Z</vt:filetime>
  </property>
  <property fmtid="{D5CDD505-2E9C-101B-9397-08002B2CF9AE}" pid="5" name="ContentTypeId">
    <vt:lpwstr>0x010100276834DE070C4644B4858E71E4111687</vt:lpwstr>
  </property>
  <property fmtid="{D5CDD505-2E9C-101B-9397-08002B2CF9AE}" pid="6" name="Order">
    <vt:r8>15193500</vt:r8>
  </property>
  <property fmtid="{D5CDD505-2E9C-101B-9397-08002B2CF9AE}" pid="7" name="MediaServiceImageTags">
    <vt:lpwstr/>
  </property>
</Properties>
</file>